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简体" w:hAnsi="方正黑体简体" w:eastAsia="方正黑体简体" w:cs="方正黑体简体"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</w:rPr>
        <w:t>临时动用明火许可证</w:t>
      </w:r>
    </w:p>
    <w:p>
      <w:pPr>
        <w:ind w:firstLine="7770" w:firstLineChars="3700"/>
        <w:rPr>
          <w:rFonts w:ascii="仿宋_GB2312" w:eastAsia="仿宋_GB2312"/>
          <w:u w:val="single"/>
        </w:rPr>
      </w:pPr>
      <w:r>
        <w:rPr>
          <w:rFonts w:ascii="仿宋_GB2312" w:eastAsia="仿宋_GB2312"/>
        </w:rPr>
        <w:t>NO</w:t>
      </w:r>
      <w:r>
        <w:rPr>
          <w:rFonts w:hint="eastAsia" w:ascii="仿宋_GB2312" w:eastAsia="仿宋_GB2312"/>
        </w:rPr>
        <w:t>：（此项</w:t>
      </w:r>
      <w:r>
        <w:rPr>
          <w:rFonts w:hint="eastAsia" w:ascii="仿宋_GB2312" w:eastAsia="仿宋_GB2312"/>
          <w:lang w:val="en-US" w:eastAsia="zh-CN"/>
        </w:rPr>
        <w:t>保卫部门</w:t>
      </w:r>
      <w:r>
        <w:rPr>
          <w:rFonts w:hint="eastAsia" w:ascii="仿宋_GB2312" w:eastAsia="仿宋_GB2312"/>
        </w:rPr>
        <w:t>填写）</w:t>
      </w:r>
    </w:p>
    <w:tbl>
      <w:tblPr>
        <w:tblStyle w:val="4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82"/>
        <w:gridCol w:w="1348"/>
        <w:gridCol w:w="637"/>
        <w:gridCol w:w="584"/>
        <w:gridCol w:w="1464"/>
        <w:gridCol w:w="1221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校内申请动火部门</w:t>
            </w:r>
          </w:p>
        </w:tc>
        <w:tc>
          <w:tcPr>
            <w:tcW w:w="4033" w:type="dxa"/>
            <w:gridSpan w:val="4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动火地点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动火人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看火人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作业内容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焊工证发证机关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证件号码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有效期限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动火时间</w:t>
            </w:r>
          </w:p>
        </w:tc>
        <w:tc>
          <w:tcPr>
            <w:tcW w:w="7848" w:type="dxa"/>
            <w:gridSpan w:val="6"/>
            <w:vAlign w:val="center"/>
          </w:tcPr>
          <w:p>
            <w:pPr>
              <w:ind w:firstLine="1080" w:firstLineChars="450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年   月  日  时  分 至    月  日  时  分止（不超过7天）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248" w:type="dxa"/>
            <w:gridSpan w:val="4"/>
            <w:vAlign w:val="center"/>
          </w:tcPr>
          <w:p>
            <w:pPr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现场</w:t>
            </w:r>
            <w:r>
              <w:rPr>
                <w:rFonts w:ascii="方正书宋简体" w:hAnsi="方正书宋简体" w:eastAsia="方正书宋简体" w:cs="方正书宋简体"/>
                <w:sz w:val="24"/>
              </w:rPr>
              <w:t>负责人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及联系方式</w:t>
            </w:r>
          </w:p>
        </w:tc>
        <w:tc>
          <w:tcPr>
            <w:tcW w:w="5863" w:type="dxa"/>
            <w:gridSpan w:val="4"/>
            <w:vAlign w:val="center"/>
          </w:tcPr>
          <w:p>
            <w:pPr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动火现场有无</w:t>
            </w:r>
          </w:p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易燃易爆物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是否符合动火</w:t>
            </w:r>
          </w:p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安全管理制度</w:t>
            </w:r>
          </w:p>
        </w:tc>
        <w:tc>
          <w:tcPr>
            <w:tcW w:w="3815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动火现场采取</w:t>
            </w:r>
          </w:p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的安全措施</w:t>
            </w:r>
          </w:p>
        </w:tc>
        <w:tc>
          <w:tcPr>
            <w:tcW w:w="7848" w:type="dxa"/>
            <w:gridSpan w:val="6"/>
            <w:vAlign w:val="center"/>
          </w:tcPr>
          <w:p>
            <w:pPr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1、自备灭火器（ ）  2、水（ ）  3、沙子（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消防措施</w:t>
            </w:r>
          </w:p>
        </w:tc>
        <w:tc>
          <w:tcPr>
            <w:tcW w:w="7848" w:type="dxa"/>
            <w:gridSpan w:val="6"/>
            <w:vAlign w:val="center"/>
          </w:tcPr>
          <w:p>
            <w:pPr>
              <w:tabs>
                <w:tab w:val="left" w:pos="135"/>
                <w:tab w:val="left" w:pos="720"/>
              </w:tabs>
              <w:spacing w:line="400" w:lineRule="exact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1、动火操作人员应严格执行有关电气焊、喷灯操作消防安全管理制度。</w:t>
            </w:r>
          </w:p>
          <w:p>
            <w:pPr>
              <w:tabs>
                <w:tab w:val="left" w:pos="135"/>
                <w:tab w:val="left" w:pos="720"/>
              </w:tabs>
              <w:spacing w:line="400" w:lineRule="exact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2、动火前，要对动火点周围五米以内易燃物清理干净或采取隔离措施，配备看火人员和灭火器材具、水、沙子等。室外五级风以上停止明火作业。</w:t>
            </w:r>
          </w:p>
          <w:p>
            <w:pPr>
              <w:tabs>
                <w:tab w:val="left" w:pos="135"/>
                <w:tab w:val="left" w:pos="720"/>
              </w:tabs>
              <w:spacing w:line="400" w:lineRule="exact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3、高空焊割作业，在操作部位的下方，应无易燃物，并有防护措施。</w:t>
            </w:r>
          </w:p>
          <w:p>
            <w:pPr>
              <w:tabs>
                <w:tab w:val="left" w:pos="135"/>
                <w:tab w:val="left" w:pos="720"/>
              </w:tabs>
              <w:spacing w:line="400" w:lineRule="exact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4、动火点要保持安全距离，不得与保温施工、油（木）工施工等其他危险性施工交叉作业。</w:t>
            </w:r>
          </w:p>
          <w:p>
            <w:pPr>
              <w:spacing w:line="400" w:lineRule="exact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5、作业结束检查无遗留火种后，拉闸断电，关闭乙炔、氧气瓶等阀门，待工件冷却后离开。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10111" w:type="dxa"/>
            <w:gridSpan w:val="8"/>
            <w:vAlign w:val="center"/>
          </w:tcPr>
          <w:p>
            <w:pPr>
              <w:spacing w:line="440" w:lineRule="atLeast"/>
              <w:jc w:val="left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校内申请动火部门（单位）相关负责人意见：</w:t>
            </w:r>
          </w:p>
          <w:p>
            <w:pPr>
              <w:spacing w:line="440" w:lineRule="atLeast"/>
              <w:jc w:val="left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                              签字（盖章）：            （手机号： </w:t>
            </w:r>
            <w:r>
              <w:rPr>
                <w:rFonts w:ascii="方正书宋简体" w:hAnsi="方正书宋简体" w:eastAsia="方正书宋简体" w:cs="方正书宋简体"/>
                <w:sz w:val="24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10111" w:type="dxa"/>
            <w:gridSpan w:val="8"/>
            <w:vAlign w:val="center"/>
          </w:tcPr>
          <w:p>
            <w:pPr>
              <w:spacing w:line="440" w:lineRule="atLeast"/>
              <w:jc w:val="left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学生工作与安全保卫部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意见：</w:t>
            </w:r>
          </w:p>
          <w:p>
            <w:pPr>
              <w:spacing w:line="440" w:lineRule="atLeast"/>
              <w:jc w:val="left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                                    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1" w:type="dxa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动火证签发时间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ind w:firstLine="720" w:firstLineChars="300"/>
              <w:rPr>
                <w:rFonts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年   月   日    时</w:t>
            </w:r>
          </w:p>
        </w:tc>
      </w:tr>
    </w:tbl>
    <w:p>
      <w:pPr>
        <w:spacing w:line="300" w:lineRule="auto"/>
        <w:rPr>
          <w:rFonts w:cs="方正书宋简体" w:asciiTheme="minorEastAsia" w:hAnsiTheme="minorEastAsia" w:eastAsiaTheme="minorEastAsia"/>
          <w:b/>
          <w:szCs w:val="21"/>
        </w:rPr>
      </w:pPr>
      <w:r>
        <w:rPr>
          <w:rFonts w:hint="eastAsia"/>
          <w:b/>
          <w:szCs w:val="21"/>
        </w:rPr>
        <w:t>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 xml:space="preserve">. </w:t>
      </w:r>
      <w:r>
        <w:rPr>
          <w:rFonts w:hint="eastAsia" w:cs="方正书宋简体" w:asciiTheme="minorEastAsia" w:hAnsiTheme="minorEastAsia" w:eastAsiaTheme="minorEastAsia"/>
          <w:b/>
          <w:szCs w:val="21"/>
        </w:rPr>
        <w:t>申请动火部门（单位）相关负责人为我校教职工，必须填写手机号，盖二级单位公章。</w:t>
      </w:r>
    </w:p>
    <w:p>
      <w:pPr>
        <w:spacing w:line="300" w:lineRule="auto"/>
        <w:ind w:firstLine="413" w:firstLineChars="196"/>
        <w:rPr>
          <w:b/>
          <w:szCs w:val="21"/>
        </w:rPr>
      </w:pPr>
      <w:r>
        <w:rPr>
          <w:b/>
          <w:szCs w:val="21"/>
        </w:rPr>
        <w:t>2</w:t>
      </w:r>
      <w:r>
        <w:rPr>
          <w:rFonts w:hint="eastAsia"/>
          <w:b/>
          <w:szCs w:val="21"/>
        </w:rPr>
        <w:t>．动火证须至少提前一天申请办理，</w:t>
      </w:r>
      <w:r>
        <w:rPr>
          <w:rFonts w:hint="eastAsia" w:cs="方正书宋简体" w:asciiTheme="minorEastAsia" w:hAnsiTheme="minorEastAsia" w:eastAsiaTheme="minorEastAsia"/>
          <w:b/>
          <w:szCs w:val="21"/>
        </w:rPr>
        <w:t>申请动火部门（单位）相关负责人填好并盖章后，施工负责人以及动火人（必须携带焊工证）凭借此表到</w:t>
      </w:r>
      <w:r>
        <w:rPr>
          <w:rFonts w:hint="eastAsia" w:cs="方正书宋简体" w:asciiTheme="minorEastAsia" w:hAnsiTheme="minorEastAsia" w:eastAsiaTheme="minorEastAsia"/>
          <w:b/>
          <w:szCs w:val="21"/>
          <w:lang w:val="en-US" w:eastAsia="zh-CN"/>
        </w:rPr>
        <w:t>学生工作与安全保卫部</w:t>
      </w:r>
      <w:r>
        <w:rPr>
          <w:rFonts w:hint="eastAsia" w:cs="方正书宋简体" w:asciiTheme="minorEastAsia" w:hAnsiTheme="minorEastAsia" w:eastAsiaTheme="minorEastAsia"/>
          <w:b/>
          <w:szCs w:val="21"/>
        </w:rPr>
        <w:t>（</w:t>
      </w:r>
      <w:r>
        <w:rPr>
          <w:rFonts w:hint="eastAsia" w:cs="方正书宋简体" w:asciiTheme="minorEastAsia" w:hAnsiTheme="minorEastAsia" w:eastAsiaTheme="minorEastAsia"/>
          <w:b/>
          <w:szCs w:val="21"/>
          <w:lang w:val="en-US" w:eastAsia="zh-CN"/>
        </w:rPr>
        <w:t>J1</w:t>
      </w:r>
      <w:r>
        <w:rPr>
          <w:rFonts w:hint="eastAsia" w:cs="方正书宋简体" w:asciiTheme="minorEastAsia" w:hAnsiTheme="minorEastAsia" w:eastAsiaTheme="minorEastAsia"/>
          <w:b/>
          <w:szCs w:val="21"/>
        </w:rPr>
        <w:t>楼Ⅱ</w:t>
      </w:r>
      <w:r>
        <w:rPr>
          <w:rFonts w:hint="eastAsia" w:cs="方正书宋简体" w:asciiTheme="minorEastAsia" w:hAnsiTheme="minorEastAsia" w:eastAsiaTheme="minorEastAsia"/>
          <w:b/>
          <w:szCs w:val="21"/>
          <w:lang w:val="en-US" w:eastAsia="zh-CN"/>
        </w:rPr>
        <w:t>720</w:t>
      </w:r>
      <w:r>
        <w:rPr>
          <w:rFonts w:hint="eastAsia" w:cs="方正书宋简体" w:asciiTheme="minorEastAsia" w:hAnsiTheme="minorEastAsia" w:eastAsiaTheme="minorEastAsia"/>
          <w:b/>
          <w:szCs w:val="21"/>
        </w:rPr>
        <w:t>）办理</w:t>
      </w:r>
      <w:bookmarkStart w:id="0" w:name="_GoBack"/>
      <w:bookmarkEnd w:id="0"/>
      <w:r>
        <w:rPr>
          <w:rFonts w:hint="eastAsia" w:cs="方正书宋简体" w:asciiTheme="minorEastAsia" w:hAnsiTheme="minorEastAsia" w:eastAsiaTheme="minorEastAsia"/>
          <w:b/>
          <w:szCs w:val="21"/>
        </w:rPr>
        <w:t>动火证，经保卫人员现场勘察后方可实施动火作业。</w:t>
      </w:r>
    </w:p>
    <w:sectPr>
      <w:pgSz w:w="11906" w:h="16838"/>
      <w:pgMar w:top="454" w:right="284" w:bottom="284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MTExNDllYTE4Y2EzYTQ5ODEzYTNjODcyNzI1YzEifQ=="/>
  </w:docVars>
  <w:rsids>
    <w:rsidRoot w:val="009620CD"/>
    <w:rsid w:val="00012D84"/>
    <w:rsid w:val="00027945"/>
    <w:rsid w:val="0007605B"/>
    <w:rsid w:val="0008595E"/>
    <w:rsid w:val="00086374"/>
    <w:rsid w:val="000A4484"/>
    <w:rsid w:val="000D794D"/>
    <w:rsid w:val="001078CB"/>
    <w:rsid w:val="001104ED"/>
    <w:rsid w:val="00177732"/>
    <w:rsid w:val="001A017A"/>
    <w:rsid w:val="001C2F34"/>
    <w:rsid w:val="00216197"/>
    <w:rsid w:val="00225145"/>
    <w:rsid w:val="00296EBA"/>
    <w:rsid w:val="00311443"/>
    <w:rsid w:val="0036706A"/>
    <w:rsid w:val="003A7D00"/>
    <w:rsid w:val="003C70B0"/>
    <w:rsid w:val="004D1C71"/>
    <w:rsid w:val="004F017C"/>
    <w:rsid w:val="00512763"/>
    <w:rsid w:val="0052629B"/>
    <w:rsid w:val="0061616B"/>
    <w:rsid w:val="00680C46"/>
    <w:rsid w:val="006D7A4B"/>
    <w:rsid w:val="006F469F"/>
    <w:rsid w:val="00734DA0"/>
    <w:rsid w:val="00764BED"/>
    <w:rsid w:val="00783469"/>
    <w:rsid w:val="007C77A9"/>
    <w:rsid w:val="00865F6A"/>
    <w:rsid w:val="008856E7"/>
    <w:rsid w:val="008D0342"/>
    <w:rsid w:val="008F082E"/>
    <w:rsid w:val="00915F02"/>
    <w:rsid w:val="00943B7A"/>
    <w:rsid w:val="00955965"/>
    <w:rsid w:val="009620CD"/>
    <w:rsid w:val="0098275B"/>
    <w:rsid w:val="009B2544"/>
    <w:rsid w:val="009C67B6"/>
    <w:rsid w:val="00A321D2"/>
    <w:rsid w:val="00A329F1"/>
    <w:rsid w:val="00A50267"/>
    <w:rsid w:val="00AB103C"/>
    <w:rsid w:val="00AB6900"/>
    <w:rsid w:val="00AF0535"/>
    <w:rsid w:val="00B32616"/>
    <w:rsid w:val="00B35BB9"/>
    <w:rsid w:val="00B61532"/>
    <w:rsid w:val="00BC672D"/>
    <w:rsid w:val="00BF17CE"/>
    <w:rsid w:val="00C47B14"/>
    <w:rsid w:val="00C50014"/>
    <w:rsid w:val="00CB635B"/>
    <w:rsid w:val="00CB74CB"/>
    <w:rsid w:val="00D33049"/>
    <w:rsid w:val="00D33088"/>
    <w:rsid w:val="00D36E7E"/>
    <w:rsid w:val="00E52382"/>
    <w:rsid w:val="00E65084"/>
    <w:rsid w:val="00E6739C"/>
    <w:rsid w:val="00E67E92"/>
    <w:rsid w:val="00E944F1"/>
    <w:rsid w:val="00EA605D"/>
    <w:rsid w:val="00EA65DA"/>
    <w:rsid w:val="00EB4144"/>
    <w:rsid w:val="00ED4AEE"/>
    <w:rsid w:val="00EE5412"/>
    <w:rsid w:val="00F30B69"/>
    <w:rsid w:val="067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571</Characters>
  <Lines>5</Lines>
  <Paragraphs>1</Paragraphs>
  <TotalTime>0</TotalTime>
  <ScaleCrop>false</ScaleCrop>
  <LinksUpToDate>false</LinksUpToDate>
  <CharactersWithSpaces>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2021-03-18T01:53:00Z</dcterms:created>
  <dc:creator>bwc_zhang</dc:creator>
  <cp:lastModifiedBy>Administrator</cp:lastModifiedBy>
  <dcterms:modified xsi:type="dcterms:W3CDTF">2023-05-26T02:33:36Z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7984CE6279E44E49B201D2E699A8FCF7_12</vt:lpwstr>
  </property>
</Properties>
</file>