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6415" w:rsidRDefault="00876415" w:rsidP="00876415">
      <w:pPr>
        <w:adjustRightInd w:val="0"/>
        <w:snapToGrid w:val="0"/>
        <w:spacing w:beforeLines="100" w:before="312" w:line="560" w:lineRule="exact"/>
        <w:rPr>
          <w:rFonts w:ascii="仿宋_GB2312" w:eastAsia="仿宋_GB2312" w:hAnsi="华文仿宋"/>
          <w:b/>
          <w:sz w:val="32"/>
          <w:szCs w:val="32"/>
        </w:rPr>
      </w:pPr>
      <w:bookmarkStart w:id="0" w:name="_GoBack"/>
      <w:bookmarkEnd w:id="0"/>
      <w:r>
        <w:rPr>
          <w:rFonts w:ascii="仿宋_GB2312" w:eastAsia="仿宋_GB2312" w:hAnsi="华文仿宋" w:hint="eastAsia"/>
          <w:b/>
          <w:sz w:val="32"/>
          <w:szCs w:val="32"/>
        </w:rPr>
        <w:t>附件3</w:t>
      </w:r>
      <w:r>
        <w:rPr>
          <w:rFonts w:ascii="仿宋_GB2312" w:eastAsia="仿宋_GB2312" w:hAnsi="华文仿宋"/>
          <w:b/>
          <w:sz w:val="32"/>
          <w:szCs w:val="32"/>
        </w:rPr>
        <w:t>：</w:t>
      </w:r>
    </w:p>
    <w:p w:rsidR="00876415" w:rsidRDefault="00876415" w:rsidP="00876415">
      <w:pPr>
        <w:adjustRightInd w:val="0"/>
        <w:snapToGrid w:val="0"/>
        <w:spacing w:line="560" w:lineRule="exact"/>
        <w:jc w:val="center"/>
        <w:rPr>
          <w:rFonts w:ascii="仿宋_GB2312" w:eastAsia="仿宋_GB2312" w:hAnsi="华文仿宋"/>
          <w:b/>
          <w:sz w:val="32"/>
          <w:szCs w:val="32"/>
        </w:rPr>
      </w:pPr>
      <w:r>
        <w:rPr>
          <w:rFonts w:ascii="仿宋_GB2312" w:eastAsia="仿宋_GB2312" w:hAnsi="华文仿宋" w:hint="eastAsia"/>
          <w:b/>
          <w:sz w:val="32"/>
          <w:szCs w:val="32"/>
        </w:rPr>
        <w:t>气体泄漏、爆炸事故应急处置措施</w:t>
      </w:r>
    </w:p>
    <w:p w:rsidR="00876415" w:rsidRDefault="00876415" w:rsidP="00876415">
      <w:pPr>
        <w:adjustRightInd w:val="0"/>
        <w:snapToGrid w:val="0"/>
        <w:spacing w:line="560" w:lineRule="exact"/>
        <w:ind w:firstLineChars="200" w:firstLine="640"/>
        <w:rPr>
          <w:rFonts w:ascii="仿宋_GB2312" w:eastAsia="仿宋_GB2312" w:hAnsi="华文仿宋"/>
          <w:sz w:val="32"/>
          <w:szCs w:val="32"/>
        </w:rPr>
      </w:pPr>
      <w:r>
        <w:rPr>
          <w:rFonts w:ascii="仿宋_GB2312" w:eastAsia="仿宋_GB2312" w:hAnsi="华文仿宋" w:hint="eastAsia"/>
          <w:sz w:val="32"/>
          <w:szCs w:val="32"/>
        </w:rPr>
        <w:t>1.气体泄漏</w:t>
      </w:r>
    </w:p>
    <w:p w:rsidR="00876415" w:rsidRDefault="00876415" w:rsidP="00876415">
      <w:pPr>
        <w:adjustRightInd w:val="0"/>
        <w:snapToGrid w:val="0"/>
        <w:spacing w:line="560" w:lineRule="exact"/>
        <w:ind w:firstLineChars="200" w:firstLine="640"/>
        <w:rPr>
          <w:rFonts w:ascii="仿宋_GB2312" w:eastAsia="仿宋_GB2312" w:hAnsi="华文仿宋"/>
          <w:sz w:val="32"/>
          <w:szCs w:val="32"/>
        </w:rPr>
      </w:pPr>
      <w:r>
        <w:rPr>
          <w:rFonts w:ascii="仿宋_GB2312" w:eastAsia="仿宋_GB2312" w:hAnsi="华文仿宋" w:hint="eastAsia"/>
          <w:sz w:val="32"/>
          <w:szCs w:val="32"/>
        </w:rPr>
        <w:t>气体泄漏时，具备抢救条件的，抢险人员须佩带防毒面具或氧气呼吸器等防护用品进入现场后立即关闭阀门、开窗通风；不具备抢救条件的，通知并组织人员进行紧急疏散，向</w:t>
      </w:r>
      <w:r>
        <w:rPr>
          <w:rFonts w:ascii="仿宋_GB2312" w:eastAsia="仿宋_GB2312" w:hAnsi="华文仿宋"/>
          <w:sz w:val="32"/>
          <w:szCs w:val="32"/>
        </w:rPr>
        <w:t>保卫处报警并尽快联系医疗部门救治</w:t>
      </w:r>
      <w:r>
        <w:rPr>
          <w:rFonts w:ascii="仿宋_GB2312" w:eastAsia="仿宋_GB2312" w:hAnsi="华文仿宋" w:hint="eastAsia"/>
          <w:sz w:val="32"/>
          <w:szCs w:val="32"/>
        </w:rPr>
        <w:t>。</w:t>
      </w:r>
    </w:p>
    <w:p w:rsidR="00876415" w:rsidRDefault="00876415" w:rsidP="00876415">
      <w:pPr>
        <w:adjustRightInd w:val="0"/>
        <w:snapToGrid w:val="0"/>
        <w:spacing w:line="560" w:lineRule="exact"/>
        <w:ind w:firstLineChars="200" w:firstLine="640"/>
        <w:rPr>
          <w:rFonts w:ascii="仿宋_GB2312" w:eastAsia="仿宋_GB2312" w:hAnsi="华文仿宋"/>
          <w:sz w:val="32"/>
          <w:szCs w:val="32"/>
        </w:rPr>
      </w:pPr>
      <w:r>
        <w:rPr>
          <w:rFonts w:ascii="仿宋_GB2312" w:eastAsia="仿宋_GB2312" w:hAnsi="华文仿宋" w:hint="eastAsia"/>
          <w:sz w:val="32"/>
          <w:szCs w:val="32"/>
        </w:rPr>
        <w:t>2.爆炸事故</w:t>
      </w:r>
    </w:p>
    <w:p w:rsidR="00876415" w:rsidRDefault="00876415" w:rsidP="00876415">
      <w:pPr>
        <w:adjustRightInd w:val="0"/>
        <w:snapToGrid w:val="0"/>
        <w:spacing w:line="560" w:lineRule="exact"/>
        <w:ind w:firstLineChars="200" w:firstLine="640"/>
        <w:rPr>
          <w:rFonts w:ascii="仿宋_GB2312" w:eastAsia="仿宋_GB2312" w:hAnsi="华文仿宋"/>
          <w:sz w:val="32"/>
          <w:szCs w:val="32"/>
        </w:rPr>
      </w:pPr>
      <w:r>
        <w:rPr>
          <w:rFonts w:ascii="仿宋_GB2312" w:eastAsia="仿宋_GB2312" w:hAnsi="华文仿宋" w:hint="eastAsia"/>
          <w:sz w:val="32"/>
          <w:szCs w:val="32"/>
        </w:rPr>
        <w:t>实验室发生爆炸时，通知并组织人员进行紧急疏散并向</w:t>
      </w:r>
      <w:r>
        <w:rPr>
          <w:rFonts w:ascii="仿宋_GB2312" w:eastAsia="仿宋_GB2312" w:hAnsi="华文仿宋"/>
          <w:sz w:val="32"/>
          <w:szCs w:val="32"/>
        </w:rPr>
        <w:t>保卫处报警</w:t>
      </w:r>
      <w:r>
        <w:rPr>
          <w:rFonts w:ascii="仿宋_GB2312" w:eastAsia="仿宋_GB2312" w:hAnsi="华文仿宋" w:hint="eastAsia"/>
          <w:sz w:val="32"/>
          <w:szCs w:val="32"/>
        </w:rPr>
        <w:t>。抢救人员在确保自身安全的情况下，迅速切断电源和管道阀门，转移其他易爆物品。事故应急工作小组负责安排抢救、人员安置工作。</w:t>
      </w:r>
    </w:p>
    <w:p w:rsidR="00483C01" w:rsidRPr="00876415" w:rsidRDefault="00483C01" w:rsidP="00876415"/>
    <w:sectPr w:rsidR="00483C01" w:rsidRPr="00876415" w:rsidSect="005642A0">
      <w:pgSz w:w="11906" w:h="16838" w:code="9"/>
      <w:pgMar w:top="2098" w:right="1474" w:bottom="1985" w:left="1588" w:header="851" w:footer="992" w:gutter="0"/>
      <w:paperSrc w:first="257" w:other="257"/>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083E"/>
    <w:rsid w:val="00094588"/>
    <w:rsid w:val="003743DA"/>
    <w:rsid w:val="00483C01"/>
    <w:rsid w:val="004A13E2"/>
    <w:rsid w:val="004D27A1"/>
    <w:rsid w:val="004E602D"/>
    <w:rsid w:val="00560F3E"/>
    <w:rsid w:val="005642A0"/>
    <w:rsid w:val="005C37D8"/>
    <w:rsid w:val="00611632"/>
    <w:rsid w:val="006A76EB"/>
    <w:rsid w:val="006B52B9"/>
    <w:rsid w:val="006B5EE1"/>
    <w:rsid w:val="006E0777"/>
    <w:rsid w:val="00720E8F"/>
    <w:rsid w:val="0075358A"/>
    <w:rsid w:val="00793520"/>
    <w:rsid w:val="00794A9F"/>
    <w:rsid w:val="007E57A5"/>
    <w:rsid w:val="0085083E"/>
    <w:rsid w:val="00876415"/>
    <w:rsid w:val="008A713E"/>
    <w:rsid w:val="00996BBE"/>
    <w:rsid w:val="00A069F3"/>
    <w:rsid w:val="00B41DAF"/>
    <w:rsid w:val="00C45435"/>
    <w:rsid w:val="00C572EA"/>
    <w:rsid w:val="00C94DBC"/>
    <w:rsid w:val="00CA5090"/>
    <w:rsid w:val="00D02A67"/>
    <w:rsid w:val="00D20B96"/>
    <w:rsid w:val="00D94CD0"/>
    <w:rsid w:val="00DE2A9A"/>
    <w:rsid w:val="00E41D76"/>
    <w:rsid w:val="00E46A29"/>
    <w:rsid w:val="00F870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083E"/>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083E"/>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Words>
  <Characters>189</Characters>
  <Application>Microsoft Office Word</Application>
  <DocSecurity>0</DocSecurity>
  <Lines>1</Lines>
  <Paragraphs>1</Paragraphs>
  <ScaleCrop>false</ScaleCrop>
  <Company/>
  <LinksUpToDate>false</LinksUpToDate>
  <CharactersWithSpaces>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XZBGS</dc:creator>
  <cp:lastModifiedBy>XZBGS</cp:lastModifiedBy>
  <cp:revision>4</cp:revision>
  <cp:lastPrinted>2020-12-30T02:33:00Z</cp:lastPrinted>
  <dcterms:created xsi:type="dcterms:W3CDTF">2020-12-30T02:28:00Z</dcterms:created>
  <dcterms:modified xsi:type="dcterms:W3CDTF">2020-12-30T02:33:00Z</dcterms:modified>
</cp:coreProperties>
</file>