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33D55" w14:textId="4AAC110D" w:rsidR="0085071F" w:rsidRDefault="0085071F" w:rsidP="0085071F">
      <w:pPr>
        <w:jc w:val="center"/>
        <w:rPr>
          <w:rFonts w:ascii="黑体" w:eastAsia="黑体"/>
          <w:sz w:val="32"/>
          <w:szCs w:val="32"/>
        </w:rPr>
      </w:pPr>
      <w:bookmarkStart w:id="0" w:name="_GoBack"/>
    </w:p>
    <w:p w14:paraId="4616EEC6" w14:textId="78D2ED9B" w:rsidR="00DB7409" w:rsidRDefault="00DB7409" w:rsidP="0085071F">
      <w:pPr>
        <w:jc w:val="center"/>
        <w:rPr>
          <w:rFonts w:ascii="黑体" w:eastAsia="黑体"/>
          <w:sz w:val="32"/>
          <w:szCs w:val="32"/>
        </w:rPr>
      </w:pPr>
    </w:p>
    <w:p w14:paraId="4EF23EAE" w14:textId="77777777" w:rsidR="00DB7409" w:rsidRDefault="00DB7409" w:rsidP="0085071F">
      <w:pPr>
        <w:jc w:val="center"/>
        <w:rPr>
          <w:rFonts w:ascii="黑体" w:eastAsia="黑体"/>
          <w:sz w:val="32"/>
          <w:szCs w:val="32"/>
        </w:rPr>
      </w:pPr>
    </w:p>
    <w:p w14:paraId="7EC4AC02" w14:textId="77777777" w:rsidR="0085071F" w:rsidRDefault="0085071F" w:rsidP="0085071F">
      <w:pPr>
        <w:jc w:val="center"/>
        <w:rPr>
          <w:rFonts w:ascii="黑体" w:eastAsia="黑体"/>
          <w:sz w:val="32"/>
          <w:szCs w:val="32"/>
        </w:rPr>
      </w:pPr>
    </w:p>
    <w:p w14:paraId="5A07C987" w14:textId="77777777" w:rsidR="0085071F" w:rsidRDefault="0085071F" w:rsidP="0085071F">
      <w:pPr>
        <w:jc w:val="center"/>
        <w:rPr>
          <w:rFonts w:ascii="黑体" w:eastAsia="黑体"/>
          <w:sz w:val="32"/>
          <w:szCs w:val="32"/>
        </w:rPr>
      </w:pPr>
    </w:p>
    <w:p w14:paraId="77CB232C" w14:textId="77777777" w:rsidR="0085071F" w:rsidRDefault="0085071F" w:rsidP="0085071F">
      <w:pPr>
        <w:jc w:val="center"/>
        <w:rPr>
          <w:rFonts w:ascii="黑体" w:eastAsia="黑体"/>
          <w:sz w:val="32"/>
          <w:szCs w:val="32"/>
        </w:rPr>
      </w:pPr>
    </w:p>
    <w:p w14:paraId="471134BD" w14:textId="762F4669" w:rsidR="0085071F" w:rsidRDefault="0085071F" w:rsidP="0085071F">
      <w:pPr>
        <w:jc w:val="center"/>
        <w:rPr>
          <w:rFonts w:ascii="黑体" w:eastAsia="黑体"/>
          <w:sz w:val="24"/>
          <w:szCs w:val="28"/>
        </w:rPr>
      </w:pPr>
    </w:p>
    <w:p w14:paraId="0EAD270E" w14:textId="77777777" w:rsidR="001B7385" w:rsidRDefault="001B7385" w:rsidP="0085071F">
      <w:pPr>
        <w:jc w:val="center"/>
        <w:rPr>
          <w:rFonts w:ascii="黑体" w:eastAsia="黑体"/>
          <w:sz w:val="24"/>
          <w:szCs w:val="28"/>
        </w:rPr>
      </w:pPr>
    </w:p>
    <w:p w14:paraId="7A2103E8" w14:textId="77777777" w:rsidR="0085071F" w:rsidRDefault="0085071F" w:rsidP="0085071F">
      <w:pPr>
        <w:jc w:val="center"/>
        <w:rPr>
          <w:rFonts w:ascii="黑体" w:eastAsia="黑体"/>
          <w:sz w:val="24"/>
          <w:szCs w:val="28"/>
        </w:rPr>
      </w:pPr>
    </w:p>
    <w:p w14:paraId="5F9FE5E6" w14:textId="3149FE5B" w:rsidR="0085071F" w:rsidRPr="00A97E78" w:rsidRDefault="0085071F" w:rsidP="0085071F">
      <w:pPr>
        <w:jc w:val="center"/>
        <w:rPr>
          <w:rFonts w:ascii="仿宋" w:eastAsia="仿宋" w:hAnsi="仿宋"/>
          <w:bCs/>
          <w:sz w:val="32"/>
          <w:szCs w:val="32"/>
        </w:rPr>
      </w:pPr>
      <w:r w:rsidRPr="00A97E78">
        <w:rPr>
          <w:rFonts w:ascii="仿宋" w:eastAsia="仿宋" w:hAnsi="仿宋" w:hint="eastAsia"/>
          <w:bCs/>
          <w:sz w:val="32"/>
          <w:szCs w:val="32"/>
        </w:rPr>
        <w:t>中石大克校区</w:t>
      </w:r>
      <w:r w:rsidR="00876B2D">
        <w:rPr>
          <w:rFonts w:ascii="仿宋" w:eastAsia="仿宋" w:hAnsi="仿宋" w:hint="eastAsia"/>
          <w:bCs/>
          <w:sz w:val="32"/>
          <w:szCs w:val="32"/>
        </w:rPr>
        <w:t>财</w:t>
      </w:r>
      <w:r w:rsidRPr="00A97E78">
        <w:rPr>
          <w:rFonts w:ascii="仿宋" w:eastAsia="仿宋" w:hAnsi="仿宋" w:hint="eastAsia"/>
          <w:bCs/>
          <w:sz w:val="32"/>
          <w:szCs w:val="32"/>
        </w:rPr>
        <w:t>〔20</w:t>
      </w:r>
      <w:r w:rsidRPr="00A97E78">
        <w:rPr>
          <w:rFonts w:ascii="仿宋" w:eastAsia="仿宋" w:hAnsi="仿宋"/>
          <w:bCs/>
          <w:sz w:val="32"/>
          <w:szCs w:val="32"/>
        </w:rPr>
        <w:t>23</w:t>
      </w:r>
      <w:r w:rsidRPr="00A97E78">
        <w:rPr>
          <w:rFonts w:ascii="仿宋" w:eastAsia="仿宋" w:hAnsi="仿宋" w:hint="eastAsia"/>
          <w:bCs/>
          <w:sz w:val="32"/>
          <w:szCs w:val="32"/>
        </w:rPr>
        <w:t>〕</w:t>
      </w:r>
      <w:r w:rsidR="00876B2D">
        <w:rPr>
          <w:rFonts w:ascii="仿宋" w:eastAsia="仿宋" w:hAnsi="仿宋"/>
          <w:bCs/>
          <w:sz w:val="32"/>
          <w:szCs w:val="32"/>
        </w:rPr>
        <w:t>2</w:t>
      </w:r>
      <w:r w:rsidRPr="00A97E78">
        <w:rPr>
          <w:rFonts w:ascii="仿宋" w:eastAsia="仿宋" w:hAnsi="仿宋" w:hint="eastAsia"/>
          <w:bCs/>
          <w:sz w:val="32"/>
          <w:szCs w:val="32"/>
        </w:rPr>
        <w:t>号</w:t>
      </w:r>
    </w:p>
    <w:p w14:paraId="144383E5" w14:textId="77777777" w:rsidR="0085071F" w:rsidRPr="00876B2D" w:rsidRDefault="0085071F" w:rsidP="0085071F">
      <w:pPr>
        <w:jc w:val="center"/>
        <w:rPr>
          <w:rFonts w:ascii="黑体" w:eastAsia="黑体"/>
          <w:sz w:val="32"/>
          <w:szCs w:val="32"/>
        </w:rPr>
      </w:pPr>
    </w:p>
    <w:p w14:paraId="7D27ABC6" w14:textId="77777777" w:rsidR="0085071F" w:rsidRPr="000C4D83" w:rsidRDefault="0085071F" w:rsidP="0085071F">
      <w:pPr>
        <w:jc w:val="center"/>
        <w:rPr>
          <w:rFonts w:ascii="方正小标宋简体" w:eastAsia="方正小标宋简体" w:hAnsi="宋体"/>
          <w:bCs/>
          <w:sz w:val="36"/>
          <w:szCs w:val="36"/>
        </w:rPr>
      </w:pPr>
      <w:r w:rsidRPr="000C4D83">
        <w:rPr>
          <w:rFonts w:ascii="方正小标宋简体" w:eastAsia="方正小标宋简体" w:hAnsi="宋体" w:hint="eastAsia"/>
          <w:bCs/>
          <w:sz w:val="36"/>
          <w:szCs w:val="36"/>
        </w:rPr>
        <w:t>关于印发</w:t>
      </w:r>
      <w:proofErr w:type="gramStart"/>
      <w:r w:rsidRPr="000C4D83">
        <w:rPr>
          <w:rFonts w:ascii="方正小标宋简体" w:eastAsia="方正小标宋简体" w:hAnsi="宋体" w:hint="eastAsia"/>
          <w:bCs/>
          <w:sz w:val="36"/>
          <w:szCs w:val="36"/>
        </w:rPr>
        <w:t>《</w:t>
      </w:r>
      <w:proofErr w:type="gramEnd"/>
      <w:r w:rsidRPr="000C4D83">
        <w:rPr>
          <w:rFonts w:ascii="方正小标宋简体" w:eastAsia="方正小标宋简体" w:hAnsi="宋体" w:hint="eastAsia"/>
          <w:bCs/>
          <w:sz w:val="36"/>
          <w:szCs w:val="36"/>
        </w:rPr>
        <w:t>中国石油大学（北京）克拉玛依校区</w:t>
      </w:r>
    </w:p>
    <w:p w14:paraId="75F5C4FC" w14:textId="7C33589F" w:rsidR="0085071F" w:rsidRPr="000C4D83" w:rsidRDefault="00876B2D" w:rsidP="0085071F">
      <w:pPr>
        <w:jc w:val="center"/>
        <w:rPr>
          <w:rFonts w:ascii="宋体" w:hAnsi="宋体"/>
          <w:bCs/>
          <w:sz w:val="44"/>
          <w:szCs w:val="44"/>
        </w:rPr>
      </w:pPr>
      <w:r w:rsidRPr="00876B2D">
        <w:rPr>
          <w:rFonts w:ascii="方正小标宋简体" w:eastAsia="方正小标宋简体" w:hAnsi="宋体" w:hint="eastAsia"/>
          <w:bCs/>
          <w:sz w:val="36"/>
          <w:szCs w:val="36"/>
        </w:rPr>
        <w:t>暂付款管理办法（修订）</w:t>
      </w:r>
      <w:proofErr w:type="gramStart"/>
      <w:r w:rsidR="0085071F" w:rsidRPr="000C4D83">
        <w:rPr>
          <w:rFonts w:ascii="方正小标宋简体" w:eastAsia="方正小标宋简体" w:hAnsi="宋体" w:hint="eastAsia"/>
          <w:bCs/>
          <w:sz w:val="36"/>
          <w:szCs w:val="36"/>
        </w:rPr>
        <w:t>》</w:t>
      </w:r>
      <w:proofErr w:type="gramEnd"/>
      <w:r w:rsidR="0085071F" w:rsidRPr="000C4D83">
        <w:rPr>
          <w:rFonts w:ascii="方正小标宋简体" w:eastAsia="方正小标宋简体" w:hAnsi="宋体" w:hint="eastAsia"/>
          <w:bCs/>
          <w:sz w:val="36"/>
          <w:szCs w:val="36"/>
        </w:rPr>
        <w:t>的通知</w:t>
      </w:r>
    </w:p>
    <w:p w14:paraId="7092F3B3" w14:textId="77777777" w:rsidR="0085071F" w:rsidRPr="000A45A8" w:rsidRDefault="0085071F" w:rsidP="0085071F">
      <w:pPr>
        <w:jc w:val="center"/>
        <w:rPr>
          <w:rFonts w:ascii="宋体" w:hAnsi="宋体"/>
          <w:bCs/>
          <w:sz w:val="44"/>
          <w:szCs w:val="44"/>
        </w:rPr>
      </w:pPr>
    </w:p>
    <w:p w14:paraId="509C197B" w14:textId="77777777" w:rsidR="0085071F" w:rsidRPr="00A97E78" w:rsidRDefault="0085071F" w:rsidP="00D960BA">
      <w:pPr>
        <w:rPr>
          <w:rFonts w:ascii="仿宋" w:eastAsia="仿宋" w:hAnsi="仿宋"/>
          <w:bCs/>
          <w:sz w:val="32"/>
          <w:szCs w:val="32"/>
        </w:rPr>
      </w:pPr>
      <w:r w:rsidRPr="00A97E78">
        <w:rPr>
          <w:rFonts w:ascii="仿宋" w:eastAsia="仿宋" w:hAnsi="仿宋" w:hint="eastAsia"/>
          <w:bCs/>
          <w:sz w:val="32"/>
          <w:szCs w:val="32"/>
        </w:rPr>
        <w:t>校区各部门、单位：</w:t>
      </w:r>
    </w:p>
    <w:p w14:paraId="0F8A5C7A" w14:textId="5984809D" w:rsidR="0085071F" w:rsidRPr="00A97E78" w:rsidRDefault="0085071F" w:rsidP="00D960BA">
      <w:pPr>
        <w:ind w:firstLineChars="200" w:firstLine="640"/>
        <w:rPr>
          <w:rFonts w:ascii="仿宋" w:eastAsia="仿宋" w:hAnsi="仿宋"/>
          <w:bCs/>
          <w:sz w:val="32"/>
          <w:szCs w:val="32"/>
        </w:rPr>
      </w:pPr>
      <w:r w:rsidRPr="00A97E78">
        <w:rPr>
          <w:rFonts w:ascii="仿宋" w:eastAsia="仿宋" w:hAnsi="仿宋" w:hint="eastAsia"/>
          <w:bCs/>
          <w:sz w:val="32"/>
          <w:szCs w:val="32"/>
        </w:rPr>
        <w:t>经校区20</w:t>
      </w:r>
      <w:r w:rsidRPr="00A97E78">
        <w:rPr>
          <w:rFonts w:ascii="仿宋" w:eastAsia="仿宋" w:hAnsi="仿宋"/>
          <w:bCs/>
          <w:sz w:val="32"/>
          <w:szCs w:val="32"/>
        </w:rPr>
        <w:t>23</w:t>
      </w:r>
      <w:r w:rsidRPr="00A97E78">
        <w:rPr>
          <w:rFonts w:ascii="仿宋" w:eastAsia="仿宋" w:hAnsi="仿宋" w:hint="eastAsia"/>
          <w:bCs/>
          <w:sz w:val="32"/>
          <w:szCs w:val="32"/>
        </w:rPr>
        <w:t>年第</w:t>
      </w:r>
      <w:r w:rsidR="00876B2D">
        <w:rPr>
          <w:rFonts w:ascii="仿宋" w:eastAsia="仿宋" w:hAnsi="仿宋"/>
          <w:bCs/>
          <w:sz w:val="32"/>
          <w:szCs w:val="32"/>
        </w:rPr>
        <w:t>4</w:t>
      </w:r>
      <w:r w:rsidRPr="00A97E78">
        <w:rPr>
          <w:rFonts w:ascii="仿宋" w:eastAsia="仿宋" w:hAnsi="仿宋" w:hint="eastAsia"/>
          <w:bCs/>
          <w:sz w:val="32"/>
          <w:szCs w:val="32"/>
        </w:rPr>
        <w:t>次校长办公会审议通过，现将</w:t>
      </w:r>
      <w:r w:rsidR="00876B2D" w:rsidRPr="00876B2D">
        <w:rPr>
          <w:rFonts w:ascii="仿宋" w:eastAsia="仿宋" w:hAnsi="仿宋" w:hint="eastAsia"/>
          <w:bCs/>
          <w:sz w:val="32"/>
          <w:szCs w:val="32"/>
        </w:rPr>
        <w:t>《中国石油大学（北京）克拉玛依校区暂付款管理办法（修订）》</w:t>
      </w:r>
      <w:r w:rsidRPr="00A97E78">
        <w:rPr>
          <w:rFonts w:ascii="仿宋" w:eastAsia="仿宋" w:hAnsi="仿宋" w:hint="eastAsia"/>
          <w:bCs/>
          <w:sz w:val="32"/>
          <w:szCs w:val="32"/>
        </w:rPr>
        <w:t>印发给你们，请遵照执行。</w:t>
      </w:r>
    </w:p>
    <w:p w14:paraId="4A0A7129" w14:textId="77777777" w:rsidR="0085071F" w:rsidRPr="00A97E78" w:rsidRDefault="0085071F" w:rsidP="00D960BA">
      <w:pPr>
        <w:rPr>
          <w:rFonts w:ascii="仿宋" w:eastAsia="仿宋" w:hAnsi="仿宋"/>
          <w:bCs/>
          <w:sz w:val="32"/>
          <w:szCs w:val="32"/>
        </w:rPr>
      </w:pPr>
    </w:p>
    <w:p w14:paraId="0DA41E9E" w14:textId="4ED795F4" w:rsidR="0085071F" w:rsidRPr="00A97E78" w:rsidRDefault="0085071F" w:rsidP="00D960BA">
      <w:pPr>
        <w:wordWrap w:val="0"/>
        <w:ind w:firstLineChars="900" w:firstLine="2880"/>
        <w:jc w:val="right"/>
        <w:rPr>
          <w:rFonts w:ascii="仿宋" w:eastAsia="仿宋" w:hAnsi="仿宋"/>
          <w:bCs/>
          <w:sz w:val="32"/>
          <w:szCs w:val="32"/>
        </w:rPr>
      </w:pPr>
      <w:r w:rsidRPr="00A97E78">
        <w:rPr>
          <w:rFonts w:ascii="仿宋" w:eastAsia="仿宋" w:hAnsi="仿宋" w:hint="eastAsia"/>
          <w:bCs/>
          <w:sz w:val="32"/>
          <w:szCs w:val="32"/>
        </w:rPr>
        <w:t>中国石油大学（北京）克拉玛依校区</w:t>
      </w:r>
    </w:p>
    <w:p w14:paraId="6C375C60" w14:textId="095F7FAF" w:rsidR="0085071F" w:rsidRPr="00A97E78" w:rsidRDefault="0085071F" w:rsidP="00D960BA">
      <w:pPr>
        <w:ind w:firstLineChars="1500" w:firstLine="4800"/>
        <w:rPr>
          <w:rFonts w:ascii="仿宋" w:eastAsia="仿宋" w:hAnsi="仿宋"/>
          <w:bCs/>
          <w:sz w:val="32"/>
          <w:szCs w:val="32"/>
        </w:rPr>
      </w:pPr>
      <w:r w:rsidRPr="00A97E78">
        <w:rPr>
          <w:rFonts w:ascii="仿宋" w:eastAsia="仿宋" w:hAnsi="仿宋" w:hint="eastAsia"/>
          <w:bCs/>
          <w:sz w:val="32"/>
          <w:szCs w:val="32"/>
        </w:rPr>
        <w:t>20</w:t>
      </w:r>
      <w:r w:rsidRPr="00A97E78">
        <w:rPr>
          <w:rFonts w:ascii="仿宋" w:eastAsia="仿宋" w:hAnsi="仿宋"/>
          <w:bCs/>
          <w:sz w:val="32"/>
          <w:szCs w:val="32"/>
        </w:rPr>
        <w:t>23</w:t>
      </w:r>
      <w:r w:rsidRPr="00A97E78">
        <w:rPr>
          <w:rFonts w:ascii="仿宋" w:eastAsia="仿宋" w:hAnsi="仿宋" w:hint="eastAsia"/>
          <w:bCs/>
          <w:sz w:val="32"/>
          <w:szCs w:val="32"/>
        </w:rPr>
        <w:t>年</w:t>
      </w:r>
      <w:r w:rsidR="00876B2D">
        <w:rPr>
          <w:rFonts w:ascii="仿宋" w:eastAsia="仿宋" w:hAnsi="仿宋"/>
          <w:bCs/>
          <w:sz w:val="32"/>
          <w:szCs w:val="32"/>
        </w:rPr>
        <w:t>3</w:t>
      </w:r>
      <w:r w:rsidRPr="00A97E78">
        <w:rPr>
          <w:rFonts w:ascii="仿宋" w:eastAsia="仿宋" w:hAnsi="仿宋" w:hint="eastAsia"/>
          <w:bCs/>
          <w:sz w:val="32"/>
          <w:szCs w:val="32"/>
        </w:rPr>
        <w:t>月</w:t>
      </w:r>
      <w:r w:rsidR="00876B2D">
        <w:rPr>
          <w:rFonts w:ascii="仿宋" w:eastAsia="仿宋" w:hAnsi="仿宋"/>
          <w:bCs/>
          <w:sz w:val="32"/>
          <w:szCs w:val="32"/>
        </w:rPr>
        <w:t>9</w:t>
      </w:r>
      <w:r w:rsidRPr="00A97E78">
        <w:rPr>
          <w:rFonts w:ascii="仿宋" w:eastAsia="仿宋" w:hAnsi="仿宋" w:hint="eastAsia"/>
          <w:bCs/>
          <w:sz w:val="32"/>
          <w:szCs w:val="32"/>
        </w:rPr>
        <w:t>日</w:t>
      </w:r>
    </w:p>
    <w:p w14:paraId="22DFCBEF" w14:textId="77777777" w:rsidR="0085071F" w:rsidRPr="000C4D83" w:rsidRDefault="0085071F" w:rsidP="006F55D0">
      <w:pPr>
        <w:pStyle w:val="a7"/>
        <w:spacing w:line="560" w:lineRule="exact"/>
        <w:jc w:val="center"/>
        <w:rPr>
          <w:sz w:val="36"/>
          <w:szCs w:val="22"/>
        </w:rPr>
      </w:pPr>
      <w:r w:rsidRPr="00A97E78">
        <w:rPr>
          <w:rFonts w:ascii="仿宋" w:eastAsia="仿宋" w:hAnsi="仿宋"/>
          <w:bCs/>
          <w:sz w:val="32"/>
          <w:szCs w:val="32"/>
        </w:rPr>
        <w:br w:type="page"/>
      </w:r>
      <w:r w:rsidRPr="000C4D83">
        <w:rPr>
          <w:rFonts w:hint="eastAsia"/>
          <w:sz w:val="36"/>
          <w:szCs w:val="22"/>
        </w:rPr>
        <w:lastRenderedPageBreak/>
        <w:t>中国石油大学（北京）克拉玛依校区</w:t>
      </w:r>
    </w:p>
    <w:p w14:paraId="3FD1680A" w14:textId="0295E9C3" w:rsidR="0085071F" w:rsidRDefault="00876B2D" w:rsidP="006F55D0">
      <w:pPr>
        <w:jc w:val="center"/>
        <w:rPr>
          <w:rFonts w:ascii="黑体" w:eastAsia="黑体" w:hAnsi="黑体"/>
          <w:b/>
        </w:rPr>
      </w:pPr>
      <w:r w:rsidRPr="00876B2D">
        <w:rPr>
          <w:rFonts w:ascii="方正小标宋简体" w:eastAsia="方正小标宋简体" w:hint="eastAsia"/>
          <w:sz w:val="36"/>
          <w:szCs w:val="22"/>
        </w:rPr>
        <w:t>暂付款管理办法（修订）</w:t>
      </w:r>
    </w:p>
    <w:p w14:paraId="3E5F5EBD" w14:textId="77777777" w:rsidR="00876B2D" w:rsidRDefault="00876B2D" w:rsidP="0085071F">
      <w:pPr>
        <w:spacing w:line="560" w:lineRule="exact"/>
        <w:jc w:val="center"/>
        <w:rPr>
          <w:rFonts w:ascii="黑体" w:eastAsia="黑体" w:hAnsi="黑体"/>
          <w:sz w:val="32"/>
          <w:szCs w:val="22"/>
        </w:rPr>
      </w:pPr>
    </w:p>
    <w:p w14:paraId="06AE3529" w14:textId="77777777" w:rsidR="00876B2D" w:rsidRPr="00876B2D" w:rsidRDefault="00876B2D" w:rsidP="00876B2D">
      <w:pPr>
        <w:spacing w:line="560" w:lineRule="exact"/>
        <w:jc w:val="center"/>
        <w:rPr>
          <w:rFonts w:ascii="黑体" w:eastAsia="黑体" w:hAnsi="黑体"/>
          <w:sz w:val="32"/>
          <w:szCs w:val="22"/>
        </w:rPr>
      </w:pPr>
      <w:r w:rsidRPr="00876B2D">
        <w:rPr>
          <w:rFonts w:ascii="黑体" w:eastAsia="黑体" w:hAnsi="黑体" w:hint="eastAsia"/>
          <w:sz w:val="32"/>
          <w:szCs w:val="22"/>
        </w:rPr>
        <w:t>第一章  总  则</w:t>
      </w:r>
    </w:p>
    <w:p w14:paraId="643A0A4F" w14:textId="321585F0" w:rsidR="00876B2D" w:rsidRPr="00876B2D" w:rsidRDefault="00876B2D" w:rsidP="00876B2D">
      <w:pPr>
        <w:spacing w:line="560" w:lineRule="exact"/>
        <w:ind w:firstLineChars="200" w:firstLine="643"/>
        <w:rPr>
          <w:rFonts w:ascii="仿宋" w:eastAsia="仿宋" w:hAnsi="仿宋"/>
          <w:sz w:val="32"/>
          <w:szCs w:val="22"/>
        </w:rPr>
      </w:pPr>
      <w:r w:rsidRPr="00876B2D">
        <w:rPr>
          <w:rFonts w:ascii="仿宋" w:eastAsia="仿宋" w:hAnsi="仿宋" w:hint="eastAsia"/>
          <w:b/>
          <w:bCs/>
          <w:sz w:val="32"/>
          <w:szCs w:val="22"/>
        </w:rPr>
        <w:t>第一条</w:t>
      </w:r>
      <w:r w:rsidRPr="00876B2D">
        <w:rPr>
          <w:rFonts w:ascii="仿宋" w:eastAsia="仿宋" w:hAnsi="仿宋" w:hint="eastAsia"/>
          <w:sz w:val="32"/>
          <w:szCs w:val="22"/>
        </w:rPr>
        <w:t xml:space="preserve"> 为加强和规范中国石油大学（北京）克拉玛依校区（以下简称校区）对暂付款的管理，保证暂付款及时冲账和清理，提高资金使用效益，防止国有资产流失，根据《中华人民共和国会计法》和《政府会计制度》等规定，结合校区实际情况，制定本办法。</w:t>
      </w:r>
    </w:p>
    <w:p w14:paraId="21AA5D2E" w14:textId="7EC01343" w:rsidR="00876B2D" w:rsidRPr="00876B2D" w:rsidRDefault="00876B2D" w:rsidP="00876B2D">
      <w:pPr>
        <w:spacing w:line="560" w:lineRule="exact"/>
        <w:ind w:firstLineChars="200" w:firstLine="643"/>
        <w:rPr>
          <w:rFonts w:ascii="仿宋" w:eastAsia="仿宋" w:hAnsi="仿宋"/>
          <w:sz w:val="32"/>
          <w:szCs w:val="22"/>
        </w:rPr>
      </w:pPr>
      <w:r w:rsidRPr="00876B2D">
        <w:rPr>
          <w:rFonts w:ascii="仿宋" w:eastAsia="仿宋" w:hAnsi="仿宋" w:hint="eastAsia"/>
          <w:b/>
          <w:bCs/>
          <w:sz w:val="32"/>
          <w:szCs w:val="22"/>
        </w:rPr>
        <w:t>第二条</w:t>
      </w:r>
      <w:r w:rsidRPr="00876B2D">
        <w:rPr>
          <w:rFonts w:ascii="仿宋" w:eastAsia="仿宋" w:hAnsi="仿宋" w:hint="eastAsia"/>
          <w:sz w:val="32"/>
          <w:szCs w:val="22"/>
        </w:rPr>
        <w:t xml:space="preserve"> 本办法所指暂付款是校区暂时垫付给校内各单位或教职工用于教学、科研、行政、后勤等各类必须借款支付的公务性开支的款项。包括暂借的设备购置款、材料购置费、会议费、测试费、科研协作费、因公出国费用及其他公务经费等。</w:t>
      </w:r>
    </w:p>
    <w:p w14:paraId="1FC57771" w14:textId="77777777" w:rsidR="00876B2D" w:rsidRPr="00876B2D" w:rsidRDefault="00876B2D" w:rsidP="00876B2D">
      <w:pPr>
        <w:spacing w:line="560" w:lineRule="exact"/>
        <w:jc w:val="center"/>
        <w:rPr>
          <w:rFonts w:ascii="黑体" w:eastAsia="黑体" w:hAnsi="黑体"/>
          <w:sz w:val="32"/>
          <w:szCs w:val="22"/>
        </w:rPr>
      </w:pPr>
      <w:r w:rsidRPr="00876B2D">
        <w:rPr>
          <w:rFonts w:ascii="黑体" w:eastAsia="黑体" w:hAnsi="黑体" w:hint="eastAsia"/>
          <w:sz w:val="32"/>
          <w:szCs w:val="22"/>
        </w:rPr>
        <w:t>第二章  暂付款办理原则</w:t>
      </w:r>
    </w:p>
    <w:p w14:paraId="7583F9B2" w14:textId="29AFF1B2" w:rsidR="00876B2D" w:rsidRPr="00876B2D" w:rsidRDefault="00876B2D" w:rsidP="00876B2D">
      <w:pPr>
        <w:spacing w:line="560" w:lineRule="exact"/>
        <w:ind w:firstLineChars="200" w:firstLine="643"/>
        <w:rPr>
          <w:rFonts w:ascii="仿宋" w:eastAsia="仿宋" w:hAnsi="仿宋"/>
          <w:sz w:val="32"/>
          <w:szCs w:val="22"/>
        </w:rPr>
      </w:pPr>
      <w:r w:rsidRPr="00876B2D">
        <w:rPr>
          <w:rFonts w:ascii="仿宋" w:eastAsia="仿宋" w:hAnsi="仿宋" w:hint="eastAsia"/>
          <w:b/>
          <w:bCs/>
          <w:sz w:val="32"/>
          <w:szCs w:val="22"/>
        </w:rPr>
        <w:t>第三条</w:t>
      </w:r>
      <w:r w:rsidRPr="00876B2D">
        <w:rPr>
          <w:rFonts w:ascii="仿宋" w:eastAsia="仿宋" w:hAnsi="仿宋" w:hint="eastAsia"/>
          <w:sz w:val="32"/>
          <w:szCs w:val="22"/>
        </w:rPr>
        <w:t xml:space="preserve"> 预算控制原则。各单位必须在核定的预算经费限额内办理暂付款，不得办理无预算或超预算的暂付款业务。</w:t>
      </w:r>
    </w:p>
    <w:p w14:paraId="630F2516" w14:textId="5DD7F2FC" w:rsidR="00876B2D" w:rsidRPr="00876B2D" w:rsidRDefault="00876B2D" w:rsidP="00876B2D">
      <w:pPr>
        <w:spacing w:line="560" w:lineRule="exact"/>
        <w:ind w:firstLineChars="200" w:firstLine="643"/>
        <w:rPr>
          <w:rFonts w:ascii="仿宋" w:eastAsia="仿宋" w:hAnsi="仿宋"/>
          <w:sz w:val="32"/>
          <w:szCs w:val="22"/>
        </w:rPr>
      </w:pPr>
      <w:r w:rsidRPr="00876B2D">
        <w:rPr>
          <w:rFonts w:ascii="仿宋" w:eastAsia="仿宋" w:hAnsi="仿宋" w:hint="eastAsia"/>
          <w:b/>
          <w:bCs/>
          <w:sz w:val="32"/>
          <w:szCs w:val="22"/>
        </w:rPr>
        <w:t>第四条</w:t>
      </w:r>
      <w:r w:rsidRPr="00876B2D">
        <w:rPr>
          <w:rFonts w:ascii="仿宋" w:eastAsia="仿宋" w:hAnsi="仿宋" w:hint="eastAsia"/>
          <w:sz w:val="32"/>
          <w:szCs w:val="22"/>
        </w:rPr>
        <w:t xml:space="preserve"> 公款公用原则。暂付款只能用于教学、科研、行政、后勤等各项公务性支出，因私一律不予借款。</w:t>
      </w:r>
    </w:p>
    <w:p w14:paraId="570EADE8" w14:textId="409185AA" w:rsidR="00876B2D" w:rsidRPr="00876B2D" w:rsidRDefault="00876B2D" w:rsidP="00876B2D">
      <w:pPr>
        <w:spacing w:line="560" w:lineRule="exact"/>
        <w:ind w:firstLineChars="200" w:firstLine="643"/>
        <w:rPr>
          <w:rFonts w:ascii="仿宋" w:eastAsia="仿宋" w:hAnsi="仿宋"/>
          <w:sz w:val="32"/>
          <w:szCs w:val="22"/>
        </w:rPr>
      </w:pPr>
      <w:r w:rsidRPr="00876B2D">
        <w:rPr>
          <w:rFonts w:ascii="仿宋" w:eastAsia="仿宋" w:hAnsi="仿宋" w:hint="eastAsia"/>
          <w:b/>
          <w:bCs/>
          <w:sz w:val="32"/>
          <w:szCs w:val="22"/>
        </w:rPr>
        <w:t>第五条</w:t>
      </w:r>
      <w:r w:rsidRPr="00876B2D">
        <w:rPr>
          <w:rFonts w:ascii="仿宋" w:eastAsia="仿宋" w:hAnsi="仿宋" w:hint="eastAsia"/>
          <w:sz w:val="32"/>
          <w:szCs w:val="22"/>
        </w:rPr>
        <w:t xml:space="preserve"> 专款专用原则。所借款项应当一事一借，一事一清，报销内容应与借款内容一致，严禁相互挪用。</w:t>
      </w:r>
    </w:p>
    <w:p w14:paraId="69329337" w14:textId="29C1959D" w:rsidR="00876B2D" w:rsidRPr="00876B2D" w:rsidRDefault="00876B2D" w:rsidP="00876B2D">
      <w:pPr>
        <w:spacing w:line="560" w:lineRule="exact"/>
        <w:ind w:firstLineChars="200" w:firstLine="643"/>
        <w:rPr>
          <w:rFonts w:ascii="仿宋" w:eastAsia="仿宋" w:hAnsi="仿宋"/>
          <w:sz w:val="32"/>
          <w:szCs w:val="22"/>
        </w:rPr>
      </w:pPr>
      <w:r w:rsidRPr="00876B2D">
        <w:rPr>
          <w:rFonts w:ascii="仿宋" w:eastAsia="仿宋" w:hAnsi="仿宋" w:hint="eastAsia"/>
          <w:b/>
          <w:bCs/>
          <w:sz w:val="32"/>
          <w:szCs w:val="22"/>
        </w:rPr>
        <w:t>第六条</w:t>
      </w:r>
      <w:r w:rsidRPr="00876B2D">
        <w:rPr>
          <w:rFonts w:ascii="仿宋" w:eastAsia="仿宋" w:hAnsi="仿宋" w:hint="eastAsia"/>
          <w:sz w:val="32"/>
          <w:szCs w:val="22"/>
        </w:rPr>
        <w:t xml:space="preserve"> 及时清理、及时结算原则。各单位负责人、项目负责人对本单位和</w:t>
      </w:r>
      <w:proofErr w:type="gramStart"/>
      <w:r w:rsidRPr="00876B2D">
        <w:rPr>
          <w:rFonts w:ascii="仿宋" w:eastAsia="仿宋" w:hAnsi="仿宋" w:hint="eastAsia"/>
          <w:sz w:val="32"/>
          <w:szCs w:val="22"/>
        </w:rPr>
        <w:t>各经费</w:t>
      </w:r>
      <w:proofErr w:type="gramEnd"/>
      <w:r w:rsidRPr="00876B2D">
        <w:rPr>
          <w:rFonts w:ascii="仿宋" w:eastAsia="仿宋" w:hAnsi="仿宋" w:hint="eastAsia"/>
          <w:sz w:val="32"/>
          <w:szCs w:val="22"/>
        </w:rPr>
        <w:t>项目发生的暂付款应及时清理、及时结算。对未及时清理和结算的暂付款，财务部门有权停止</w:t>
      </w:r>
      <w:r w:rsidRPr="00876B2D">
        <w:rPr>
          <w:rFonts w:ascii="仿宋" w:eastAsia="仿宋" w:hAnsi="仿宋" w:hint="eastAsia"/>
          <w:sz w:val="32"/>
          <w:szCs w:val="22"/>
        </w:rPr>
        <w:lastRenderedPageBreak/>
        <w:t>向其提供新的借款和冻结项目经费余额。</w:t>
      </w:r>
    </w:p>
    <w:p w14:paraId="5446A16F" w14:textId="77777777" w:rsidR="00876B2D" w:rsidRPr="00876B2D" w:rsidRDefault="00876B2D" w:rsidP="00876B2D">
      <w:pPr>
        <w:spacing w:line="560" w:lineRule="exact"/>
        <w:jc w:val="center"/>
        <w:rPr>
          <w:rFonts w:ascii="黑体" w:eastAsia="黑体" w:hAnsi="黑体"/>
          <w:sz w:val="32"/>
          <w:szCs w:val="22"/>
        </w:rPr>
      </w:pPr>
      <w:r w:rsidRPr="00876B2D">
        <w:rPr>
          <w:rFonts w:ascii="黑体" w:eastAsia="黑体" w:hAnsi="黑体" w:hint="eastAsia"/>
          <w:sz w:val="32"/>
          <w:szCs w:val="22"/>
        </w:rPr>
        <w:t>第三章  暂付款办理和审批程序</w:t>
      </w:r>
    </w:p>
    <w:p w14:paraId="34AC1437" w14:textId="02956D20" w:rsidR="00876B2D" w:rsidRPr="00876B2D" w:rsidRDefault="00876B2D" w:rsidP="00876B2D">
      <w:pPr>
        <w:spacing w:line="560" w:lineRule="exact"/>
        <w:ind w:firstLineChars="200" w:firstLine="643"/>
        <w:rPr>
          <w:rFonts w:ascii="仿宋" w:eastAsia="仿宋" w:hAnsi="仿宋"/>
          <w:sz w:val="32"/>
          <w:szCs w:val="22"/>
        </w:rPr>
      </w:pPr>
      <w:r w:rsidRPr="00876B2D">
        <w:rPr>
          <w:rFonts w:ascii="仿宋" w:eastAsia="仿宋" w:hAnsi="仿宋" w:hint="eastAsia"/>
          <w:b/>
          <w:bCs/>
          <w:sz w:val="32"/>
          <w:szCs w:val="22"/>
        </w:rPr>
        <w:t>第七条</w:t>
      </w:r>
      <w:r w:rsidRPr="00876B2D">
        <w:rPr>
          <w:rFonts w:ascii="仿宋" w:eastAsia="仿宋" w:hAnsi="仿宋" w:hint="eastAsia"/>
          <w:sz w:val="32"/>
          <w:szCs w:val="22"/>
        </w:rPr>
        <w:t xml:space="preserve"> 暂付款借款人必须为校区正式工作人员，学生及其他人员不得借款。</w:t>
      </w:r>
    </w:p>
    <w:p w14:paraId="4890433E" w14:textId="398803DF" w:rsidR="00876B2D" w:rsidRPr="00876B2D" w:rsidRDefault="00876B2D" w:rsidP="00876B2D">
      <w:pPr>
        <w:spacing w:line="560" w:lineRule="exact"/>
        <w:ind w:firstLineChars="200" w:firstLine="643"/>
        <w:rPr>
          <w:rFonts w:ascii="仿宋" w:eastAsia="仿宋" w:hAnsi="仿宋"/>
          <w:sz w:val="32"/>
          <w:szCs w:val="22"/>
        </w:rPr>
      </w:pPr>
      <w:r w:rsidRPr="00876B2D">
        <w:rPr>
          <w:rFonts w:ascii="仿宋" w:eastAsia="仿宋" w:hAnsi="仿宋" w:hint="eastAsia"/>
          <w:b/>
          <w:bCs/>
          <w:sz w:val="32"/>
          <w:szCs w:val="22"/>
        </w:rPr>
        <w:t>第八条</w:t>
      </w:r>
      <w:r w:rsidRPr="00876B2D">
        <w:rPr>
          <w:rFonts w:ascii="仿宋" w:eastAsia="仿宋" w:hAnsi="仿宋" w:hint="eastAsia"/>
          <w:sz w:val="32"/>
          <w:szCs w:val="22"/>
        </w:rPr>
        <w:t xml:space="preserve"> 办理借款通过校区财务管理系统填写借款单。借款单中填写的内容必须真实、准确和完整。</w:t>
      </w:r>
    </w:p>
    <w:p w14:paraId="61708361" w14:textId="3209520A" w:rsidR="00876B2D" w:rsidRPr="00876B2D" w:rsidRDefault="00876B2D" w:rsidP="00876B2D">
      <w:pPr>
        <w:spacing w:line="560" w:lineRule="exact"/>
        <w:ind w:firstLineChars="200" w:firstLine="643"/>
        <w:rPr>
          <w:rFonts w:ascii="仿宋" w:eastAsia="仿宋" w:hAnsi="仿宋"/>
          <w:sz w:val="32"/>
          <w:szCs w:val="22"/>
        </w:rPr>
      </w:pPr>
      <w:r w:rsidRPr="00876B2D">
        <w:rPr>
          <w:rFonts w:ascii="仿宋" w:eastAsia="仿宋" w:hAnsi="仿宋" w:hint="eastAsia"/>
          <w:b/>
          <w:bCs/>
          <w:sz w:val="32"/>
          <w:szCs w:val="22"/>
        </w:rPr>
        <w:t>第九条</w:t>
      </w:r>
      <w:r w:rsidRPr="00876B2D">
        <w:rPr>
          <w:rFonts w:ascii="仿宋" w:eastAsia="仿宋" w:hAnsi="仿宋" w:hint="eastAsia"/>
          <w:sz w:val="32"/>
          <w:szCs w:val="22"/>
        </w:rPr>
        <w:t xml:space="preserve"> 严格暂付款审批管理制度。各单位负责人、项目负责人对暂付款借款的审批承担相应领导责任，对于无资金来源、</w:t>
      </w:r>
      <w:proofErr w:type="gramStart"/>
      <w:r w:rsidRPr="00876B2D">
        <w:rPr>
          <w:rFonts w:ascii="仿宋" w:eastAsia="仿宋" w:hAnsi="仿宋" w:hint="eastAsia"/>
          <w:sz w:val="32"/>
          <w:szCs w:val="22"/>
        </w:rPr>
        <w:t>超实际</w:t>
      </w:r>
      <w:proofErr w:type="gramEnd"/>
      <w:r w:rsidRPr="00876B2D">
        <w:rPr>
          <w:rFonts w:ascii="仿宋" w:eastAsia="仿宋" w:hAnsi="仿宋" w:hint="eastAsia"/>
          <w:sz w:val="32"/>
          <w:szCs w:val="22"/>
        </w:rPr>
        <w:t>需要、未按规定结清</w:t>
      </w:r>
      <w:proofErr w:type="gramStart"/>
      <w:r w:rsidRPr="00876B2D">
        <w:rPr>
          <w:rFonts w:ascii="仿宋" w:eastAsia="仿宋" w:hAnsi="仿宋" w:hint="eastAsia"/>
          <w:sz w:val="32"/>
          <w:szCs w:val="22"/>
        </w:rPr>
        <w:t>应清暂付</w:t>
      </w:r>
      <w:proofErr w:type="gramEnd"/>
      <w:r w:rsidRPr="00876B2D">
        <w:rPr>
          <w:rFonts w:ascii="仿宋" w:eastAsia="仿宋" w:hAnsi="仿宋" w:hint="eastAsia"/>
          <w:sz w:val="32"/>
          <w:szCs w:val="22"/>
        </w:rPr>
        <w:t>款款项的，均不得再批准暂付款借款。</w:t>
      </w:r>
    </w:p>
    <w:p w14:paraId="346D029F" w14:textId="2A9D13D0" w:rsidR="00876B2D" w:rsidRPr="00876B2D" w:rsidRDefault="00876B2D" w:rsidP="00876B2D">
      <w:pPr>
        <w:spacing w:line="560" w:lineRule="exact"/>
        <w:ind w:firstLineChars="200" w:firstLine="643"/>
        <w:rPr>
          <w:rFonts w:ascii="仿宋" w:eastAsia="仿宋" w:hAnsi="仿宋"/>
          <w:sz w:val="32"/>
          <w:szCs w:val="22"/>
        </w:rPr>
      </w:pPr>
      <w:r w:rsidRPr="00876B2D">
        <w:rPr>
          <w:rFonts w:ascii="仿宋" w:eastAsia="仿宋" w:hAnsi="仿宋" w:hint="eastAsia"/>
          <w:b/>
          <w:bCs/>
          <w:sz w:val="32"/>
          <w:szCs w:val="22"/>
        </w:rPr>
        <w:t>第十条</w:t>
      </w:r>
      <w:r w:rsidRPr="00876B2D">
        <w:rPr>
          <w:rFonts w:ascii="仿宋" w:eastAsia="仿宋" w:hAnsi="仿宋" w:hint="eastAsia"/>
          <w:sz w:val="32"/>
          <w:szCs w:val="22"/>
        </w:rPr>
        <w:t xml:space="preserve"> 暂付款借款遵循校区合同和相关经费管理的有关规定，严格按照合同或协议约定的付款金额和时点办理手续。大额资金借款，须按校区大额资金支出规定履行大额资金支付审批流程，其中符合科研经费大额支出分级审批规定的，按照相关规定执行。</w:t>
      </w:r>
    </w:p>
    <w:p w14:paraId="550A5431" w14:textId="670DE5A8" w:rsidR="00876B2D" w:rsidRPr="00876B2D" w:rsidRDefault="00876B2D" w:rsidP="00876B2D">
      <w:pPr>
        <w:spacing w:line="560" w:lineRule="exact"/>
        <w:ind w:firstLineChars="200" w:firstLine="643"/>
        <w:rPr>
          <w:rFonts w:ascii="仿宋" w:eastAsia="仿宋" w:hAnsi="仿宋"/>
          <w:sz w:val="32"/>
          <w:szCs w:val="22"/>
        </w:rPr>
      </w:pPr>
      <w:r w:rsidRPr="00876B2D">
        <w:rPr>
          <w:rFonts w:ascii="仿宋" w:eastAsia="仿宋" w:hAnsi="仿宋" w:hint="eastAsia"/>
          <w:b/>
          <w:bCs/>
          <w:sz w:val="32"/>
          <w:szCs w:val="22"/>
        </w:rPr>
        <w:t>第十一条</w:t>
      </w:r>
      <w:r w:rsidRPr="00876B2D">
        <w:rPr>
          <w:rFonts w:ascii="仿宋" w:eastAsia="仿宋" w:hAnsi="仿宋" w:hint="eastAsia"/>
          <w:sz w:val="32"/>
          <w:szCs w:val="22"/>
        </w:rPr>
        <w:t xml:space="preserve"> 实习费借款应附《中国石油大学（北京）克拉玛依校区实习经费预算（结算）表》（中石大克校区财〔2018〕9号），写明实习学生人数、实习地点、实习时间等基本信息。</w:t>
      </w:r>
    </w:p>
    <w:p w14:paraId="084CD21E" w14:textId="77777777" w:rsidR="00876B2D" w:rsidRPr="00876B2D" w:rsidRDefault="00876B2D" w:rsidP="00876B2D">
      <w:pPr>
        <w:spacing w:line="560" w:lineRule="exact"/>
        <w:ind w:firstLineChars="200" w:firstLine="643"/>
        <w:rPr>
          <w:rFonts w:ascii="仿宋" w:eastAsia="仿宋" w:hAnsi="仿宋"/>
          <w:sz w:val="32"/>
          <w:szCs w:val="22"/>
        </w:rPr>
      </w:pPr>
      <w:r w:rsidRPr="00876B2D">
        <w:rPr>
          <w:rFonts w:ascii="仿宋" w:eastAsia="仿宋" w:hAnsi="仿宋" w:hint="eastAsia"/>
          <w:b/>
          <w:bCs/>
          <w:sz w:val="32"/>
          <w:szCs w:val="22"/>
        </w:rPr>
        <w:t>第十二条</w:t>
      </w:r>
      <w:r w:rsidRPr="00876B2D">
        <w:rPr>
          <w:rFonts w:ascii="仿宋" w:eastAsia="仿宋" w:hAnsi="仿宋" w:hint="eastAsia"/>
          <w:sz w:val="32"/>
          <w:szCs w:val="22"/>
        </w:rPr>
        <w:t xml:space="preserve"> 培训费、报名费等差旅相关借款，应</w:t>
      </w:r>
      <w:proofErr w:type="gramStart"/>
      <w:r w:rsidRPr="00876B2D">
        <w:rPr>
          <w:rFonts w:ascii="仿宋" w:eastAsia="仿宋" w:hAnsi="仿宋" w:hint="eastAsia"/>
          <w:sz w:val="32"/>
          <w:szCs w:val="22"/>
        </w:rPr>
        <w:t>附培训</w:t>
      </w:r>
      <w:proofErr w:type="gramEnd"/>
      <w:r w:rsidRPr="00876B2D">
        <w:rPr>
          <w:rFonts w:ascii="仿宋" w:eastAsia="仿宋" w:hAnsi="仿宋" w:hint="eastAsia"/>
          <w:sz w:val="32"/>
          <w:szCs w:val="22"/>
        </w:rPr>
        <w:t>通知或邀请函等，且出差前先履行单位审批手续，再办理借款，实际出行时间须与请假时间一致。</w:t>
      </w:r>
    </w:p>
    <w:p w14:paraId="0625751C" w14:textId="77777777" w:rsidR="00876B2D" w:rsidRPr="00876B2D" w:rsidRDefault="00876B2D" w:rsidP="00876B2D">
      <w:pPr>
        <w:spacing w:line="560" w:lineRule="exact"/>
        <w:ind w:firstLineChars="200" w:firstLine="643"/>
        <w:rPr>
          <w:rFonts w:ascii="仿宋" w:eastAsia="仿宋" w:hAnsi="仿宋"/>
          <w:sz w:val="32"/>
          <w:szCs w:val="22"/>
        </w:rPr>
      </w:pPr>
      <w:r w:rsidRPr="00876B2D">
        <w:rPr>
          <w:rFonts w:ascii="仿宋" w:eastAsia="仿宋" w:hAnsi="仿宋" w:hint="eastAsia"/>
          <w:b/>
          <w:bCs/>
          <w:sz w:val="32"/>
          <w:szCs w:val="22"/>
        </w:rPr>
        <w:t>第十三条</w:t>
      </w:r>
      <w:r w:rsidRPr="00876B2D">
        <w:rPr>
          <w:rFonts w:ascii="仿宋" w:eastAsia="仿宋" w:hAnsi="仿宋" w:hint="eastAsia"/>
          <w:sz w:val="32"/>
          <w:szCs w:val="22"/>
        </w:rPr>
        <w:t xml:space="preserve"> 举办会议借款应</w:t>
      </w:r>
      <w:proofErr w:type="gramStart"/>
      <w:r w:rsidRPr="00876B2D">
        <w:rPr>
          <w:rFonts w:ascii="仿宋" w:eastAsia="仿宋" w:hAnsi="仿宋" w:hint="eastAsia"/>
          <w:sz w:val="32"/>
          <w:szCs w:val="22"/>
        </w:rPr>
        <w:t>附会议</w:t>
      </w:r>
      <w:proofErr w:type="gramEnd"/>
      <w:r w:rsidRPr="00876B2D">
        <w:rPr>
          <w:rFonts w:ascii="仿宋" w:eastAsia="仿宋" w:hAnsi="仿宋" w:hint="eastAsia"/>
          <w:sz w:val="32"/>
          <w:szCs w:val="22"/>
        </w:rPr>
        <w:t>通知（包含会议议程）、《中国石油大学（北京）克拉玛依校区会议审批表》（中石大克校区财〔2016〕8号）。</w:t>
      </w:r>
    </w:p>
    <w:p w14:paraId="660A6D17" w14:textId="77777777" w:rsidR="00876B2D" w:rsidRPr="00876B2D" w:rsidRDefault="00876B2D" w:rsidP="00876B2D">
      <w:pPr>
        <w:spacing w:line="560" w:lineRule="exact"/>
        <w:ind w:firstLineChars="200" w:firstLine="643"/>
        <w:rPr>
          <w:rFonts w:ascii="仿宋" w:eastAsia="仿宋" w:hAnsi="仿宋"/>
          <w:sz w:val="32"/>
          <w:szCs w:val="22"/>
        </w:rPr>
      </w:pPr>
      <w:r w:rsidRPr="00876B2D">
        <w:rPr>
          <w:rFonts w:ascii="仿宋" w:eastAsia="仿宋" w:hAnsi="仿宋" w:hint="eastAsia"/>
          <w:b/>
          <w:bCs/>
          <w:sz w:val="32"/>
          <w:szCs w:val="22"/>
        </w:rPr>
        <w:lastRenderedPageBreak/>
        <w:t>第十四条</w:t>
      </w:r>
      <w:r w:rsidRPr="00876B2D">
        <w:rPr>
          <w:rFonts w:ascii="仿宋" w:eastAsia="仿宋" w:hAnsi="仿宋" w:hint="eastAsia"/>
          <w:sz w:val="32"/>
          <w:szCs w:val="22"/>
        </w:rPr>
        <w:t xml:space="preserve"> 论文版面费借款应附论文录用通知。</w:t>
      </w:r>
    </w:p>
    <w:p w14:paraId="3907F4DB" w14:textId="77777777" w:rsidR="00876B2D" w:rsidRPr="00876B2D" w:rsidRDefault="00876B2D" w:rsidP="00876B2D">
      <w:pPr>
        <w:spacing w:line="560" w:lineRule="exact"/>
        <w:jc w:val="center"/>
        <w:rPr>
          <w:rFonts w:ascii="黑体" w:eastAsia="黑体" w:hAnsi="黑体"/>
          <w:sz w:val="32"/>
          <w:szCs w:val="22"/>
        </w:rPr>
      </w:pPr>
      <w:r w:rsidRPr="00876B2D">
        <w:rPr>
          <w:rFonts w:ascii="黑体" w:eastAsia="黑体" w:hAnsi="黑体" w:hint="eastAsia"/>
          <w:sz w:val="32"/>
          <w:szCs w:val="22"/>
        </w:rPr>
        <w:t>第四章  暂付款管理</w:t>
      </w:r>
    </w:p>
    <w:p w14:paraId="014945D0" w14:textId="785A0743" w:rsidR="00876B2D" w:rsidRPr="00876B2D" w:rsidRDefault="00876B2D" w:rsidP="00876B2D">
      <w:pPr>
        <w:spacing w:line="560" w:lineRule="exact"/>
        <w:ind w:firstLineChars="200" w:firstLine="643"/>
        <w:rPr>
          <w:rFonts w:ascii="仿宋" w:eastAsia="仿宋" w:hAnsi="仿宋"/>
          <w:sz w:val="32"/>
          <w:szCs w:val="22"/>
        </w:rPr>
      </w:pPr>
      <w:r w:rsidRPr="00876B2D">
        <w:rPr>
          <w:rFonts w:ascii="仿宋" w:eastAsia="仿宋" w:hAnsi="仿宋" w:hint="eastAsia"/>
          <w:b/>
          <w:bCs/>
          <w:sz w:val="32"/>
          <w:szCs w:val="22"/>
        </w:rPr>
        <w:t>第十五条</w:t>
      </w:r>
      <w:r w:rsidRPr="00876B2D">
        <w:rPr>
          <w:rFonts w:ascii="仿宋" w:eastAsia="仿宋" w:hAnsi="仿宋" w:hint="eastAsia"/>
          <w:sz w:val="32"/>
          <w:szCs w:val="22"/>
        </w:rPr>
        <w:t xml:space="preserve"> 借款人向财务部门提交的借款单，是其向学校出具的明确经济责任的有效凭证，在借款未报销前，借款人必须对所借款项的安全负责，按规定用途使用。</w:t>
      </w:r>
    </w:p>
    <w:p w14:paraId="7307DE47" w14:textId="30D57C71" w:rsidR="00876B2D" w:rsidRPr="00876B2D" w:rsidRDefault="00876B2D" w:rsidP="00876B2D">
      <w:pPr>
        <w:spacing w:line="560" w:lineRule="exact"/>
        <w:ind w:firstLineChars="200" w:firstLine="643"/>
        <w:rPr>
          <w:rFonts w:ascii="仿宋" w:eastAsia="仿宋" w:hAnsi="仿宋"/>
          <w:sz w:val="32"/>
          <w:szCs w:val="22"/>
        </w:rPr>
      </w:pPr>
      <w:r w:rsidRPr="001223D9">
        <w:rPr>
          <w:rFonts w:ascii="仿宋" w:eastAsia="仿宋" w:hAnsi="仿宋" w:hint="eastAsia"/>
          <w:b/>
          <w:bCs/>
          <w:sz w:val="32"/>
          <w:szCs w:val="22"/>
        </w:rPr>
        <w:t>第十六条</w:t>
      </w:r>
      <w:r w:rsidRPr="00876B2D">
        <w:rPr>
          <w:rFonts w:ascii="仿宋" w:eastAsia="仿宋" w:hAnsi="仿宋" w:hint="eastAsia"/>
          <w:sz w:val="32"/>
          <w:szCs w:val="22"/>
        </w:rPr>
        <w:t xml:space="preserve"> 借款人在完成相关工作任务或办理有关结算手续过程中，应及时取得与借款业务相符的原始票据等合法报销凭证，填制报销单据，经项目负责人审批签字后，及时到财务部门报账冲销借款。</w:t>
      </w:r>
    </w:p>
    <w:p w14:paraId="0FE73FF6" w14:textId="77777777" w:rsidR="00876B2D" w:rsidRPr="00876B2D" w:rsidRDefault="00876B2D" w:rsidP="00876B2D">
      <w:pPr>
        <w:spacing w:line="560" w:lineRule="exact"/>
        <w:ind w:firstLineChars="200" w:firstLine="640"/>
        <w:rPr>
          <w:rFonts w:ascii="仿宋" w:eastAsia="仿宋" w:hAnsi="仿宋"/>
          <w:sz w:val="32"/>
          <w:szCs w:val="22"/>
        </w:rPr>
      </w:pPr>
      <w:r w:rsidRPr="00876B2D">
        <w:rPr>
          <w:rFonts w:ascii="仿宋" w:eastAsia="仿宋" w:hAnsi="仿宋" w:hint="eastAsia"/>
          <w:sz w:val="32"/>
          <w:szCs w:val="22"/>
        </w:rPr>
        <w:t>原始票据内容与借款用途不符的，原则上不予报销冲账。</w:t>
      </w:r>
    </w:p>
    <w:p w14:paraId="358D6A41" w14:textId="77777777" w:rsidR="00876B2D" w:rsidRPr="00876B2D" w:rsidRDefault="00876B2D" w:rsidP="00876B2D">
      <w:pPr>
        <w:spacing w:line="560" w:lineRule="exact"/>
        <w:ind w:firstLineChars="200" w:firstLine="640"/>
        <w:rPr>
          <w:rFonts w:ascii="仿宋" w:eastAsia="仿宋" w:hAnsi="仿宋"/>
          <w:sz w:val="32"/>
          <w:szCs w:val="22"/>
        </w:rPr>
      </w:pPr>
      <w:r w:rsidRPr="00876B2D">
        <w:rPr>
          <w:rFonts w:ascii="仿宋" w:eastAsia="仿宋" w:hAnsi="仿宋" w:hint="eastAsia"/>
          <w:sz w:val="32"/>
          <w:szCs w:val="22"/>
        </w:rPr>
        <w:t>以转账方式办理借款业务，借款时所列收款单位名称应与冲账核销时出具票据的单位名称一致。</w:t>
      </w:r>
    </w:p>
    <w:p w14:paraId="0D3207B3" w14:textId="1E91ED08" w:rsidR="00876B2D" w:rsidRPr="00876B2D" w:rsidRDefault="00876B2D" w:rsidP="00876B2D">
      <w:pPr>
        <w:spacing w:line="560" w:lineRule="exact"/>
        <w:ind w:firstLineChars="200" w:firstLine="643"/>
        <w:rPr>
          <w:rFonts w:ascii="仿宋" w:eastAsia="仿宋" w:hAnsi="仿宋"/>
          <w:sz w:val="32"/>
          <w:szCs w:val="22"/>
        </w:rPr>
      </w:pPr>
      <w:r w:rsidRPr="001223D9">
        <w:rPr>
          <w:rFonts w:ascii="仿宋" w:eastAsia="仿宋" w:hAnsi="仿宋" w:hint="eastAsia"/>
          <w:b/>
          <w:bCs/>
          <w:sz w:val="32"/>
          <w:szCs w:val="22"/>
        </w:rPr>
        <w:t>第十七条</w:t>
      </w:r>
      <w:r w:rsidRPr="00876B2D">
        <w:rPr>
          <w:rFonts w:ascii="仿宋" w:eastAsia="仿宋" w:hAnsi="仿宋" w:hint="eastAsia"/>
          <w:sz w:val="32"/>
          <w:szCs w:val="22"/>
        </w:rPr>
        <w:t xml:space="preserve"> 暂付款报账期限</w:t>
      </w:r>
    </w:p>
    <w:p w14:paraId="535E0776" w14:textId="77777777" w:rsidR="00876B2D" w:rsidRPr="00876B2D" w:rsidRDefault="00876B2D" w:rsidP="00876B2D">
      <w:pPr>
        <w:spacing w:line="560" w:lineRule="exact"/>
        <w:ind w:firstLineChars="200" w:firstLine="640"/>
        <w:rPr>
          <w:rFonts w:ascii="仿宋" w:eastAsia="仿宋" w:hAnsi="仿宋"/>
          <w:sz w:val="32"/>
          <w:szCs w:val="22"/>
        </w:rPr>
      </w:pPr>
      <w:r w:rsidRPr="00876B2D">
        <w:rPr>
          <w:rFonts w:ascii="仿宋" w:eastAsia="仿宋" w:hAnsi="仿宋" w:hint="eastAsia"/>
          <w:sz w:val="32"/>
          <w:szCs w:val="22"/>
        </w:rPr>
        <w:t>（一）国内差旅费及因公出国借款，应在返校后一个月内办理报销手续。</w:t>
      </w:r>
    </w:p>
    <w:p w14:paraId="595124DD" w14:textId="77777777" w:rsidR="00876B2D" w:rsidRPr="00876B2D" w:rsidRDefault="00876B2D" w:rsidP="00876B2D">
      <w:pPr>
        <w:spacing w:line="560" w:lineRule="exact"/>
        <w:ind w:firstLineChars="200" w:firstLine="640"/>
        <w:rPr>
          <w:rFonts w:ascii="仿宋" w:eastAsia="仿宋" w:hAnsi="仿宋"/>
          <w:sz w:val="32"/>
          <w:szCs w:val="22"/>
        </w:rPr>
      </w:pPr>
      <w:r w:rsidRPr="00876B2D">
        <w:rPr>
          <w:rFonts w:ascii="仿宋" w:eastAsia="仿宋" w:hAnsi="仿宋" w:hint="eastAsia"/>
          <w:sz w:val="32"/>
          <w:szCs w:val="22"/>
        </w:rPr>
        <w:t>（二）</w:t>
      </w:r>
      <w:proofErr w:type="gramStart"/>
      <w:r w:rsidRPr="00876B2D">
        <w:rPr>
          <w:rFonts w:ascii="仿宋" w:eastAsia="仿宋" w:hAnsi="仿宋" w:hint="eastAsia"/>
          <w:sz w:val="32"/>
          <w:szCs w:val="22"/>
        </w:rPr>
        <w:t>工程类暂付款</w:t>
      </w:r>
      <w:proofErr w:type="gramEnd"/>
      <w:r w:rsidRPr="00876B2D">
        <w:rPr>
          <w:rFonts w:ascii="仿宋" w:eastAsia="仿宋" w:hAnsi="仿宋" w:hint="eastAsia"/>
          <w:sz w:val="32"/>
          <w:szCs w:val="22"/>
        </w:rPr>
        <w:t>，应在工程完工验收、已出具审计决算报告书时予以冲销，</w:t>
      </w:r>
      <w:proofErr w:type="gramStart"/>
      <w:r w:rsidRPr="00876B2D">
        <w:rPr>
          <w:rFonts w:ascii="仿宋" w:eastAsia="仿宋" w:hAnsi="仿宋" w:hint="eastAsia"/>
          <w:sz w:val="32"/>
          <w:szCs w:val="22"/>
        </w:rPr>
        <w:t>凡暂付</w:t>
      </w:r>
      <w:proofErr w:type="gramEnd"/>
      <w:r w:rsidRPr="00876B2D">
        <w:rPr>
          <w:rFonts w:ascii="仿宋" w:eastAsia="仿宋" w:hAnsi="仿宋" w:hint="eastAsia"/>
          <w:sz w:val="32"/>
          <w:szCs w:val="22"/>
        </w:rPr>
        <w:t>款</w:t>
      </w:r>
      <w:proofErr w:type="gramStart"/>
      <w:r w:rsidRPr="00876B2D">
        <w:rPr>
          <w:rFonts w:ascii="仿宋" w:eastAsia="仿宋" w:hAnsi="仿宋" w:hint="eastAsia"/>
          <w:sz w:val="32"/>
          <w:szCs w:val="22"/>
        </w:rPr>
        <w:t>未冲清</w:t>
      </w:r>
      <w:proofErr w:type="gramEnd"/>
      <w:r w:rsidRPr="00876B2D">
        <w:rPr>
          <w:rFonts w:ascii="仿宋" w:eastAsia="仿宋" w:hAnsi="仿宋" w:hint="eastAsia"/>
          <w:sz w:val="32"/>
          <w:szCs w:val="22"/>
        </w:rPr>
        <w:t>的工程项目，不得支付工程尾款。</w:t>
      </w:r>
    </w:p>
    <w:p w14:paraId="19001AD0" w14:textId="77777777" w:rsidR="00876B2D" w:rsidRPr="00876B2D" w:rsidRDefault="00876B2D" w:rsidP="00876B2D">
      <w:pPr>
        <w:spacing w:line="560" w:lineRule="exact"/>
        <w:ind w:firstLineChars="200" w:firstLine="640"/>
        <w:rPr>
          <w:rFonts w:ascii="仿宋" w:eastAsia="仿宋" w:hAnsi="仿宋"/>
          <w:sz w:val="32"/>
          <w:szCs w:val="22"/>
        </w:rPr>
      </w:pPr>
      <w:r w:rsidRPr="00876B2D">
        <w:rPr>
          <w:rFonts w:ascii="仿宋" w:eastAsia="仿宋" w:hAnsi="仿宋" w:hint="eastAsia"/>
          <w:sz w:val="32"/>
          <w:szCs w:val="22"/>
        </w:rPr>
        <w:t>（三）购买仪器设备、办公用品、各类材料借款，有合同、协议约定的按合同、协议约定的时间结算报账；无合同、协议约定的，须自借款日起一个月内结算冲账。如有特殊情况，可适当延长，但原则上最长不得超过三个月。</w:t>
      </w:r>
    </w:p>
    <w:p w14:paraId="34115FF3" w14:textId="77777777" w:rsidR="00876B2D" w:rsidRPr="00876B2D" w:rsidRDefault="00876B2D" w:rsidP="00876B2D">
      <w:pPr>
        <w:spacing w:line="560" w:lineRule="exact"/>
        <w:ind w:firstLineChars="200" w:firstLine="640"/>
        <w:rPr>
          <w:rFonts w:ascii="仿宋" w:eastAsia="仿宋" w:hAnsi="仿宋"/>
          <w:sz w:val="32"/>
          <w:szCs w:val="22"/>
        </w:rPr>
      </w:pPr>
      <w:r w:rsidRPr="00876B2D">
        <w:rPr>
          <w:rFonts w:ascii="仿宋" w:eastAsia="仿宋" w:hAnsi="仿宋" w:hint="eastAsia"/>
          <w:sz w:val="32"/>
          <w:szCs w:val="22"/>
        </w:rPr>
        <w:t>（四）举办会议或各种活动借款在会议或活动结束后一个月内办理冲销手续。</w:t>
      </w:r>
    </w:p>
    <w:p w14:paraId="199AC492" w14:textId="77777777" w:rsidR="00876B2D" w:rsidRPr="00876B2D" w:rsidRDefault="00876B2D" w:rsidP="00876B2D">
      <w:pPr>
        <w:spacing w:line="560" w:lineRule="exact"/>
        <w:ind w:firstLineChars="200" w:firstLine="640"/>
        <w:rPr>
          <w:rFonts w:ascii="仿宋" w:eastAsia="仿宋" w:hAnsi="仿宋"/>
          <w:sz w:val="32"/>
          <w:szCs w:val="22"/>
        </w:rPr>
      </w:pPr>
      <w:r w:rsidRPr="00876B2D">
        <w:rPr>
          <w:rFonts w:ascii="仿宋" w:eastAsia="仿宋" w:hAnsi="仿宋" w:hint="eastAsia"/>
          <w:sz w:val="32"/>
          <w:szCs w:val="22"/>
        </w:rPr>
        <w:lastRenderedPageBreak/>
        <w:t>（五）本办法未提及的其他暂付款报销时间一般为一个月，特殊情况不得超过三个月。</w:t>
      </w:r>
    </w:p>
    <w:p w14:paraId="6173DFF7" w14:textId="6568FA0B" w:rsidR="00876B2D" w:rsidRPr="00876B2D" w:rsidRDefault="00876B2D" w:rsidP="00876B2D">
      <w:pPr>
        <w:spacing w:line="560" w:lineRule="exact"/>
        <w:ind w:firstLineChars="200" w:firstLine="643"/>
        <w:rPr>
          <w:rFonts w:ascii="仿宋" w:eastAsia="仿宋" w:hAnsi="仿宋"/>
          <w:sz w:val="32"/>
          <w:szCs w:val="22"/>
        </w:rPr>
      </w:pPr>
      <w:r w:rsidRPr="001223D9">
        <w:rPr>
          <w:rFonts w:ascii="仿宋" w:eastAsia="仿宋" w:hAnsi="仿宋" w:hint="eastAsia"/>
          <w:b/>
          <w:bCs/>
          <w:sz w:val="32"/>
          <w:szCs w:val="22"/>
        </w:rPr>
        <w:t>第十八条</w:t>
      </w:r>
      <w:r w:rsidRPr="00876B2D">
        <w:rPr>
          <w:rFonts w:ascii="仿宋" w:eastAsia="仿宋" w:hAnsi="仿宋" w:hint="eastAsia"/>
          <w:sz w:val="32"/>
          <w:szCs w:val="22"/>
        </w:rPr>
        <w:t xml:space="preserve"> 借款人应及时核销所借款项，如因各种原因取消原定使用计划，应及时将借款如数退还校区。</w:t>
      </w:r>
    </w:p>
    <w:p w14:paraId="3563F926" w14:textId="074D5489" w:rsidR="00876B2D" w:rsidRPr="00876B2D" w:rsidRDefault="00876B2D" w:rsidP="00876B2D">
      <w:pPr>
        <w:spacing w:line="560" w:lineRule="exact"/>
        <w:ind w:firstLineChars="200" w:firstLine="643"/>
        <w:rPr>
          <w:rFonts w:ascii="仿宋" w:eastAsia="仿宋" w:hAnsi="仿宋"/>
          <w:sz w:val="32"/>
          <w:szCs w:val="22"/>
        </w:rPr>
      </w:pPr>
      <w:r w:rsidRPr="001223D9">
        <w:rPr>
          <w:rFonts w:ascii="仿宋" w:eastAsia="仿宋" w:hAnsi="仿宋" w:hint="eastAsia"/>
          <w:b/>
          <w:bCs/>
          <w:sz w:val="32"/>
          <w:szCs w:val="22"/>
        </w:rPr>
        <w:t>第十九条</w:t>
      </w:r>
      <w:r w:rsidRPr="00876B2D">
        <w:rPr>
          <w:rFonts w:ascii="仿宋" w:eastAsia="仿宋" w:hAnsi="仿宋" w:hint="eastAsia"/>
          <w:sz w:val="32"/>
          <w:szCs w:val="22"/>
        </w:rPr>
        <w:t xml:space="preserve"> 借款人调离校区的，必须结清所有暂付款。发生教职工尚有未结清暂付款而相关部门为其办理了调离手续的，由相关责任单位负责清账。</w:t>
      </w:r>
    </w:p>
    <w:p w14:paraId="5759E84A" w14:textId="77777777" w:rsidR="00876B2D" w:rsidRPr="00876B2D" w:rsidRDefault="00876B2D" w:rsidP="00876B2D">
      <w:pPr>
        <w:spacing w:line="560" w:lineRule="exact"/>
        <w:jc w:val="center"/>
        <w:rPr>
          <w:rFonts w:ascii="黑体" w:eastAsia="黑体" w:hAnsi="黑体"/>
          <w:sz w:val="32"/>
          <w:szCs w:val="22"/>
        </w:rPr>
      </w:pPr>
      <w:r w:rsidRPr="00876B2D">
        <w:rPr>
          <w:rFonts w:ascii="黑体" w:eastAsia="黑体" w:hAnsi="黑体" w:hint="eastAsia"/>
          <w:sz w:val="32"/>
          <w:szCs w:val="22"/>
        </w:rPr>
        <w:t>第五章  职责与管理监督</w:t>
      </w:r>
    </w:p>
    <w:p w14:paraId="2F3155A5" w14:textId="3CB0CBC2" w:rsidR="00876B2D" w:rsidRPr="00876B2D" w:rsidRDefault="00876B2D" w:rsidP="00876B2D">
      <w:pPr>
        <w:spacing w:line="560" w:lineRule="exact"/>
        <w:ind w:firstLineChars="200" w:firstLine="643"/>
        <w:rPr>
          <w:rFonts w:ascii="仿宋" w:eastAsia="仿宋" w:hAnsi="仿宋"/>
          <w:sz w:val="32"/>
          <w:szCs w:val="22"/>
        </w:rPr>
      </w:pPr>
      <w:r w:rsidRPr="001223D9">
        <w:rPr>
          <w:rFonts w:ascii="仿宋" w:eastAsia="仿宋" w:hAnsi="仿宋" w:hint="eastAsia"/>
          <w:b/>
          <w:bCs/>
          <w:sz w:val="32"/>
          <w:szCs w:val="22"/>
        </w:rPr>
        <w:t>第二十条</w:t>
      </w:r>
      <w:r w:rsidRPr="00876B2D">
        <w:rPr>
          <w:rFonts w:ascii="仿宋" w:eastAsia="仿宋" w:hAnsi="仿宋" w:hint="eastAsia"/>
          <w:sz w:val="32"/>
          <w:szCs w:val="22"/>
        </w:rPr>
        <w:t xml:space="preserve"> 借款人对暂付款的借用、报销、偿还以及真实性、合法性承担直接责任，保证所借款项按约定用途使用。单位负责人和项目负责人确认借款人的合法身份，并对暂付款业务的真实性、合理性、合</w:t>
      </w:r>
      <w:proofErr w:type="gramStart"/>
      <w:r w:rsidRPr="00876B2D">
        <w:rPr>
          <w:rFonts w:ascii="仿宋" w:eastAsia="仿宋" w:hAnsi="仿宋" w:hint="eastAsia"/>
          <w:sz w:val="32"/>
          <w:szCs w:val="22"/>
        </w:rPr>
        <w:t>规</w:t>
      </w:r>
      <w:proofErr w:type="gramEnd"/>
      <w:r w:rsidRPr="00876B2D">
        <w:rPr>
          <w:rFonts w:ascii="仿宋" w:eastAsia="仿宋" w:hAnsi="仿宋" w:hint="eastAsia"/>
          <w:sz w:val="32"/>
          <w:szCs w:val="22"/>
        </w:rPr>
        <w:t>性负责。严禁假冒他人之名或伪造负责人签名进行借款，一经发现，将提交有关部门进行严肃处理。</w:t>
      </w:r>
    </w:p>
    <w:p w14:paraId="12AF70F6" w14:textId="6585AFF6" w:rsidR="00876B2D" w:rsidRPr="00876B2D" w:rsidRDefault="00876B2D" w:rsidP="00876B2D">
      <w:pPr>
        <w:spacing w:line="560" w:lineRule="exact"/>
        <w:ind w:firstLineChars="200" w:firstLine="643"/>
        <w:rPr>
          <w:rFonts w:ascii="仿宋" w:eastAsia="仿宋" w:hAnsi="仿宋"/>
          <w:sz w:val="32"/>
          <w:szCs w:val="22"/>
        </w:rPr>
      </w:pPr>
      <w:r w:rsidRPr="001223D9">
        <w:rPr>
          <w:rFonts w:ascii="仿宋" w:eastAsia="仿宋" w:hAnsi="仿宋" w:hint="eastAsia"/>
          <w:b/>
          <w:bCs/>
          <w:sz w:val="32"/>
          <w:szCs w:val="22"/>
        </w:rPr>
        <w:t>第二十一条</w:t>
      </w:r>
      <w:r w:rsidRPr="00876B2D">
        <w:rPr>
          <w:rFonts w:ascii="仿宋" w:eastAsia="仿宋" w:hAnsi="仿宋" w:hint="eastAsia"/>
          <w:sz w:val="32"/>
          <w:szCs w:val="22"/>
        </w:rPr>
        <w:t xml:space="preserve"> 单位负责人、项目负责人分别对本单位暂付款、个人项目暂付款负有清理责任，应协同财务部门共同做好暂付款清理工作，督促借款人及时报销冲账。因管理不到位，导致借出资金无法收回的，校区将依法依规追究借款人个人和相关单位或项目负责人经济责任。</w:t>
      </w:r>
    </w:p>
    <w:p w14:paraId="6F8D54EC" w14:textId="54BC4C14" w:rsidR="00876B2D" w:rsidRPr="00876B2D" w:rsidRDefault="00876B2D" w:rsidP="00876B2D">
      <w:pPr>
        <w:spacing w:line="560" w:lineRule="exact"/>
        <w:ind w:firstLineChars="200" w:firstLine="643"/>
        <w:rPr>
          <w:rFonts w:ascii="仿宋" w:eastAsia="仿宋" w:hAnsi="仿宋"/>
          <w:sz w:val="32"/>
          <w:szCs w:val="22"/>
        </w:rPr>
      </w:pPr>
      <w:r w:rsidRPr="001223D9">
        <w:rPr>
          <w:rFonts w:ascii="仿宋" w:eastAsia="仿宋" w:hAnsi="仿宋" w:hint="eastAsia"/>
          <w:b/>
          <w:bCs/>
          <w:sz w:val="32"/>
          <w:szCs w:val="22"/>
        </w:rPr>
        <w:t>第二十二条</w:t>
      </w:r>
      <w:r w:rsidRPr="00876B2D">
        <w:rPr>
          <w:rFonts w:ascii="仿宋" w:eastAsia="仿宋" w:hAnsi="仿宋" w:hint="eastAsia"/>
          <w:sz w:val="32"/>
          <w:szCs w:val="22"/>
        </w:rPr>
        <w:t xml:space="preserve"> 校区财务部门对暂付款的支付、报销和归还进行监督和管理。定期和不定期地对暂付款进行清理，保障校区资金安全与完整。对于无正当理由且经过催缴仍逾期不还款的，财务部有权停止借款人所有事项的再借款业务，有权冻结发生暂付款项目的经费余额。确有特殊原因无法及</w:t>
      </w:r>
      <w:r w:rsidRPr="00876B2D">
        <w:rPr>
          <w:rFonts w:ascii="仿宋" w:eastAsia="仿宋" w:hAnsi="仿宋" w:hint="eastAsia"/>
          <w:sz w:val="32"/>
          <w:szCs w:val="22"/>
        </w:rPr>
        <w:lastRenderedPageBreak/>
        <w:t>时报销冲账的，提供经项目负责人签字的书面说明及相关佐证材料，由财务等相关部门审议确定后暂时取消或解除冻结。</w:t>
      </w:r>
    </w:p>
    <w:p w14:paraId="1BFFCD7C" w14:textId="77777777" w:rsidR="00876B2D" w:rsidRPr="00876B2D" w:rsidRDefault="00876B2D" w:rsidP="00876B2D">
      <w:pPr>
        <w:spacing w:line="560" w:lineRule="exact"/>
        <w:jc w:val="center"/>
        <w:rPr>
          <w:rFonts w:ascii="黑体" w:eastAsia="黑体" w:hAnsi="黑体"/>
          <w:sz w:val="32"/>
          <w:szCs w:val="22"/>
        </w:rPr>
      </w:pPr>
      <w:r w:rsidRPr="00876B2D">
        <w:rPr>
          <w:rFonts w:ascii="黑体" w:eastAsia="黑体" w:hAnsi="黑体" w:hint="eastAsia"/>
          <w:sz w:val="32"/>
          <w:szCs w:val="22"/>
        </w:rPr>
        <w:t>第六章  附  则</w:t>
      </w:r>
    </w:p>
    <w:p w14:paraId="3F7AC951" w14:textId="56BF81B1" w:rsidR="00876B2D" w:rsidRPr="00876B2D" w:rsidRDefault="00876B2D" w:rsidP="00876B2D">
      <w:pPr>
        <w:spacing w:line="560" w:lineRule="exact"/>
        <w:ind w:firstLineChars="200" w:firstLine="643"/>
        <w:rPr>
          <w:rFonts w:ascii="仿宋" w:eastAsia="仿宋" w:hAnsi="仿宋"/>
          <w:sz w:val="32"/>
          <w:szCs w:val="22"/>
        </w:rPr>
      </w:pPr>
      <w:r w:rsidRPr="001223D9">
        <w:rPr>
          <w:rFonts w:ascii="仿宋" w:eastAsia="仿宋" w:hAnsi="仿宋" w:hint="eastAsia"/>
          <w:b/>
          <w:bCs/>
          <w:sz w:val="32"/>
          <w:szCs w:val="22"/>
        </w:rPr>
        <w:t>第二十三条</w:t>
      </w:r>
      <w:r w:rsidRPr="00876B2D">
        <w:rPr>
          <w:rFonts w:ascii="仿宋" w:eastAsia="仿宋" w:hAnsi="仿宋" w:hint="eastAsia"/>
          <w:sz w:val="32"/>
          <w:szCs w:val="22"/>
        </w:rPr>
        <w:t xml:space="preserve"> 本办法由校区财务部负责解释。</w:t>
      </w:r>
    </w:p>
    <w:p w14:paraId="233B89A5" w14:textId="0BDF48C2" w:rsidR="0085071F" w:rsidRPr="00876B2D" w:rsidRDefault="00876B2D" w:rsidP="00876B2D">
      <w:pPr>
        <w:spacing w:line="560" w:lineRule="exact"/>
        <w:ind w:firstLineChars="200" w:firstLine="643"/>
        <w:rPr>
          <w:rFonts w:ascii="仿宋" w:eastAsia="仿宋" w:hAnsi="仿宋"/>
          <w:sz w:val="32"/>
          <w:szCs w:val="28"/>
        </w:rPr>
      </w:pPr>
      <w:r w:rsidRPr="001223D9">
        <w:rPr>
          <w:rFonts w:ascii="仿宋" w:eastAsia="仿宋" w:hAnsi="仿宋" w:hint="eastAsia"/>
          <w:b/>
          <w:bCs/>
          <w:sz w:val="32"/>
          <w:szCs w:val="22"/>
        </w:rPr>
        <w:t>第二十四条</w:t>
      </w:r>
      <w:r w:rsidRPr="00876B2D">
        <w:rPr>
          <w:rFonts w:ascii="仿宋" w:eastAsia="仿宋" w:hAnsi="仿宋" w:hint="eastAsia"/>
          <w:sz w:val="32"/>
          <w:szCs w:val="22"/>
        </w:rPr>
        <w:t xml:space="preserve"> 本办法自发布之日起实施，《中国石油大学（北京）克拉玛依校区暂付款管理办法（试行）》（中石大克校区财〔2016〕8号）同时废止。</w:t>
      </w:r>
    </w:p>
    <w:p w14:paraId="14567EB0" w14:textId="0FF6EBB5" w:rsidR="0085071F" w:rsidRDefault="0085071F" w:rsidP="0085071F">
      <w:pPr>
        <w:widowControl/>
        <w:adjustRightInd w:val="0"/>
        <w:snapToGrid w:val="0"/>
        <w:spacing w:afterLines="100" w:after="312" w:line="560" w:lineRule="exact"/>
        <w:ind w:right="-765"/>
        <w:jc w:val="left"/>
        <w:rPr>
          <w:rFonts w:ascii="仿宋" w:eastAsia="仿宋" w:hAnsi="仿宋"/>
          <w:kern w:val="0"/>
          <w:sz w:val="32"/>
          <w:szCs w:val="32"/>
        </w:rPr>
      </w:pPr>
    </w:p>
    <w:p w14:paraId="0EBD3F32" w14:textId="0D2E1CBC" w:rsidR="001223D9" w:rsidRDefault="001223D9" w:rsidP="0085071F">
      <w:pPr>
        <w:widowControl/>
        <w:adjustRightInd w:val="0"/>
        <w:snapToGrid w:val="0"/>
        <w:spacing w:afterLines="100" w:after="312" w:line="560" w:lineRule="exact"/>
        <w:ind w:right="-765"/>
        <w:jc w:val="left"/>
        <w:rPr>
          <w:rFonts w:ascii="仿宋" w:eastAsia="仿宋" w:hAnsi="仿宋"/>
          <w:kern w:val="0"/>
          <w:sz w:val="32"/>
          <w:szCs w:val="32"/>
        </w:rPr>
      </w:pPr>
    </w:p>
    <w:p w14:paraId="3D111B49" w14:textId="545081D5" w:rsidR="001223D9" w:rsidRDefault="001223D9" w:rsidP="0085071F">
      <w:pPr>
        <w:widowControl/>
        <w:adjustRightInd w:val="0"/>
        <w:snapToGrid w:val="0"/>
        <w:spacing w:afterLines="100" w:after="312" w:line="560" w:lineRule="exact"/>
        <w:ind w:right="-765"/>
        <w:jc w:val="left"/>
        <w:rPr>
          <w:rFonts w:ascii="仿宋" w:eastAsia="仿宋" w:hAnsi="仿宋"/>
          <w:kern w:val="0"/>
          <w:sz w:val="32"/>
          <w:szCs w:val="32"/>
        </w:rPr>
      </w:pPr>
    </w:p>
    <w:p w14:paraId="2F9198B4" w14:textId="7F9C0070" w:rsidR="001223D9" w:rsidRDefault="001223D9" w:rsidP="0085071F">
      <w:pPr>
        <w:widowControl/>
        <w:adjustRightInd w:val="0"/>
        <w:snapToGrid w:val="0"/>
        <w:spacing w:afterLines="100" w:after="312" w:line="560" w:lineRule="exact"/>
        <w:ind w:right="-765"/>
        <w:jc w:val="left"/>
        <w:rPr>
          <w:rFonts w:ascii="仿宋" w:eastAsia="仿宋" w:hAnsi="仿宋"/>
          <w:kern w:val="0"/>
          <w:sz w:val="32"/>
          <w:szCs w:val="32"/>
        </w:rPr>
      </w:pPr>
    </w:p>
    <w:p w14:paraId="1EC9BABB" w14:textId="3C0D5D18" w:rsidR="001223D9" w:rsidRDefault="001223D9" w:rsidP="0085071F">
      <w:pPr>
        <w:widowControl/>
        <w:adjustRightInd w:val="0"/>
        <w:snapToGrid w:val="0"/>
        <w:spacing w:afterLines="100" w:after="312" w:line="560" w:lineRule="exact"/>
        <w:ind w:right="-765"/>
        <w:jc w:val="left"/>
        <w:rPr>
          <w:rFonts w:ascii="仿宋" w:eastAsia="仿宋" w:hAnsi="仿宋"/>
          <w:kern w:val="0"/>
          <w:sz w:val="32"/>
          <w:szCs w:val="32"/>
        </w:rPr>
      </w:pPr>
    </w:p>
    <w:p w14:paraId="67B92E4B" w14:textId="4631E583" w:rsidR="001223D9" w:rsidRDefault="001223D9" w:rsidP="0085071F">
      <w:pPr>
        <w:widowControl/>
        <w:adjustRightInd w:val="0"/>
        <w:snapToGrid w:val="0"/>
        <w:spacing w:afterLines="100" w:after="312" w:line="560" w:lineRule="exact"/>
        <w:ind w:right="-765"/>
        <w:jc w:val="left"/>
        <w:rPr>
          <w:rFonts w:ascii="仿宋" w:eastAsia="仿宋" w:hAnsi="仿宋"/>
          <w:kern w:val="0"/>
          <w:sz w:val="32"/>
          <w:szCs w:val="32"/>
        </w:rPr>
      </w:pPr>
    </w:p>
    <w:p w14:paraId="033EAC82" w14:textId="166CA982" w:rsidR="001223D9" w:rsidRDefault="001223D9" w:rsidP="0085071F">
      <w:pPr>
        <w:widowControl/>
        <w:adjustRightInd w:val="0"/>
        <w:snapToGrid w:val="0"/>
        <w:spacing w:afterLines="100" w:after="312" w:line="560" w:lineRule="exact"/>
        <w:ind w:right="-765"/>
        <w:jc w:val="left"/>
        <w:rPr>
          <w:rFonts w:ascii="仿宋" w:eastAsia="仿宋" w:hAnsi="仿宋"/>
          <w:kern w:val="0"/>
          <w:sz w:val="32"/>
          <w:szCs w:val="32"/>
        </w:rPr>
      </w:pPr>
    </w:p>
    <w:p w14:paraId="61AF8F22" w14:textId="2712F0F5" w:rsidR="001223D9" w:rsidRDefault="001223D9" w:rsidP="0085071F">
      <w:pPr>
        <w:widowControl/>
        <w:adjustRightInd w:val="0"/>
        <w:snapToGrid w:val="0"/>
        <w:spacing w:afterLines="100" w:after="312" w:line="560" w:lineRule="exact"/>
        <w:ind w:right="-765"/>
        <w:jc w:val="left"/>
        <w:rPr>
          <w:rFonts w:ascii="仿宋" w:eastAsia="仿宋" w:hAnsi="仿宋"/>
          <w:kern w:val="0"/>
          <w:sz w:val="32"/>
          <w:szCs w:val="32"/>
        </w:rPr>
      </w:pPr>
    </w:p>
    <w:p w14:paraId="1CB2A62C" w14:textId="0C9D9E2F" w:rsidR="001223D9" w:rsidRDefault="001223D9" w:rsidP="0085071F">
      <w:pPr>
        <w:widowControl/>
        <w:adjustRightInd w:val="0"/>
        <w:snapToGrid w:val="0"/>
        <w:spacing w:afterLines="100" w:after="312" w:line="560" w:lineRule="exact"/>
        <w:ind w:right="-765"/>
        <w:jc w:val="left"/>
        <w:rPr>
          <w:rFonts w:ascii="仿宋" w:eastAsia="仿宋" w:hAnsi="仿宋"/>
          <w:kern w:val="0"/>
          <w:sz w:val="32"/>
          <w:szCs w:val="32"/>
        </w:rPr>
      </w:pPr>
    </w:p>
    <w:p w14:paraId="092F27AF" w14:textId="77777777" w:rsidR="001223D9" w:rsidRDefault="001223D9" w:rsidP="0085071F">
      <w:pPr>
        <w:widowControl/>
        <w:adjustRightInd w:val="0"/>
        <w:snapToGrid w:val="0"/>
        <w:spacing w:afterLines="100" w:after="312" w:line="560" w:lineRule="exact"/>
        <w:ind w:right="-765"/>
        <w:jc w:val="left"/>
        <w:rPr>
          <w:rFonts w:ascii="仿宋" w:eastAsia="仿宋" w:hAnsi="仿宋"/>
          <w:kern w:val="0"/>
          <w:sz w:val="32"/>
          <w:szCs w:val="32"/>
        </w:rPr>
      </w:pPr>
    </w:p>
    <w:tbl>
      <w:tblPr>
        <w:tblW w:w="0" w:type="auto"/>
        <w:jc w:val="center"/>
        <w:tblBorders>
          <w:top w:val="single" w:sz="12" w:space="0" w:color="auto"/>
          <w:bottom w:val="single" w:sz="12" w:space="0" w:color="auto"/>
        </w:tblBorders>
        <w:tblCellMar>
          <w:left w:w="0" w:type="dxa"/>
          <w:right w:w="0" w:type="dxa"/>
        </w:tblCellMar>
        <w:tblLook w:val="0000" w:firstRow="0" w:lastRow="0" w:firstColumn="0" w:lastColumn="0" w:noHBand="0" w:noVBand="0"/>
      </w:tblPr>
      <w:tblGrid>
        <w:gridCol w:w="8306"/>
      </w:tblGrid>
      <w:tr w:rsidR="0085071F" w:rsidRPr="00D13494" w14:paraId="1B209CE5" w14:textId="77777777" w:rsidTr="004147EA">
        <w:trPr>
          <w:jc w:val="center"/>
        </w:trPr>
        <w:tc>
          <w:tcPr>
            <w:tcW w:w="0" w:type="auto"/>
            <w:tcMar>
              <w:top w:w="0" w:type="dxa"/>
              <w:left w:w="108" w:type="dxa"/>
              <w:bottom w:w="0" w:type="dxa"/>
              <w:right w:w="108" w:type="dxa"/>
            </w:tcMar>
          </w:tcPr>
          <w:p w14:paraId="5546E088" w14:textId="1F179C1D" w:rsidR="0085071F" w:rsidRPr="00571626" w:rsidRDefault="0085071F" w:rsidP="004147EA">
            <w:pPr>
              <w:snapToGrid w:val="0"/>
              <w:rPr>
                <w:rFonts w:ascii="仿宋" w:eastAsia="仿宋" w:hAnsi="仿宋"/>
                <w:w w:val="90"/>
                <w:szCs w:val="21"/>
              </w:rPr>
            </w:pPr>
            <w:r w:rsidRPr="00571626">
              <w:rPr>
                <w:rFonts w:ascii="仿宋" w:eastAsia="仿宋" w:hAnsi="仿宋" w:hint="eastAsia"/>
                <w:color w:val="000000"/>
                <w:w w:val="90"/>
                <w:sz w:val="28"/>
                <w:szCs w:val="28"/>
              </w:rPr>
              <w:t xml:space="preserve">中国石油大学（北京）克拉玛依校区综合办公室    </w:t>
            </w:r>
            <w:r w:rsidRPr="00571626">
              <w:rPr>
                <w:rFonts w:ascii="仿宋" w:eastAsia="仿宋" w:hAnsi="仿宋" w:hint="eastAsia"/>
                <w:w w:val="90"/>
                <w:sz w:val="28"/>
                <w:szCs w:val="28"/>
              </w:rPr>
              <w:t>20</w:t>
            </w:r>
            <w:r>
              <w:rPr>
                <w:rFonts w:ascii="仿宋" w:eastAsia="仿宋" w:hAnsi="仿宋"/>
                <w:w w:val="90"/>
                <w:sz w:val="28"/>
                <w:szCs w:val="28"/>
              </w:rPr>
              <w:t>23</w:t>
            </w:r>
            <w:r w:rsidRPr="00571626">
              <w:rPr>
                <w:rFonts w:ascii="仿宋" w:eastAsia="仿宋" w:hAnsi="仿宋" w:hint="eastAsia"/>
                <w:w w:val="90"/>
                <w:sz w:val="28"/>
                <w:szCs w:val="28"/>
              </w:rPr>
              <w:t>年</w:t>
            </w:r>
            <w:r w:rsidR="001223D9">
              <w:rPr>
                <w:rFonts w:ascii="仿宋" w:eastAsia="仿宋" w:hAnsi="仿宋"/>
                <w:w w:val="90"/>
                <w:sz w:val="28"/>
                <w:szCs w:val="28"/>
              </w:rPr>
              <w:t>3</w:t>
            </w:r>
            <w:r w:rsidRPr="00571626">
              <w:rPr>
                <w:rFonts w:ascii="仿宋" w:eastAsia="仿宋" w:hAnsi="仿宋" w:hint="eastAsia"/>
                <w:w w:val="90"/>
                <w:sz w:val="28"/>
                <w:szCs w:val="28"/>
              </w:rPr>
              <w:t>月</w:t>
            </w:r>
            <w:r w:rsidR="001223D9">
              <w:rPr>
                <w:rFonts w:ascii="仿宋" w:eastAsia="仿宋" w:hAnsi="仿宋"/>
                <w:w w:val="90"/>
                <w:sz w:val="28"/>
                <w:szCs w:val="28"/>
              </w:rPr>
              <w:t>9</w:t>
            </w:r>
            <w:r w:rsidRPr="00571626">
              <w:rPr>
                <w:rFonts w:ascii="仿宋" w:eastAsia="仿宋" w:hAnsi="仿宋" w:hint="eastAsia"/>
                <w:w w:val="90"/>
                <w:sz w:val="28"/>
                <w:szCs w:val="28"/>
              </w:rPr>
              <w:t xml:space="preserve">日印发 </w:t>
            </w:r>
          </w:p>
        </w:tc>
      </w:tr>
      <w:bookmarkEnd w:id="0"/>
    </w:tbl>
    <w:p w14:paraId="05659B80" w14:textId="77777777" w:rsidR="0085071F" w:rsidRDefault="0085071F"/>
    <w:sectPr w:rsidR="0085071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3544B" w14:textId="77777777" w:rsidR="007C34AB" w:rsidRDefault="007C34AB" w:rsidP="0085071F">
      <w:r>
        <w:separator/>
      </w:r>
    </w:p>
  </w:endnote>
  <w:endnote w:type="continuationSeparator" w:id="0">
    <w:p w14:paraId="236A0E3C" w14:textId="77777777" w:rsidR="007C34AB" w:rsidRDefault="007C34AB" w:rsidP="00850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7681072"/>
      <w:docPartObj>
        <w:docPartGallery w:val="Page Numbers (Bottom of Page)"/>
        <w:docPartUnique/>
      </w:docPartObj>
    </w:sdtPr>
    <w:sdtEndPr/>
    <w:sdtContent>
      <w:p w14:paraId="28085C1C" w14:textId="335B211A" w:rsidR="00E01FF0" w:rsidRDefault="00E01FF0">
        <w:pPr>
          <w:pStyle w:val="a5"/>
          <w:jc w:val="center"/>
        </w:pPr>
        <w:r>
          <w:fldChar w:fldCharType="begin"/>
        </w:r>
        <w:r>
          <w:instrText>PAGE   \* MERGEFORMAT</w:instrText>
        </w:r>
        <w:r>
          <w:fldChar w:fldCharType="separate"/>
        </w:r>
        <w:r>
          <w:rPr>
            <w:lang w:val="zh-CN"/>
          </w:rPr>
          <w:t>2</w:t>
        </w:r>
        <w:r>
          <w:fldChar w:fldCharType="end"/>
        </w:r>
      </w:p>
    </w:sdtContent>
  </w:sdt>
  <w:p w14:paraId="31CAF8FF" w14:textId="77777777" w:rsidR="00E01FF0" w:rsidRDefault="00E01F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BF326" w14:textId="77777777" w:rsidR="007C34AB" w:rsidRDefault="007C34AB" w:rsidP="0085071F">
      <w:r>
        <w:separator/>
      </w:r>
    </w:p>
  </w:footnote>
  <w:footnote w:type="continuationSeparator" w:id="0">
    <w:p w14:paraId="6D047210" w14:textId="77777777" w:rsidR="007C34AB" w:rsidRDefault="007C34AB" w:rsidP="008507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1F2"/>
    <w:rsid w:val="00006BEE"/>
    <w:rsid w:val="000C4D83"/>
    <w:rsid w:val="00117015"/>
    <w:rsid w:val="001223D9"/>
    <w:rsid w:val="001B7385"/>
    <w:rsid w:val="0023435B"/>
    <w:rsid w:val="002446A0"/>
    <w:rsid w:val="003232EF"/>
    <w:rsid w:val="00505A36"/>
    <w:rsid w:val="00551EFA"/>
    <w:rsid w:val="005A78A7"/>
    <w:rsid w:val="006611F2"/>
    <w:rsid w:val="006F55D0"/>
    <w:rsid w:val="0075557D"/>
    <w:rsid w:val="007C34AB"/>
    <w:rsid w:val="0085071F"/>
    <w:rsid w:val="00876B2D"/>
    <w:rsid w:val="00A97E78"/>
    <w:rsid w:val="00BE554B"/>
    <w:rsid w:val="00D960BA"/>
    <w:rsid w:val="00DB7409"/>
    <w:rsid w:val="00E01FF0"/>
    <w:rsid w:val="00E21C0C"/>
    <w:rsid w:val="00E70D5F"/>
    <w:rsid w:val="00E745D5"/>
    <w:rsid w:val="00EF4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A8824"/>
  <w15:chartTrackingRefBased/>
  <w15:docId w15:val="{EDB3C863-6540-4034-8AF6-89D8CB7FF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5071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071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5071F"/>
    <w:rPr>
      <w:sz w:val="18"/>
      <w:szCs w:val="18"/>
    </w:rPr>
  </w:style>
  <w:style w:type="paragraph" w:styleId="a5">
    <w:name w:val="footer"/>
    <w:basedOn w:val="a"/>
    <w:link w:val="a6"/>
    <w:uiPriority w:val="99"/>
    <w:unhideWhenUsed/>
    <w:rsid w:val="0085071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5071F"/>
    <w:rPr>
      <w:sz w:val="18"/>
      <w:szCs w:val="18"/>
    </w:rPr>
  </w:style>
  <w:style w:type="paragraph" w:customStyle="1" w:styleId="a7">
    <w:name w:val="公文标题"/>
    <w:basedOn w:val="a"/>
    <w:qFormat/>
    <w:rsid w:val="0085071F"/>
    <w:rPr>
      <w:rFonts w:ascii="方正小标宋简体" w:eastAsia="方正小标宋简体"/>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Pages>
  <Words>368</Words>
  <Characters>2099</Characters>
  <Application>Microsoft Office Word</Application>
  <DocSecurity>0</DocSecurity>
  <Lines>17</Lines>
  <Paragraphs>4</Paragraphs>
  <ScaleCrop>false</ScaleCrop>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25</cp:revision>
  <cp:lastPrinted>2023-03-09T13:56:00Z</cp:lastPrinted>
  <dcterms:created xsi:type="dcterms:W3CDTF">2023-02-03T03:16:00Z</dcterms:created>
  <dcterms:modified xsi:type="dcterms:W3CDTF">2023-03-10T09:29:00Z</dcterms:modified>
</cp:coreProperties>
</file>