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5EFF" w14:textId="77777777" w:rsidR="00397A55" w:rsidRPr="00DF55F3" w:rsidRDefault="00397A55" w:rsidP="00397A55">
      <w:pPr>
        <w:adjustRightInd w:val="0"/>
        <w:snapToGrid w:val="0"/>
        <w:spacing w:line="540" w:lineRule="exact"/>
        <w:jc w:val="center"/>
        <w:rPr>
          <w:color w:val="000000" w:themeColor="text1"/>
          <w:sz w:val="32"/>
          <w:szCs w:val="32"/>
        </w:rPr>
      </w:pPr>
    </w:p>
    <w:p w14:paraId="1D4B326F" w14:textId="77777777" w:rsidR="00397A55" w:rsidRPr="00DF55F3" w:rsidRDefault="00397A55" w:rsidP="00397A55">
      <w:pPr>
        <w:adjustRightInd w:val="0"/>
        <w:snapToGrid w:val="0"/>
        <w:spacing w:line="540" w:lineRule="exact"/>
        <w:jc w:val="center"/>
        <w:rPr>
          <w:color w:val="000000" w:themeColor="text1"/>
          <w:sz w:val="32"/>
          <w:szCs w:val="32"/>
        </w:rPr>
      </w:pPr>
    </w:p>
    <w:p w14:paraId="68DA7EF9" w14:textId="77777777" w:rsidR="00397A55" w:rsidRPr="00DF55F3" w:rsidRDefault="00397A55" w:rsidP="00397A55">
      <w:pPr>
        <w:adjustRightInd w:val="0"/>
        <w:snapToGrid w:val="0"/>
        <w:spacing w:line="540" w:lineRule="exact"/>
        <w:jc w:val="center"/>
        <w:rPr>
          <w:color w:val="000000" w:themeColor="text1"/>
          <w:sz w:val="32"/>
          <w:szCs w:val="32"/>
        </w:rPr>
      </w:pPr>
    </w:p>
    <w:p w14:paraId="21460E92" w14:textId="77777777" w:rsidR="00397A55" w:rsidRPr="00DF55F3" w:rsidRDefault="00397A55" w:rsidP="00397A55">
      <w:pPr>
        <w:adjustRightInd w:val="0"/>
        <w:snapToGrid w:val="0"/>
        <w:spacing w:line="540" w:lineRule="exact"/>
        <w:jc w:val="center"/>
        <w:rPr>
          <w:rFonts w:ascii="仿宋_GB2312" w:eastAsia="仿宋_GB2312"/>
          <w:color w:val="000000" w:themeColor="text1"/>
          <w:sz w:val="32"/>
          <w:szCs w:val="32"/>
        </w:rPr>
      </w:pPr>
    </w:p>
    <w:p w14:paraId="17A9B109" w14:textId="77777777" w:rsidR="00397A55" w:rsidRPr="00DF55F3" w:rsidRDefault="00397A55" w:rsidP="00397A55">
      <w:pPr>
        <w:adjustRightInd w:val="0"/>
        <w:snapToGrid w:val="0"/>
        <w:spacing w:line="540" w:lineRule="exact"/>
        <w:jc w:val="center"/>
        <w:rPr>
          <w:color w:val="000000" w:themeColor="text1"/>
          <w:sz w:val="32"/>
          <w:szCs w:val="32"/>
        </w:rPr>
      </w:pPr>
    </w:p>
    <w:p w14:paraId="63F9705F" w14:textId="77777777" w:rsidR="00397A55" w:rsidRPr="00DF55F3" w:rsidRDefault="00397A55" w:rsidP="00397A55">
      <w:pPr>
        <w:adjustRightInd w:val="0"/>
        <w:snapToGrid w:val="0"/>
        <w:spacing w:line="540" w:lineRule="exact"/>
        <w:jc w:val="center"/>
        <w:rPr>
          <w:rFonts w:ascii="仿宋_GB2312" w:eastAsia="仿宋_GB2312"/>
          <w:color w:val="000000" w:themeColor="text1"/>
          <w:sz w:val="32"/>
          <w:szCs w:val="32"/>
        </w:rPr>
      </w:pPr>
    </w:p>
    <w:p w14:paraId="7358DF00" w14:textId="77777777" w:rsidR="00397A55" w:rsidRPr="00DF55F3" w:rsidRDefault="00397A55" w:rsidP="00397A55">
      <w:pPr>
        <w:adjustRightInd w:val="0"/>
        <w:snapToGrid w:val="0"/>
        <w:spacing w:line="540" w:lineRule="exact"/>
        <w:jc w:val="center"/>
        <w:rPr>
          <w:rFonts w:ascii="仿宋_GB2312" w:eastAsia="仿宋_GB2312"/>
          <w:color w:val="000000" w:themeColor="text1"/>
          <w:sz w:val="32"/>
          <w:szCs w:val="32"/>
        </w:rPr>
      </w:pPr>
    </w:p>
    <w:p w14:paraId="336FF1D2" w14:textId="73C8C823" w:rsidR="00311E3B" w:rsidRPr="00DF55F3" w:rsidRDefault="00311E3B" w:rsidP="007167B0">
      <w:pPr>
        <w:adjustRightInd w:val="0"/>
        <w:snapToGrid w:val="0"/>
        <w:spacing w:afterLines="200" w:after="624"/>
        <w:jc w:val="center"/>
        <w:rPr>
          <w:rFonts w:ascii="仿宋_GB2312" w:eastAsia="仿宋_GB2312"/>
          <w:color w:val="000000" w:themeColor="text1"/>
          <w:sz w:val="32"/>
          <w:szCs w:val="32"/>
        </w:rPr>
      </w:pPr>
      <w:r w:rsidRPr="00DF55F3">
        <w:rPr>
          <w:rFonts w:ascii="仿宋_GB2312" w:eastAsia="仿宋_GB2312" w:hint="eastAsia"/>
          <w:color w:val="000000" w:themeColor="text1"/>
          <w:sz w:val="32"/>
          <w:szCs w:val="32"/>
        </w:rPr>
        <w:t>中石大京</w:t>
      </w:r>
      <w:r w:rsidR="005B086B" w:rsidRPr="00DF55F3">
        <w:rPr>
          <w:rFonts w:ascii="仿宋_GB2312" w:eastAsia="仿宋_GB2312" w:hint="eastAsia"/>
          <w:color w:val="000000" w:themeColor="text1"/>
          <w:sz w:val="32"/>
          <w:szCs w:val="32"/>
        </w:rPr>
        <w:t>党</w:t>
      </w:r>
      <w:r w:rsidRPr="00DF55F3">
        <w:rPr>
          <w:rFonts w:ascii="仿宋_GB2312" w:eastAsia="仿宋_GB2312" w:hint="eastAsia"/>
          <w:color w:val="000000" w:themeColor="text1"/>
          <w:sz w:val="32"/>
          <w:szCs w:val="32"/>
        </w:rPr>
        <w:t>〔</w:t>
      </w:r>
      <w:r w:rsidR="00473FF7" w:rsidRPr="00DF55F3">
        <w:rPr>
          <w:rFonts w:ascii="仿宋_GB2312" w:eastAsia="仿宋_GB2312" w:hint="eastAsia"/>
          <w:color w:val="000000" w:themeColor="text1"/>
          <w:sz w:val="32"/>
          <w:szCs w:val="32"/>
        </w:rPr>
        <w:t>20</w:t>
      </w:r>
      <w:r w:rsidR="0055575A">
        <w:rPr>
          <w:rFonts w:ascii="仿宋_GB2312" w:eastAsia="仿宋_GB2312"/>
          <w:color w:val="000000" w:themeColor="text1"/>
          <w:sz w:val="32"/>
          <w:szCs w:val="32"/>
        </w:rPr>
        <w:t>20</w:t>
      </w:r>
      <w:r w:rsidRPr="00DF55F3">
        <w:rPr>
          <w:rFonts w:ascii="仿宋_GB2312" w:eastAsia="仿宋_GB2312" w:hint="eastAsia"/>
          <w:color w:val="000000" w:themeColor="text1"/>
          <w:sz w:val="32"/>
          <w:szCs w:val="32"/>
        </w:rPr>
        <w:t>〕</w:t>
      </w:r>
      <w:r w:rsidR="0034601F">
        <w:rPr>
          <w:rFonts w:ascii="仿宋_GB2312" w:eastAsia="仿宋_GB2312"/>
          <w:color w:val="000000" w:themeColor="text1"/>
          <w:sz w:val="32"/>
          <w:szCs w:val="32"/>
        </w:rPr>
        <w:t>2</w:t>
      </w:r>
      <w:r w:rsidRPr="00DF55F3">
        <w:rPr>
          <w:rFonts w:ascii="仿宋_GB2312" w:eastAsia="仿宋_GB2312" w:hint="eastAsia"/>
          <w:color w:val="000000" w:themeColor="text1"/>
          <w:sz w:val="32"/>
          <w:szCs w:val="32"/>
        </w:rPr>
        <w:t>号</w:t>
      </w:r>
    </w:p>
    <w:p w14:paraId="0EB5E0D5" w14:textId="77777777" w:rsidR="00E47F6E" w:rsidRDefault="000C1445" w:rsidP="00E47F6E">
      <w:pPr>
        <w:adjustRightInd w:val="0"/>
        <w:snapToGrid w:val="0"/>
        <w:ind w:right="-329"/>
        <w:jc w:val="center"/>
        <w:rPr>
          <w:rFonts w:ascii="方正小标宋简体" w:eastAsia="方正小标宋简体"/>
          <w:bCs/>
          <w:color w:val="000000" w:themeColor="text1"/>
          <w:sz w:val="44"/>
          <w:szCs w:val="44"/>
        </w:rPr>
      </w:pPr>
      <w:r w:rsidRPr="00DF55F3">
        <w:rPr>
          <w:rFonts w:ascii="方正小标宋简体" w:eastAsia="方正小标宋简体" w:hint="eastAsia"/>
          <w:bCs/>
          <w:color w:val="000000" w:themeColor="text1"/>
          <w:sz w:val="44"/>
          <w:szCs w:val="44"/>
        </w:rPr>
        <w:t>中共</w:t>
      </w:r>
      <w:r w:rsidR="00EF588E" w:rsidRPr="00DF55F3">
        <w:rPr>
          <w:rFonts w:ascii="方正小标宋简体" w:eastAsia="方正小标宋简体" w:hint="eastAsia"/>
          <w:bCs/>
          <w:color w:val="000000" w:themeColor="text1"/>
          <w:sz w:val="44"/>
          <w:szCs w:val="44"/>
        </w:rPr>
        <w:t>中国石油大学（北京）</w:t>
      </w:r>
      <w:r w:rsidRPr="00DF55F3">
        <w:rPr>
          <w:rFonts w:ascii="方正小标宋简体" w:eastAsia="方正小标宋简体" w:hint="eastAsia"/>
          <w:bCs/>
          <w:color w:val="000000" w:themeColor="text1"/>
          <w:sz w:val="44"/>
          <w:szCs w:val="44"/>
        </w:rPr>
        <w:t>委员会</w:t>
      </w:r>
    </w:p>
    <w:p w14:paraId="3BFB61C4" w14:textId="77777777" w:rsidR="0034601F" w:rsidRDefault="0034601F" w:rsidP="00E47F6E">
      <w:pPr>
        <w:adjustRightInd w:val="0"/>
        <w:snapToGrid w:val="0"/>
        <w:ind w:right="-329"/>
        <w:jc w:val="center"/>
        <w:rPr>
          <w:rFonts w:ascii="方正小标宋简体" w:eastAsia="方正小标宋简体"/>
          <w:bCs/>
          <w:color w:val="000000" w:themeColor="text1"/>
          <w:kern w:val="0"/>
          <w:sz w:val="44"/>
          <w:szCs w:val="44"/>
        </w:rPr>
      </w:pPr>
      <w:r w:rsidRPr="0034601F">
        <w:rPr>
          <w:rFonts w:ascii="方正小标宋简体" w:eastAsia="方正小标宋简体" w:hint="eastAsia"/>
          <w:bCs/>
          <w:color w:val="000000" w:themeColor="text1"/>
          <w:kern w:val="0"/>
          <w:sz w:val="44"/>
          <w:szCs w:val="44"/>
        </w:rPr>
        <w:t>关于充分发挥领导班子和干部人才队伍</w:t>
      </w:r>
    </w:p>
    <w:p w14:paraId="63235DF0" w14:textId="042935A3" w:rsidR="0013434E" w:rsidRPr="0034601F" w:rsidRDefault="0034601F" w:rsidP="00E47F6E">
      <w:pPr>
        <w:adjustRightInd w:val="0"/>
        <w:snapToGrid w:val="0"/>
        <w:ind w:right="-329"/>
        <w:jc w:val="center"/>
        <w:rPr>
          <w:rFonts w:ascii="方正小标宋简体" w:eastAsia="方正小标宋简体"/>
          <w:bCs/>
          <w:color w:val="000000" w:themeColor="text1"/>
          <w:w w:val="97"/>
          <w:sz w:val="44"/>
          <w:szCs w:val="44"/>
        </w:rPr>
      </w:pPr>
      <w:r w:rsidRPr="0034601F">
        <w:rPr>
          <w:rFonts w:ascii="方正小标宋简体" w:eastAsia="方正小标宋简体" w:hint="eastAsia"/>
          <w:bCs/>
          <w:color w:val="000000" w:themeColor="text1"/>
          <w:kern w:val="0"/>
          <w:sz w:val="44"/>
          <w:szCs w:val="44"/>
        </w:rPr>
        <w:t>在疫情防控阻击战中作用的通知</w:t>
      </w:r>
    </w:p>
    <w:p w14:paraId="43C4B871" w14:textId="77777777" w:rsidR="0034601F" w:rsidRPr="006A2D7B" w:rsidRDefault="0034601F" w:rsidP="0034601F">
      <w:pPr>
        <w:adjustRightInd w:val="0"/>
        <w:snapToGrid w:val="0"/>
        <w:spacing w:beforeLines="100" w:before="312" w:line="560" w:lineRule="exact"/>
        <w:jc w:val="left"/>
        <w:rPr>
          <w:rFonts w:ascii="仿宋_GB2312" w:eastAsia="仿宋_GB2312" w:cs="仿宋_GB2312"/>
          <w:sz w:val="32"/>
          <w:szCs w:val="32"/>
        </w:rPr>
      </w:pPr>
      <w:r w:rsidRPr="006A2D7B">
        <w:rPr>
          <w:rFonts w:ascii="仿宋_GB2312" w:eastAsia="仿宋_GB2312" w:cs="仿宋_GB2312" w:hint="eastAsia"/>
          <w:b/>
          <w:bCs/>
          <w:sz w:val="32"/>
          <w:szCs w:val="32"/>
        </w:rPr>
        <w:t>克拉玛依校区党委，</w:t>
      </w:r>
    </w:p>
    <w:p w14:paraId="6CE4963F" w14:textId="77777777" w:rsidR="0034601F" w:rsidRPr="006A2D7B" w:rsidRDefault="0034601F" w:rsidP="0034601F">
      <w:pPr>
        <w:adjustRightInd w:val="0"/>
        <w:snapToGrid w:val="0"/>
        <w:spacing w:line="560" w:lineRule="exact"/>
        <w:jc w:val="left"/>
        <w:rPr>
          <w:rFonts w:ascii="仿宋_GB2312" w:eastAsia="仿宋_GB2312" w:cs="仿宋_GB2312"/>
          <w:sz w:val="32"/>
          <w:szCs w:val="32"/>
        </w:rPr>
      </w:pPr>
      <w:r w:rsidRPr="006A2D7B">
        <w:rPr>
          <w:rFonts w:ascii="仿宋_GB2312" w:eastAsia="仿宋_GB2312" w:cs="仿宋_GB2312" w:hint="eastAsia"/>
          <w:b/>
          <w:bCs/>
          <w:sz w:val="32"/>
          <w:szCs w:val="32"/>
        </w:rPr>
        <w:t>各分党委、党总支、直属党支部，</w:t>
      </w:r>
    </w:p>
    <w:p w14:paraId="1864EEDE" w14:textId="77777777" w:rsidR="0034601F" w:rsidRPr="006A2D7B" w:rsidRDefault="0034601F" w:rsidP="0034601F">
      <w:pPr>
        <w:adjustRightInd w:val="0"/>
        <w:snapToGrid w:val="0"/>
        <w:spacing w:line="560" w:lineRule="exact"/>
        <w:jc w:val="left"/>
        <w:rPr>
          <w:rFonts w:ascii="仿宋_GB2312" w:eastAsia="仿宋_GB2312" w:cs="仿宋_GB2312"/>
          <w:sz w:val="32"/>
          <w:szCs w:val="32"/>
        </w:rPr>
      </w:pPr>
      <w:r w:rsidRPr="006A2D7B">
        <w:rPr>
          <w:rFonts w:ascii="仿宋_GB2312" w:eastAsia="仿宋_GB2312" w:cs="仿宋_GB2312" w:hint="eastAsia"/>
          <w:b/>
          <w:bCs/>
          <w:sz w:val="32"/>
          <w:szCs w:val="32"/>
        </w:rPr>
        <w:t>校属各部门、单位：</w:t>
      </w:r>
    </w:p>
    <w:p w14:paraId="732C776A" w14:textId="77777777" w:rsidR="0034601F" w:rsidRPr="006A2D7B" w:rsidRDefault="0034601F" w:rsidP="0034601F">
      <w:pPr>
        <w:adjustRightInd w:val="0"/>
        <w:snapToGrid w:val="0"/>
        <w:spacing w:line="560" w:lineRule="exact"/>
        <w:ind w:firstLineChars="200" w:firstLine="640"/>
        <w:rPr>
          <w:rFonts w:ascii="仿宋_GB2312" w:eastAsia="仿宋_GB2312" w:cs="仿宋_GB2312"/>
          <w:sz w:val="32"/>
          <w:szCs w:val="32"/>
        </w:rPr>
      </w:pPr>
      <w:r w:rsidRPr="006A2D7B">
        <w:rPr>
          <w:rFonts w:ascii="仿宋_GB2312" w:eastAsia="仿宋_GB2312" w:cs="仿宋_GB2312" w:hint="eastAsia"/>
          <w:sz w:val="32"/>
          <w:szCs w:val="32"/>
        </w:rPr>
        <w:t>为深入贯彻习近平总书记关于新型冠状病毒感染的肺炎疫情重要指示精神和党中央有关决策部署，落实教育部《关于坚决贯彻落实习近平总书记重要指示精神充分发挥直属系统领导班子和干部人才队伍在疫情防控阻击战中作用的通知》精神，旗帜鲜明地树立在疫情防控一线考察识别使用干部的鲜明导向，切实激励引导各级领导班子和干部人才队伍在疫情防控斗争中挺身</w:t>
      </w:r>
      <w:r w:rsidRPr="006A2D7B">
        <w:rPr>
          <w:rFonts w:ascii="仿宋_GB2312" w:eastAsia="仿宋_GB2312" w:cs="仿宋_GB2312" w:hint="eastAsia"/>
          <w:sz w:val="32"/>
          <w:szCs w:val="32"/>
        </w:rPr>
        <w:lastRenderedPageBreak/>
        <w:t>而出、英勇奋斗、扎实工作，切实做到守土有责、守土担责、守土尽责。现就有关事项通知如下。</w:t>
      </w:r>
    </w:p>
    <w:p w14:paraId="0BEE0344" w14:textId="77777777" w:rsidR="0034601F" w:rsidRPr="006A2D7B" w:rsidRDefault="0034601F" w:rsidP="0034601F">
      <w:pPr>
        <w:adjustRightInd w:val="0"/>
        <w:snapToGrid w:val="0"/>
        <w:spacing w:line="560" w:lineRule="exact"/>
        <w:ind w:firstLineChars="200" w:firstLine="643"/>
        <w:rPr>
          <w:rFonts w:ascii="仿宋_GB2312" w:eastAsia="仿宋_GB2312" w:cs="仿宋_GB2312"/>
          <w:sz w:val="32"/>
          <w:szCs w:val="32"/>
        </w:rPr>
      </w:pPr>
      <w:r w:rsidRPr="006A2D7B">
        <w:rPr>
          <w:rFonts w:ascii="仿宋_GB2312" w:eastAsia="仿宋_GB2312" w:cs="仿宋_GB2312" w:hint="eastAsia"/>
          <w:b/>
          <w:bCs/>
          <w:sz w:val="32"/>
          <w:szCs w:val="32"/>
        </w:rPr>
        <w:t>一、各级领导班子和干部人才要提高政治站位并发挥好带头作用。</w:t>
      </w:r>
      <w:r w:rsidRPr="006A2D7B">
        <w:rPr>
          <w:rFonts w:ascii="仿宋_GB2312" w:eastAsia="仿宋_GB2312" w:cs="仿宋_GB2312" w:hint="eastAsia"/>
          <w:sz w:val="32"/>
          <w:szCs w:val="32"/>
        </w:rPr>
        <w:t>各级领导班子</w:t>
      </w:r>
      <w:r w:rsidRPr="006A2D7B">
        <w:rPr>
          <w:rFonts w:ascii="仿宋_GB2312" w:eastAsia="仿宋_GB2312" w:hAnsi="仿宋_GB2312" w:cs="仿宋_GB2312" w:hint="eastAsia"/>
          <w:sz w:val="32"/>
          <w:szCs w:val="32"/>
        </w:rPr>
        <w:t>要深入学</w:t>
      </w:r>
      <w:proofErr w:type="gramStart"/>
      <w:r w:rsidRPr="006A2D7B">
        <w:rPr>
          <w:rFonts w:ascii="仿宋_GB2312" w:eastAsia="仿宋_GB2312" w:hAnsi="仿宋_GB2312" w:cs="仿宋_GB2312" w:hint="eastAsia"/>
          <w:sz w:val="32"/>
          <w:szCs w:val="32"/>
        </w:rPr>
        <w:t>习习近</w:t>
      </w:r>
      <w:proofErr w:type="gramEnd"/>
      <w:r w:rsidRPr="006A2D7B">
        <w:rPr>
          <w:rFonts w:ascii="仿宋_GB2312" w:eastAsia="仿宋_GB2312" w:hAnsi="仿宋_GB2312" w:cs="仿宋_GB2312" w:hint="eastAsia"/>
          <w:sz w:val="32"/>
          <w:szCs w:val="32"/>
        </w:rPr>
        <w:t>平总书记重要指示精神和党中央决策部署，切实把思想和行动</w:t>
      </w:r>
      <w:proofErr w:type="gramStart"/>
      <w:r w:rsidRPr="006A2D7B">
        <w:rPr>
          <w:rFonts w:ascii="仿宋_GB2312" w:eastAsia="仿宋_GB2312" w:hAnsi="仿宋_GB2312" w:cs="仿宋_GB2312" w:hint="eastAsia"/>
          <w:sz w:val="32"/>
          <w:szCs w:val="32"/>
        </w:rPr>
        <w:t>统一到习近</w:t>
      </w:r>
      <w:proofErr w:type="gramEnd"/>
      <w:r w:rsidRPr="006A2D7B">
        <w:rPr>
          <w:rFonts w:ascii="仿宋_GB2312" w:eastAsia="仿宋_GB2312" w:hAnsi="仿宋_GB2312" w:cs="仿宋_GB2312" w:hint="eastAsia"/>
          <w:sz w:val="32"/>
          <w:szCs w:val="32"/>
        </w:rPr>
        <w:t>平总书记重要指示精神上来，统一到党中央重大决策部署上来，进一步增强做好疫情防控工作的责任感、使命感和紧迫感。全校干部人才要及时</w:t>
      </w:r>
      <w:proofErr w:type="gramStart"/>
      <w:r w:rsidRPr="006A2D7B">
        <w:rPr>
          <w:rFonts w:ascii="仿宋_GB2312" w:eastAsia="仿宋_GB2312" w:hAnsi="仿宋_GB2312" w:cs="仿宋_GB2312" w:hint="eastAsia"/>
          <w:sz w:val="32"/>
          <w:szCs w:val="32"/>
        </w:rPr>
        <w:t>跟进学习习近</w:t>
      </w:r>
      <w:proofErr w:type="gramEnd"/>
      <w:r w:rsidRPr="006A2D7B">
        <w:rPr>
          <w:rFonts w:ascii="仿宋_GB2312" w:eastAsia="仿宋_GB2312" w:hAnsi="仿宋_GB2312" w:cs="仿宋_GB2312" w:hint="eastAsia"/>
          <w:sz w:val="32"/>
          <w:szCs w:val="32"/>
        </w:rPr>
        <w:t>平总书记重要讲话和中央有关文件，准确领会精神实质，自觉增强</w:t>
      </w:r>
      <w:r w:rsidRPr="006A2D7B">
        <w:rPr>
          <w:rFonts w:ascii="仿宋_GB2312" w:eastAsia="仿宋_GB2312" w:hint="eastAsia"/>
          <w:sz w:val="32"/>
          <w:szCs w:val="32"/>
        </w:rPr>
        <w:t>“</w:t>
      </w:r>
      <w:r w:rsidRPr="006A2D7B">
        <w:rPr>
          <w:rFonts w:ascii="仿宋_GB2312" w:eastAsia="仿宋_GB2312" w:hAnsi="仿宋_GB2312" w:cs="仿宋_GB2312" w:hint="eastAsia"/>
          <w:sz w:val="32"/>
          <w:szCs w:val="32"/>
        </w:rPr>
        <w:t>四个意识</w:t>
      </w:r>
      <w:r w:rsidRPr="006A2D7B">
        <w:rPr>
          <w:rFonts w:ascii="仿宋_GB2312" w:eastAsia="仿宋_GB2312" w:hint="eastAsia"/>
          <w:sz w:val="32"/>
          <w:szCs w:val="32"/>
        </w:rPr>
        <w:t>”</w:t>
      </w:r>
      <w:r w:rsidRPr="006A2D7B">
        <w:rPr>
          <w:rFonts w:ascii="仿宋_GB2312" w:eastAsia="仿宋_GB2312" w:hAnsi="仿宋_GB2312" w:cs="仿宋_GB2312" w:hint="eastAsia"/>
          <w:sz w:val="32"/>
          <w:szCs w:val="32"/>
        </w:rPr>
        <w:t>、坚定</w:t>
      </w:r>
      <w:r w:rsidRPr="006A2D7B">
        <w:rPr>
          <w:rFonts w:ascii="仿宋_GB2312" w:eastAsia="仿宋_GB2312" w:hint="eastAsia"/>
          <w:sz w:val="32"/>
          <w:szCs w:val="32"/>
        </w:rPr>
        <w:t>“</w:t>
      </w:r>
      <w:r w:rsidRPr="006A2D7B">
        <w:rPr>
          <w:rFonts w:ascii="仿宋_GB2312" w:eastAsia="仿宋_GB2312" w:hAnsi="仿宋_GB2312" w:cs="仿宋_GB2312" w:hint="eastAsia"/>
          <w:sz w:val="32"/>
          <w:szCs w:val="32"/>
        </w:rPr>
        <w:t>四个自信</w:t>
      </w:r>
      <w:r w:rsidRPr="006A2D7B">
        <w:rPr>
          <w:rFonts w:ascii="仿宋_GB2312" w:eastAsia="仿宋_GB2312" w:hint="eastAsia"/>
          <w:sz w:val="32"/>
          <w:szCs w:val="32"/>
        </w:rPr>
        <w:t>”</w:t>
      </w:r>
      <w:r w:rsidRPr="006A2D7B">
        <w:rPr>
          <w:rFonts w:ascii="仿宋_GB2312" w:eastAsia="仿宋_GB2312" w:hAnsi="仿宋_GB2312" w:cs="仿宋_GB2312" w:hint="eastAsia"/>
          <w:sz w:val="32"/>
          <w:szCs w:val="32"/>
        </w:rPr>
        <w:t>、做到</w:t>
      </w:r>
      <w:r w:rsidRPr="006A2D7B">
        <w:rPr>
          <w:rFonts w:ascii="仿宋_GB2312" w:eastAsia="仿宋_GB2312" w:hint="eastAsia"/>
          <w:sz w:val="32"/>
          <w:szCs w:val="32"/>
        </w:rPr>
        <w:t>“</w:t>
      </w:r>
      <w:r w:rsidRPr="006A2D7B">
        <w:rPr>
          <w:rFonts w:ascii="仿宋_GB2312" w:eastAsia="仿宋_GB2312" w:hAnsi="仿宋_GB2312" w:cs="仿宋_GB2312" w:hint="eastAsia"/>
          <w:sz w:val="32"/>
          <w:szCs w:val="32"/>
        </w:rPr>
        <w:t>两个维护</w:t>
      </w:r>
      <w:r w:rsidRPr="006A2D7B">
        <w:rPr>
          <w:rFonts w:ascii="仿宋_GB2312" w:eastAsia="仿宋_GB2312" w:hint="eastAsia"/>
          <w:sz w:val="32"/>
          <w:szCs w:val="32"/>
        </w:rPr>
        <w:t>”</w:t>
      </w:r>
      <w:r w:rsidRPr="006A2D7B">
        <w:rPr>
          <w:rFonts w:ascii="仿宋_GB2312" w:eastAsia="仿宋_GB2312" w:hAnsi="仿宋_GB2312" w:cs="仿宋_GB2312" w:hint="eastAsia"/>
          <w:sz w:val="32"/>
          <w:szCs w:val="32"/>
        </w:rPr>
        <w:t>，为打好疫情防控阻击战做出应有贡献。各级</w:t>
      </w:r>
      <w:r w:rsidRPr="006A2D7B">
        <w:rPr>
          <w:rFonts w:ascii="仿宋_GB2312" w:eastAsia="仿宋_GB2312" w:cs="仿宋_GB2312" w:hint="eastAsia"/>
          <w:sz w:val="32"/>
          <w:szCs w:val="32"/>
        </w:rPr>
        <w:t>领导班子要</w:t>
      </w:r>
      <w:r w:rsidRPr="006A2D7B">
        <w:rPr>
          <w:rFonts w:ascii="仿宋_GB2312" w:eastAsia="仿宋_GB2312" w:hAnsi="仿宋_GB2312" w:cs="仿宋_GB2312" w:hint="eastAsia"/>
          <w:sz w:val="32"/>
          <w:szCs w:val="32"/>
        </w:rPr>
        <w:t>把抓好疫情防控作为当前最重要最紧迫的政治任务，</w:t>
      </w:r>
      <w:r w:rsidRPr="006A2D7B">
        <w:rPr>
          <w:rFonts w:ascii="仿宋_GB2312" w:eastAsia="仿宋_GB2312" w:cs="仿宋_GB2312" w:hint="eastAsia"/>
          <w:sz w:val="32"/>
          <w:szCs w:val="32"/>
        </w:rPr>
        <w:t>充分发挥带头作用，切实</w:t>
      </w:r>
      <w:r w:rsidRPr="006A2D7B">
        <w:rPr>
          <w:rFonts w:ascii="仿宋_GB2312" w:eastAsia="仿宋_GB2312" w:hAnsi="仿宋_GB2312" w:cs="仿宋_GB2312" w:hint="eastAsia"/>
          <w:sz w:val="32"/>
          <w:szCs w:val="32"/>
        </w:rPr>
        <w:t>把党的政治优势、组织优势、密切联系群众优势转化为疫情防控的强大政治优势</w:t>
      </w:r>
      <w:r w:rsidRPr="006A2D7B">
        <w:rPr>
          <w:rFonts w:ascii="仿宋_GB2312" w:eastAsia="仿宋_GB2312" w:cs="仿宋_GB2312" w:hint="eastAsia"/>
          <w:sz w:val="32"/>
          <w:szCs w:val="32"/>
        </w:rPr>
        <w:t>。各级领导班子成员要坚守岗位、</w:t>
      </w:r>
      <w:proofErr w:type="gramStart"/>
      <w:r w:rsidRPr="006A2D7B">
        <w:rPr>
          <w:rFonts w:ascii="仿宋_GB2312" w:eastAsia="仿宋_GB2312" w:cs="仿宋_GB2312" w:hint="eastAsia"/>
          <w:sz w:val="32"/>
          <w:szCs w:val="32"/>
        </w:rPr>
        <w:t>以上率</w:t>
      </w:r>
      <w:proofErr w:type="gramEnd"/>
      <w:r w:rsidRPr="006A2D7B">
        <w:rPr>
          <w:rFonts w:ascii="仿宋_GB2312" w:eastAsia="仿宋_GB2312" w:cs="仿宋_GB2312" w:hint="eastAsia"/>
          <w:sz w:val="32"/>
          <w:szCs w:val="32"/>
        </w:rPr>
        <w:t>下、靠前指挥，坚决把各项疫情防控措施落到实处，以实际行动</w:t>
      </w:r>
      <w:proofErr w:type="gramStart"/>
      <w:r w:rsidRPr="006A2D7B">
        <w:rPr>
          <w:rFonts w:ascii="仿宋_GB2312" w:eastAsia="仿宋_GB2312" w:cs="仿宋_GB2312" w:hint="eastAsia"/>
          <w:sz w:val="32"/>
          <w:szCs w:val="32"/>
        </w:rPr>
        <w:t>践行</w:t>
      </w:r>
      <w:proofErr w:type="gramEnd"/>
      <w:r w:rsidRPr="006A2D7B">
        <w:rPr>
          <w:rFonts w:ascii="仿宋_GB2312" w:eastAsia="仿宋_GB2312" w:cs="仿宋_GB2312" w:hint="eastAsia"/>
          <w:sz w:val="32"/>
          <w:szCs w:val="32"/>
        </w:rPr>
        <w:t>初心使命。</w:t>
      </w:r>
    </w:p>
    <w:p w14:paraId="44FFEE97" w14:textId="77777777" w:rsidR="0034601F" w:rsidRPr="006A2D7B" w:rsidRDefault="0034601F" w:rsidP="0034601F">
      <w:pPr>
        <w:adjustRightInd w:val="0"/>
        <w:snapToGrid w:val="0"/>
        <w:spacing w:line="560" w:lineRule="exact"/>
        <w:ind w:firstLineChars="200" w:firstLine="643"/>
        <w:rPr>
          <w:rFonts w:ascii="仿宋_GB2312" w:eastAsia="仿宋_GB2312" w:cs="仿宋_GB2312"/>
          <w:sz w:val="32"/>
          <w:szCs w:val="32"/>
        </w:rPr>
      </w:pPr>
      <w:r w:rsidRPr="006A2D7B">
        <w:rPr>
          <w:rFonts w:ascii="仿宋_GB2312" w:eastAsia="仿宋_GB2312" w:cs="仿宋_GB2312" w:hint="eastAsia"/>
          <w:b/>
          <w:bCs/>
          <w:sz w:val="32"/>
          <w:szCs w:val="32"/>
        </w:rPr>
        <w:t>二、把疫情防控实际表现列入院级单位领导班子考核和干部人才考察评价的重要内容。</w:t>
      </w:r>
      <w:r w:rsidRPr="006A2D7B">
        <w:rPr>
          <w:rFonts w:ascii="仿宋_GB2312" w:eastAsia="仿宋_GB2312" w:cs="仿宋_GB2312" w:hint="eastAsia"/>
          <w:sz w:val="32"/>
          <w:szCs w:val="32"/>
        </w:rPr>
        <w:t>重点考核院级单位领导班子是否把疫情防控作为当前最重要的任务，把群众安危、师生安危放在心里，把防控责任扛在肩上；是否坚守岗位、履行职责，认真落实上级工作部署，及时采取行动；是否严密细致做好疫情监测、排查、预警、防控等工作，做到严防死守、不留死角；是否及时做好信息上报、舆情应对工作，维护学校安全稳定。重点考察干部在关</w:t>
      </w:r>
      <w:r w:rsidRPr="006A2D7B">
        <w:rPr>
          <w:rFonts w:ascii="仿宋_GB2312" w:eastAsia="仿宋_GB2312" w:cs="仿宋_GB2312" w:hint="eastAsia"/>
          <w:sz w:val="32"/>
          <w:szCs w:val="32"/>
        </w:rPr>
        <w:lastRenderedPageBreak/>
        <w:t>键时刻是否旗帜鲜明讲政治，坚守岗位、靠前指挥，及时发声指导，及时掌握疫情，及时采取行动；是否临危不乱、从容应对；是否果断决策、狠抓落实。对干部人才疫情防控实际表现、具体事例，及时记录在案，做好分析</w:t>
      </w:r>
      <w:proofErr w:type="gramStart"/>
      <w:r w:rsidRPr="006A2D7B">
        <w:rPr>
          <w:rFonts w:ascii="仿宋_GB2312" w:eastAsia="仿宋_GB2312" w:cs="仿宋_GB2312" w:hint="eastAsia"/>
          <w:sz w:val="32"/>
          <w:szCs w:val="32"/>
        </w:rPr>
        <w:t>研</w:t>
      </w:r>
      <w:proofErr w:type="gramEnd"/>
      <w:r w:rsidRPr="006A2D7B">
        <w:rPr>
          <w:rFonts w:ascii="仿宋_GB2312" w:eastAsia="仿宋_GB2312" w:cs="仿宋_GB2312" w:hint="eastAsia"/>
          <w:sz w:val="32"/>
          <w:szCs w:val="32"/>
        </w:rPr>
        <w:t>判，作为识别评价其政治素质、宗旨意识、全局观念、驾驭能力、担当精神和年度考核、晋职晋级的重要依据。</w:t>
      </w:r>
    </w:p>
    <w:p w14:paraId="2970FB1C" w14:textId="77777777" w:rsidR="0034601F" w:rsidRPr="006A2D7B" w:rsidRDefault="0034601F" w:rsidP="0034601F">
      <w:pPr>
        <w:adjustRightInd w:val="0"/>
        <w:snapToGrid w:val="0"/>
        <w:spacing w:line="560" w:lineRule="exact"/>
        <w:ind w:firstLineChars="200" w:firstLine="643"/>
        <w:rPr>
          <w:rFonts w:ascii="仿宋_GB2312" w:eastAsia="仿宋_GB2312" w:cs="仿宋_GB2312"/>
          <w:sz w:val="32"/>
          <w:szCs w:val="32"/>
        </w:rPr>
      </w:pPr>
      <w:r w:rsidRPr="006A2D7B">
        <w:rPr>
          <w:rFonts w:ascii="仿宋_GB2312" w:eastAsia="仿宋_GB2312" w:cs="仿宋_GB2312" w:hint="eastAsia"/>
          <w:b/>
          <w:bCs/>
          <w:sz w:val="32"/>
          <w:szCs w:val="32"/>
        </w:rPr>
        <w:t>三、切实激励院级单位领导班子和干部人才在疫情防控一线担当作为。</w:t>
      </w:r>
      <w:r w:rsidRPr="006A2D7B">
        <w:rPr>
          <w:rFonts w:ascii="仿宋_GB2312" w:eastAsia="仿宋_GB2312" w:cs="仿宋_GB2312" w:hint="eastAsia"/>
          <w:sz w:val="32"/>
          <w:szCs w:val="32"/>
        </w:rPr>
        <w:t>对在疫情防控一线工作中敢于担当、善于斗争、成效突出的院级单位领导班子，适当扩大该单位干部年度考核的优秀等次比例。对疫情防控表现突出、堪当重任的优秀干部人才，要重点考察培养，优先晋升职级、优先聘用专业技术职务。</w:t>
      </w:r>
      <w:proofErr w:type="gramStart"/>
      <w:r w:rsidRPr="006A2D7B">
        <w:rPr>
          <w:rFonts w:ascii="仿宋_GB2312" w:eastAsia="仿宋_GB2312" w:cs="仿宋_GB2312" w:hint="eastAsia"/>
          <w:sz w:val="32"/>
          <w:szCs w:val="32"/>
        </w:rPr>
        <w:t>对不敢</w:t>
      </w:r>
      <w:proofErr w:type="gramEnd"/>
      <w:r w:rsidRPr="006A2D7B">
        <w:rPr>
          <w:rFonts w:ascii="仿宋_GB2312" w:eastAsia="仿宋_GB2312" w:cs="仿宋_GB2312" w:hint="eastAsia"/>
          <w:sz w:val="32"/>
          <w:szCs w:val="32"/>
        </w:rPr>
        <w:t>担当、作风漂浮、落实不力的干部，要及时调整。对弄虚作假、失职渎职的干部，要及时处理问责。对已递交入党申请书或在疫情防控一线递交入党申请书，一贯表现好，符合党员条件，且表现特别突出的，要及时列为重点发展对象或入党积极分子。对已确定为入党积极分子或发展对象，一贯表现好，符合党员条件，且表现特别突出的，要及时吸收为预备党员。</w:t>
      </w:r>
    </w:p>
    <w:p w14:paraId="303E716F" w14:textId="462FD5CA" w:rsidR="0034601F" w:rsidRDefault="0034601F" w:rsidP="0034601F">
      <w:pPr>
        <w:adjustRightInd w:val="0"/>
        <w:snapToGrid w:val="0"/>
        <w:spacing w:line="560" w:lineRule="exact"/>
        <w:ind w:firstLineChars="200" w:firstLine="643"/>
        <w:rPr>
          <w:rFonts w:ascii="仿宋_GB2312" w:eastAsia="仿宋_GB2312" w:cs="仿宋_GB2312" w:hint="eastAsia"/>
          <w:sz w:val="32"/>
          <w:szCs w:val="32"/>
        </w:rPr>
      </w:pPr>
      <w:r w:rsidRPr="006A2D7B">
        <w:rPr>
          <w:rFonts w:ascii="仿宋_GB2312" w:eastAsia="仿宋_GB2312" w:cs="仿宋_GB2312" w:hint="eastAsia"/>
          <w:b/>
          <w:bCs/>
          <w:sz w:val="32"/>
          <w:szCs w:val="32"/>
        </w:rPr>
        <w:t>四、关心关爱疫情防控一线干部人才并做好先进典型宣传。</w:t>
      </w:r>
      <w:r w:rsidRPr="006A2D7B">
        <w:rPr>
          <w:rFonts w:ascii="仿宋_GB2312" w:eastAsia="仿宋_GB2312" w:cs="仿宋_GB2312" w:hint="eastAsia"/>
          <w:sz w:val="32"/>
          <w:szCs w:val="32"/>
        </w:rPr>
        <w:t>对于奋战在一线的党员干部、医务工作者、专家人才等，要及时了解他们的思想情况、生活情况、家庭情况，提供必要的服务保障和心理支持，帮助解决实际困难，为其解除后顾之忧。要注重发现、及时表扬、宣传表彰涌现出来的先进集体和先进个人，营</w:t>
      </w:r>
      <w:r w:rsidRPr="006A2D7B">
        <w:rPr>
          <w:rFonts w:ascii="仿宋_GB2312" w:eastAsia="仿宋_GB2312" w:cs="仿宋_GB2312" w:hint="eastAsia"/>
          <w:sz w:val="32"/>
          <w:szCs w:val="32"/>
        </w:rPr>
        <w:lastRenderedPageBreak/>
        <w:t>造积极向上、争当先进的良好氛围。</w:t>
      </w:r>
    </w:p>
    <w:p w14:paraId="4442CFEB" w14:textId="2EDCF5F3" w:rsidR="00404132" w:rsidRPr="0034601F" w:rsidRDefault="00404132" w:rsidP="0034601F">
      <w:pPr>
        <w:adjustRightInd w:val="0"/>
        <w:snapToGrid w:val="0"/>
        <w:spacing w:line="560" w:lineRule="exact"/>
        <w:ind w:firstLineChars="200" w:firstLine="640"/>
        <w:jc w:val="right"/>
        <w:rPr>
          <w:rFonts w:ascii="仿宋_GB2312" w:eastAsia="仿宋_GB2312" w:hAnsi="黑体"/>
          <w:color w:val="000000" w:themeColor="text1"/>
          <w:sz w:val="32"/>
          <w:szCs w:val="32"/>
        </w:rPr>
      </w:pPr>
    </w:p>
    <w:p w14:paraId="6DD424E5" w14:textId="410F706D" w:rsidR="00031B43" w:rsidRDefault="00031B43" w:rsidP="0034601F">
      <w:pPr>
        <w:adjustRightInd w:val="0"/>
        <w:snapToGrid w:val="0"/>
        <w:spacing w:line="560" w:lineRule="exact"/>
        <w:ind w:firstLineChars="200" w:firstLine="640"/>
        <w:jc w:val="right"/>
        <w:rPr>
          <w:rFonts w:ascii="仿宋_GB2312" w:eastAsia="仿宋_GB2312" w:hAnsi="黑体"/>
          <w:color w:val="000000" w:themeColor="text1"/>
          <w:sz w:val="32"/>
          <w:szCs w:val="32"/>
        </w:rPr>
      </w:pPr>
    </w:p>
    <w:p w14:paraId="0858D8EC" w14:textId="77777777" w:rsidR="00A42020" w:rsidRPr="00DF55F3" w:rsidRDefault="00A42020" w:rsidP="0034601F">
      <w:pPr>
        <w:adjustRightInd w:val="0"/>
        <w:snapToGrid w:val="0"/>
        <w:spacing w:line="560" w:lineRule="exact"/>
        <w:ind w:firstLineChars="200" w:firstLine="640"/>
        <w:jc w:val="right"/>
        <w:rPr>
          <w:rFonts w:ascii="仿宋_GB2312" w:eastAsia="仿宋_GB2312" w:hAnsi="黑体"/>
          <w:color w:val="000000" w:themeColor="text1"/>
          <w:sz w:val="32"/>
          <w:szCs w:val="32"/>
        </w:rPr>
      </w:pPr>
    </w:p>
    <w:p w14:paraId="522F5452" w14:textId="77777777" w:rsidR="005B086B" w:rsidRPr="00DF55F3" w:rsidRDefault="000C1445" w:rsidP="0034601F">
      <w:pPr>
        <w:adjustRightInd w:val="0"/>
        <w:snapToGrid w:val="0"/>
        <w:spacing w:line="560" w:lineRule="exact"/>
        <w:ind w:firstLineChars="200" w:firstLine="640"/>
        <w:jc w:val="right"/>
        <w:rPr>
          <w:rFonts w:ascii="仿宋_GB2312" w:eastAsia="仿宋_GB2312" w:hAnsi="黑体"/>
          <w:color w:val="000000" w:themeColor="text1"/>
          <w:sz w:val="32"/>
          <w:szCs w:val="32"/>
        </w:rPr>
      </w:pPr>
      <w:r w:rsidRPr="00DF55F3">
        <w:rPr>
          <w:rFonts w:ascii="仿宋_GB2312" w:eastAsia="仿宋_GB2312" w:hAnsi="黑体" w:hint="eastAsia"/>
          <w:color w:val="000000" w:themeColor="text1"/>
          <w:sz w:val="32"/>
          <w:szCs w:val="32"/>
        </w:rPr>
        <w:t>中共</w:t>
      </w:r>
      <w:r w:rsidR="005B086B" w:rsidRPr="00DF55F3">
        <w:rPr>
          <w:rFonts w:ascii="仿宋_GB2312" w:eastAsia="仿宋_GB2312" w:hAnsi="黑体" w:hint="eastAsia"/>
          <w:color w:val="000000" w:themeColor="text1"/>
          <w:sz w:val="32"/>
          <w:szCs w:val="32"/>
        </w:rPr>
        <w:t>中国石油大学（北京</w:t>
      </w:r>
      <w:r w:rsidR="005B086B" w:rsidRPr="00DF55F3">
        <w:rPr>
          <w:rFonts w:ascii="仿宋_GB2312" w:eastAsia="仿宋_GB2312" w:hAnsi="黑体"/>
          <w:color w:val="000000" w:themeColor="text1"/>
          <w:sz w:val="32"/>
          <w:szCs w:val="32"/>
        </w:rPr>
        <w:t>）</w:t>
      </w:r>
      <w:r w:rsidRPr="00DF55F3">
        <w:rPr>
          <w:rFonts w:ascii="仿宋_GB2312" w:eastAsia="仿宋_GB2312" w:hAnsi="黑体" w:hint="eastAsia"/>
          <w:color w:val="000000" w:themeColor="text1"/>
          <w:sz w:val="32"/>
          <w:szCs w:val="32"/>
        </w:rPr>
        <w:t>委员会</w:t>
      </w:r>
    </w:p>
    <w:p w14:paraId="7CC2A17B" w14:textId="53697007" w:rsidR="004349D5" w:rsidRDefault="005B086B" w:rsidP="0034601F">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r w:rsidRPr="00DF55F3">
        <w:rPr>
          <w:rFonts w:ascii="仿宋_GB2312" w:eastAsia="仿宋_GB2312" w:hAnsi="黑体" w:hint="eastAsia"/>
          <w:color w:val="000000" w:themeColor="text1"/>
          <w:sz w:val="32"/>
          <w:szCs w:val="32"/>
        </w:rPr>
        <w:t>20</w:t>
      </w:r>
      <w:r w:rsidR="00E47F6E">
        <w:rPr>
          <w:rFonts w:ascii="仿宋_GB2312" w:eastAsia="仿宋_GB2312" w:hAnsi="黑体"/>
          <w:color w:val="000000" w:themeColor="text1"/>
          <w:sz w:val="32"/>
          <w:szCs w:val="32"/>
        </w:rPr>
        <w:t>20</w:t>
      </w:r>
      <w:r w:rsidRPr="00DF55F3">
        <w:rPr>
          <w:rFonts w:ascii="仿宋_GB2312" w:eastAsia="仿宋_GB2312" w:hAnsi="黑体" w:hint="eastAsia"/>
          <w:color w:val="000000" w:themeColor="text1"/>
          <w:sz w:val="32"/>
          <w:szCs w:val="32"/>
        </w:rPr>
        <w:t>年</w:t>
      </w:r>
      <w:r w:rsidR="0034601F">
        <w:rPr>
          <w:rFonts w:ascii="仿宋_GB2312" w:eastAsia="仿宋_GB2312" w:hAnsi="黑体"/>
          <w:color w:val="000000" w:themeColor="text1"/>
          <w:sz w:val="32"/>
          <w:szCs w:val="32"/>
        </w:rPr>
        <w:t>2</w:t>
      </w:r>
      <w:r w:rsidRPr="00DF55F3">
        <w:rPr>
          <w:rFonts w:ascii="仿宋_GB2312" w:eastAsia="仿宋_GB2312" w:hAnsi="黑体" w:hint="eastAsia"/>
          <w:color w:val="000000" w:themeColor="text1"/>
          <w:sz w:val="32"/>
          <w:szCs w:val="32"/>
        </w:rPr>
        <w:t>月</w:t>
      </w:r>
      <w:r w:rsidR="0034601F">
        <w:rPr>
          <w:rFonts w:ascii="仿宋_GB2312" w:eastAsia="仿宋_GB2312" w:hAnsi="黑体"/>
          <w:color w:val="000000" w:themeColor="text1"/>
          <w:sz w:val="32"/>
          <w:szCs w:val="32"/>
        </w:rPr>
        <w:t>3</w:t>
      </w:r>
      <w:r w:rsidRPr="00DF55F3">
        <w:rPr>
          <w:rFonts w:ascii="仿宋_GB2312" w:eastAsia="仿宋_GB2312" w:hAnsi="黑体" w:hint="eastAsia"/>
          <w:color w:val="000000" w:themeColor="text1"/>
          <w:sz w:val="32"/>
          <w:szCs w:val="32"/>
        </w:rPr>
        <w:t>日</w:t>
      </w:r>
    </w:p>
    <w:p w14:paraId="33ABE0C6" w14:textId="63DAE132"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5EFE3020" w14:textId="58892A38"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21258415" w14:textId="41A6895F"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2CF0E71E" w14:textId="77777777"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00476718" w14:textId="4E4ABF10"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24909D43" w14:textId="5AEDCA09"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6F6CAC09" w14:textId="35564EBF" w:rsidR="00A42020" w:rsidRDefault="00A42020"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4B17BC58" w14:textId="68A15655"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1079D6F8" w14:textId="2D38A4A3"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7110D20F" w14:textId="2D578947"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123A3E24" w14:textId="5F6E9A48"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3121A6A1" w14:textId="73024C98"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3A4168D1" w14:textId="7A5EEEAB"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26F700AC" w14:textId="6CE18559"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22C59062" w14:textId="1040CC8E" w:rsidR="0034601F" w:rsidRDefault="0034601F" w:rsidP="00404132">
      <w:pPr>
        <w:adjustRightInd w:val="0"/>
        <w:snapToGrid w:val="0"/>
        <w:spacing w:line="560" w:lineRule="exact"/>
        <w:ind w:right="480" w:firstLineChars="200" w:firstLine="640"/>
        <w:jc w:val="right"/>
        <w:rPr>
          <w:rFonts w:ascii="仿宋_GB2312" w:eastAsia="仿宋_GB2312" w:hAnsi="黑体"/>
          <w:color w:val="000000" w:themeColor="text1"/>
          <w:sz w:val="32"/>
          <w:szCs w:val="32"/>
        </w:rPr>
      </w:pPr>
    </w:p>
    <w:p w14:paraId="20F42BF8" w14:textId="77777777" w:rsidR="0034601F" w:rsidRPr="00DF55F3" w:rsidRDefault="0034601F" w:rsidP="00404132">
      <w:pPr>
        <w:adjustRightInd w:val="0"/>
        <w:snapToGrid w:val="0"/>
        <w:spacing w:line="560" w:lineRule="exact"/>
        <w:ind w:right="480" w:firstLineChars="200" w:firstLine="640"/>
        <w:jc w:val="right"/>
        <w:rPr>
          <w:rFonts w:ascii="仿宋_GB2312" w:eastAsia="仿宋_GB2312" w:hAnsi="黑体" w:hint="eastAsia"/>
          <w:color w:val="000000" w:themeColor="text1"/>
          <w:sz w:val="32"/>
          <w:szCs w:val="32"/>
        </w:rPr>
      </w:pPr>
      <w:bookmarkStart w:id="0" w:name="_GoBack"/>
      <w:bookmarkEnd w:id="0"/>
    </w:p>
    <w:tbl>
      <w:tblPr>
        <w:tblW w:w="0" w:type="auto"/>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522"/>
      </w:tblGrid>
      <w:tr w:rsidR="0041281E" w:rsidRPr="00DF55F3" w14:paraId="07F19031" w14:textId="77777777" w:rsidTr="008F5967">
        <w:trPr>
          <w:jc w:val="center"/>
        </w:trPr>
        <w:tc>
          <w:tcPr>
            <w:tcW w:w="8522" w:type="dxa"/>
          </w:tcPr>
          <w:p w14:paraId="6D94FE6D" w14:textId="65B3948A" w:rsidR="0041281E" w:rsidRPr="00DF55F3" w:rsidRDefault="0041281E" w:rsidP="00757D6F">
            <w:pPr>
              <w:snapToGrid w:val="0"/>
              <w:rPr>
                <w:rFonts w:ascii="仿宋_GB2312" w:eastAsia="仿宋_GB2312" w:hAnsi="华文仿宋"/>
                <w:color w:val="000000" w:themeColor="text1"/>
                <w:sz w:val="28"/>
                <w:szCs w:val="28"/>
              </w:rPr>
            </w:pPr>
            <w:r w:rsidRPr="00DF55F3">
              <w:rPr>
                <w:rFonts w:ascii="仿宋_GB2312" w:eastAsia="仿宋_GB2312" w:hint="eastAsia"/>
                <w:color w:val="000000" w:themeColor="text1"/>
                <w:sz w:val="28"/>
                <w:szCs w:val="28"/>
              </w:rPr>
              <w:t>中国石油大学（北京）</w:t>
            </w:r>
            <w:r w:rsidR="0052173C" w:rsidRPr="00DF55F3">
              <w:rPr>
                <w:rFonts w:ascii="仿宋_GB2312" w:eastAsia="仿宋_GB2312" w:hint="eastAsia"/>
                <w:color w:val="000000" w:themeColor="text1"/>
                <w:sz w:val="28"/>
                <w:szCs w:val="28"/>
              </w:rPr>
              <w:t>党政</w:t>
            </w:r>
            <w:r w:rsidRPr="00DF55F3">
              <w:rPr>
                <w:rFonts w:ascii="仿宋_GB2312" w:eastAsia="仿宋_GB2312" w:hint="eastAsia"/>
                <w:color w:val="000000" w:themeColor="text1"/>
                <w:sz w:val="28"/>
                <w:szCs w:val="28"/>
              </w:rPr>
              <w:t>办公室</w:t>
            </w:r>
            <w:r w:rsidR="005B086B" w:rsidRPr="00DF55F3">
              <w:rPr>
                <w:rFonts w:ascii="仿宋_GB2312" w:eastAsia="仿宋_GB2312" w:hint="eastAsia"/>
                <w:color w:val="000000" w:themeColor="text1"/>
                <w:sz w:val="28"/>
                <w:szCs w:val="28"/>
              </w:rPr>
              <w:t xml:space="preserve">  </w:t>
            </w:r>
            <w:r w:rsidR="0052173C" w:rsidRPr="00DF55F3">
              <w:rPr>
                <w:rFonts w:ascii="仿宋_GB2312" w:eastAsia="仿宋_GB2312" w:hint="eastAsia"/>
                <w:color w:val="000000" w:themeColor="text1"/>
                <w:sz w:val="28"/>
                <w:szCs w:val="28"/>
              </w:rPr>
              <w:t xml:space="preserve">      </w:t>
            </w:r>
            <w:r w:rsidR="005B086B" w:rsidRPr="00DF55F3">
              <w:rPr>
                <w:rFonts w:ascii="仿宋_GB2312" w:eastAsia="仿宋_GB2312" w:hint="eastAsia"/>
                <w:color w:val="000000" w:themeColor="text1"/>
                <w:sz w:val="28"/>
                <w:szCs w:val="28"/>
              </w:rPr>
              <w:t xml:space="preserve"> </w:t>
            </w:r>
            <w:r w:rsidRPr="00DF55F3">
              <w:rPr>
                <w:rFonts w:ascii="仿宋_GB2312" w:eastAsia="仿宋_GB2312" w:hint="eastAsia"/>
                <w:color w:val="000000" w:themeColor="text1"/>
                <w:sz w:val="28"/>
                <w:szCs w:val="28"/>
              </w:rPr>
              <w:t>20</w:t>
            </w:r>
            <w:r w:rsidR="00E47F6E">
              <w:rPr>
                <w:rFonts w:ascii="仿宋_GB2312" w:eastAsia="仿宋_GB2312"/>
                <w:color w:val="000000" w:themeColor="text1"/>
                <w:sz w:val="28"/>
                <w:szCs w:val="28"/>
              </w:rPr>
              <w:t>20</w:t>
            </w:r>
            <w:r w:rsidRPr="00DF55F3">
              <w:rPr>
                <w:rFonts w:ascii="仿宋_GB2312" w:eastAsia="仿宋_GB2312" w:hint="eastAsia"/>
                <w:color w:val="000000" w:themeColor="text1"/>
                <w:sz w:val="28"/>
                <w:szCs w:val="28"/>
              </w:rPr>
              <w:t>年</w:t>
            </w:r>
            <w:r w:rsidR="0034601F">
              <w:rPr>
                <w:rFonts w:ascii="仿宋_GB2312" w:eastAsia="仿宋_GB2312"/>
                <w:color w:val="000000" w:themeColor="text1"/>
                <w:sz w:val="28"/>
                <w:szCs w:val="28"/>
              </w:rPr>
              <w:t>2</w:t>
            </w:r>
            <w:r w:rsidRPr="00DF55F3">
              <w:rPr>
                <w:rFonts w:ascii="仿宋_GB2312" w:eastAsia="仿宋_GB2312" w:hint="eastAsia"/>
                <w:color w:val="000000" w:themeColor="text1"/>
                <w:sz w:val="28"/>
                <w:szCs w:val="28"/>
              </w:rPr>
              <w:t>月</w:t>
            </w:r>
            <w:r w:rsidR="0034601F">
              <w:rPr>
                <w:rFonts w:ascii="仿宋_GB2312" w:eastAsia="仿宋_GB2312"/>
                <w:color w:val="000000" w:themeColor="text1"/>
                <w:sz w:val="28"/>
                <w:szCs w:val="28"/>
              </w:rPr>
              <w:t>3</w:t>
            </w:r>
            <w:r w:rsidRPr="00DF55F3">
              <w:rPr>
                <w:rFonts w:ascii="仿宋_GB2312" w:eastAsia="仿宋_GB2312" w:hint="eastAsia"/>
                <w:color w:val="000000" w:themeColor="text1"/>
                <w:sz w:val="28"/>
                <w:szCs w:val="28"/>
              </w:rPr>
              <w:t>日印</w:t>
            </w:r>
            <w:r w:rsidR="00AA2BD5" w:rsidRPr="00DF55F3">
              <w:rPr>
                <w:rFonts w:ascii="仿宋_GB2312" w:eastAsia="仿宋_GB2312" w:hint="eastAsia"/>
                <w:color w:val="000000" w:themeColor="text1"/>
                <w:sz w:val="28"/>
                <w:szCs w:val="28"/>
              </w:rPr>
              <w:t>发</w:t>
            </w:r>
          </w:p>
        </w:tc>
      </w:tr>
    </w:tbl>
    <w:p w14:paraId="59354D30" w14:textId="77777777" w:rsidR="00C27870" w:rsidRPr="00DF55F3" w:rsidRDefault="00C27870" w:rsidP="008F6B58">
      <w:pPr>
        <w:adjustRightInd w:val="0"/>
        <w:snapToGrid w:val="0"/>
        <w:spacing w:line="14" w:lineRule="auto"/>
        <w:rPr>
          <w:rFonts w:ascii="仿宋_GB2312" w:eastAsia="仿宋_GB2312"/>
          <w:color w:val="000000" w:themeColor="text1"/>
          <w:sz w:val="16"/>
          <w:szCs w:val="28"/>
        </w:rPr>
      </w:pPr>
    </w:p>
    <w:sectPr w:rsidR="00C27870" w:rsidRPr="00DF55F3" w:rsidSect="00397A55">
      <w:footerReference w:type="default" r:id="rId7"/>
      <w:pgSz w:w="11907" w:h="16840"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0B82E" w14:textId="77777777" w:rsidR="00971553" w:rsidRDefault="00971553" w:rsidP="00881950">
      <w:r>
        <w:separator/>
      </w:r>
    </w:p>
  </w:endnote>
  <w:endnote w:type="continuationSeparator" w:id="0">
    <w:p w14:paraId="348FD99E" w14:textId="77777777" w:rsidR="00971553" w:rsidRDefault="00971553" w:rsidP="0088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78E8" w14:textId="77777777" w:rsidR="003468D1" w:rsidRDefault="003468D1">
    <w:pPr>
      <w:pStyle w:val="a7"/>
      <w:jc w:val="center"/>
    </w:pPr>
    <w:r>
      <w:fldChar w:fldCharType="begin"/>
    </w:r>
    <w:r>
      <w:instrText xml:space="preserve"> PAGE   \* MERGEFORMAT </w:instrText>
    </w:r>
    <w:r>
      <w:fldChar w:fldCharType="separate"/>
    </w:r>
    <w:r w:rsidR="00757D6F" w:rsidRPr="00757D6F">
      <w:rPr>
        <w:noProof/>
        <w:lang w:val="zh-CN"/>
      </w:rPr>
      <w:t>1</w:t>
    </w:r>
    <w:r>
      <w:fldChar w:fldCharType="end"/>
    </w:r>
  </w:p>
  <w:p w14:paraId="14451022" w14:textId="77777777" w:rsidR="003468D1" w:rsidRDefault="003468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97744" w14:textId="77777777" w:rsidR="00971553" w:rsidRDefault="00971553" w:rsidP="00881950">
      <w:r>
        <w:separator/>
      </w:r>
    </w:p>
  </w:footnote>
  <w:footnote w:type="continuationSeparator" w:id="0">
    <w:p w14:paraId="213AF021" w14:textId="77777777" w:rsidR="00971553" w:rsidRDefault="00971553" w:rsidP="00881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D8"/>
    <w:rsid w:val="00000AFC"/>
    <w:rsid w:val="00000BA5"/>
    <w:rsid w:val="000010C5"/>
    <w:rsid w:val="00001B15"/>
    <w:rsid w:val="00003D5A"/>
    <w:rsid w:val="00006859"/>
    <w:rsid w:val="00006C3C"/>
    <w:rsid w:val="00012808"/>
    <w:rsid w:val="000146BA"/>
    <w:rsid w:val="000149AF"/>
    <w:rsid w:val="00015069"/>
    <w:rsid w:val="000175CF"/>
    <w:rsid w:val="00017908"/>
    <w:rsid w:val="00020DD7"/>
    <w:rsid w:val="00021E6E"/>
    <w:rsid w:val="000240AB"/>
    <w:rsid w:val="00026A9E"/>
    <w:rsid w:val="00027CFB"/>
    <w:rsid w:val="000302EA"/>
    <w:rsid w:val="00031025"/>
    <w:rsid w:val="00031B43"/>
    <w:rsid w:val="00031FF9"/>
    <w:rsid w:val="000364CB"/>
    <w:rsid w:val="00037601"/>
    <w:rsid w:val="00037C4C"/>
    <w:rsid w:val="00040D94"/>
    <w:rsid w:val="00043584"/>
    <w:rsid w:val="0004563E"/>
    <w:rsid w:val="00047AE7"/>
    <w:rsid w:val="00056643"/>
    <w:rsid w:val="00056739"/>
    <w:rsid w:val="00057057"/>
    <w:rsid w:val="0006242D"/>
    <w:rsid w:val="000630EA"/>
    <w:rsid w:val="0006370B"/>
    <w:rsid w:val="00063B04"/>
    <w:rsid w:val="0006734B"/>
    <w:rsid w:val="000705FC"/>
    <w:rsid w:val="00070EC5"/>
    <w:rsid w:val="0007163B"/>
    <w:rsid w:val="00072234"/>
    <w:rsid w:val="00072AB2"/>
    <w:rsid w:val="00076FE1"/>
    <w:rsid w:val="00082025"/>
    <w:rsid w:val="00082456"/>
    <w:rsid w:val="000824DF"/>
    <w:rsid w:val="00084499"/>
    <w:rsid w:val="00085626"/>
    <w:rsid w:val="00085BA9"/>
    <w:rsid w:val="00085D95"/>
    <w:rsid w:val="00086984"/>
    <w:rsid w:val="00086B20"/>
    <w:rsid w:val="00086BA9"/>
    <w:rsid w:val="00090E95"/>
    <w:rsid w:val="0009178E"/>
    <w:rsid w:val="000924D9"/>
    <w:rsid w:val="00092785"/>
    <w:rsid w:val="00093436"/>
    <w:rsid w:val="00094099"/>
    <w:rsid w:val="00094573"/>
    <w:rsid w:val="000945FF"/>
    <w:rsid w:val="00094DD4"/>
    <w:rsid w:val="000969BF"/>
    <w:rsid w:val="000978DB"/>
    <w:rsid w:val="00097E07"/>
    <w:rsid w:val="000A0385"/>
    <w:rsid w:val="000A1300"/>
    <w:rsid w:val="000A3256"/>
    <w:rsid w:val="000A468E"/>
    <w:rsid w:val="000A5B2B"/>
    <w:rsid w:val="000A6EC0"/>
    <w:rsid w:val="000B033D"/>
    <w:rsid w:val="000B0832"/>
    <w:rsid w:val="000B1F1C"/>
    <w:rsid w:val="000B2B30"/>
    <w:rsid w:val="000B3272"/>
    <w:rsid w:val="000B39AB"/>
    <w:rsid w:val="000B467D"/>
    <w:rsid w:val="000B4D58"/>
    <w:rsid w:val="000B57E5"/>
    <w:rsid w:val="000B6704"/>
    <w:rsid w:val="000B720C"/>
    <w:rsid w:val="000B7EC9"/>
    <w:rsid w:val="000C0453"/>
    <w:rsid w:val="000C10D7"/>
    <w:rsid w:val="000C1445"/>
    <w:rsid w:val="000C3A82"/>
    <w:rsid w:val="000C7766"/>
    <w:rsid w:val="000D0604"/>
    <w:rsid w:val="000D1C89"/>
    <w:rsid w:val="000D48CA"/>
    <w:rsid w:val="000D68D9"/>
    <w:rsid w:val="000D7E4E"/>
    <w:rsid w:val="000E0023"/>
    <w:rsid w:val="000E16FF"/>
    <w:rsid w:val="000E23D4"/>
    <w:rsid w:val="000E32B0"/>
    <w:rsid w:val="000E3D47"/>
    <w:rsid w:val="000E5510"/>
    <w:rsid w:val="000E5E6B"/>
    <w:rsid w:val="000E77E3"/>
    <w:rsid w:val="000F2F0A"/>
    <w:rsid w:val="000F36F1"/>
    <w:rsid w:val="000F4BEE"/>
    <w:rsid w:val="000F4C2B"/>
    <w:rsid w:val="000F601B"/>
    <w:rsid w:val="000F794A"/>
    <w:rsid w:val="00101620"/>
    <w:rsid w:val="001021B4"/>
    <w:rsid w:val="00103DEB"/>
    <w:rsid w:val="001055E8"/>
    <w:rsid w:val="001059CF"/>
    <w:rsid w:val="00105B00"/>
    <w:rsid w:val="00105B85"/>
    <w:rsid w:val="00106C8F"/>
    <w:rsid w:val="00107F32"/>
    <w:rsid w:val="00110B6A"/>
    <w:rsid w:val="001111CA"/>
    <w:rsid w:val="0011125A"/>
    <w:rsid w:val="00115ED2"/>
    <w:rsid w:val="001217BF"/>
    <w:rsid w:val="001235E4"/>
    <w:rsid w:val="00125B53"/>
    <w:rsid w:val="00126FC9"/>
    <w:rsid w:val="00127985"/>
    <w:rsid w:val="001312BD"/>
    <w:rsid w:val="001313D8"/>
    <w:rsid w:val="00131997"/>
    <w:rsid w:val="00132807"/>
    <w:rsid w:val="001330AD"/>
    <w:rsid w:val="001340B2"/>
    <w:rsid w:val="0013434E"/>
    <w:rsid w:val="00134A7D"/>
    <w:rsid w:val="00137A3C"/>
    <w:rsid w:val="00141CAA"/>
    <w:rsid w:val="00142753"/>
    <w:rsid w:val="00142F88"/>
    <w:rsid w:val="00143DE6"/>
    <w:rsid w:val="00144274"/>
    <w:rsid w:val="00144D6F"/>
    <w:rsid w:val="00145B75"/>
    <w:rsid w:val="001549BF"/>
    <w:rsid w:val="00154C26"/>
    <w:rsid w:val="00160A90"/>
    <w:rsid w:val="00160E7C"/>
    <w:rsid w:val="00165E6B"/>
    <w:rsid w:val="0017235F"/>
    <w:rsid w:val="00173F1E"/>
    <w:rsid w:val="00175B04"/>
    <w:rsid w:val="001779CE"/>
    <w:rsid w:val="001807F5"/>
    <w:rsid w:val="00182605"/>
    <w:rsid w:val="00183707"/>
    <w:rsid w:val="00183CCE"/>
    <w:rsid w:val="00184B6A"/>
    <w:rsid w:val="00184D0E"/>
    <w:rsid w:val="00184E34"/>
    <w:rsid w:val="00186CAD"/>
    <w:rsid w:val="00191121"/>
    <w:rsid w:val="0019135D"/>
    <w:rsid w:val="0019656B"/>
    <w:rsid w:val="001A1787"/>
    <w:rsid w:val="001A242F"/>
    <w:rsid w:val="001A28E3"/>
    <w:rsid w:val="001A3244"/>
    <w:rsid w:val="001A532F"/>
    <w:rsid w:val="001A715C"/>
    <w:rsid w:val="001A7456"/>
    <w:rsid w:val="001A7C66"/>
    <w:rsid w:val="001B22FC"/>
    <w:rsid w:val="001B5683"/>
    <w:rsid w:val="001B64CF"/>
    <w:rsid w:val="001B7648"/>
    <w:rsid w:val="001B7878"/>
    <w:rsid w:val="001B7C0E"/>
    <w:rsid w:val="001B7C33"/>
    <w:rsid w:val="001C01A1"/>
    <w:rsid w:val="001C0FD3"/>
    <w:rsid w:val="001C1B65"/>
    <w:rsid w:val="001C4120"/>
    <w:rsid w:val="001C7C47"/>
    <w:rsid w:val="001C7E09"/>
    <w:rsid w:val="001D0841"/>
    <w:rsid w:val="001D214C"/>
    <w:rsid w:val="001D2FF8"/>
    <w:rsid w:val="001D340B"/>
    <w:rsid w:val="001D44D6"/>
    <w:rsid w:val="001D4654"/>
    <w:rsid w:val="001E0386"/>
    <w:rsid w:val="001E0FB7"/>
    <w:rsid w:val="001E1353"/>
    <w:rsid w:val="001E3021"/>
    <w:rsid w:val="001E35B3"/>
    <w:rsid w:val="001E6900"/>
    <w:rsid w:val="001E6DCB"/>
    <w:rsid w:val="001E7886"/>
    <w:rsid w:val="001F0263"/>
    <w:rsid w:val="001F74C7"/>
    <w:rsid w:val="001F7C7B"/>
    <w:rsid w:val="00201566"/>
    <w:rsid w:val="002015C9"/>
    <w:rsid w:val="00201E38"/>
    <w:rsid w:val="002046A1"/>
    <w:rsid w:val="002051DF"/>
    <w:rsid w:val="002053D4"/>
    <w:rsid w:val="00205D63"/>
    <w:rsid w:val="002105D7"/>
    <w:rsid w:val="00211FB8"/>
    <w:rsid w:val="0021201A"/>
    <w:rsid w:val="00214D01"/>
    <w:rsid w:val="00215712"/>
    <w:rsid w:val="00221EF0"/>
    <w:rsid w:val="00221FAE"/>
    <w:rsid w:val="0022393E"/>
    <w:rsid w:val="00224200"/>
    <w:rsid w:val="00225185"/>
    <w:rsid w:val="0023188F"/>
    <w:rsid w:val="0023200B"/>
    <w:rsid w:val="00232AF7"/>
    <w:rsid w:val="0023405B"/>
    <w:rsid w:val="002344AB"/>
    <w:rsid w:val="00236FE4"/>
    <w:rsid w:val="002375FB"/>
    <w:rsid w:val="002413D1"/>
    <w:rsid w:val="00241B22"/>
    <w:rsid w:val="0024448E"/>
    <w:rsid w:val="00244B43"/>
    <w:rsid w:val="002472DD"/>
    <w:rsid w:val="0024776C"/>
    <w:rsid w:val="00250FD8"/>
    <w:rsid w:val="0025141A"/>
    <w:rsid w:val="00253B17"/>
    <w:rsid w:val="00253D64"/>
    <w:rsid w:val="00255627"/>
    <w:rsid w:val="00256884"/>
    <w:rsid w:val="00256B76"/>
    <w:rsid w:val="00256BE1"/>
    <w:rsid w:val="00257D06"/>
    <w:rsid w:val="00257F00"/>
    <w:rsid w:val="002614B0"/>
    <w:rsid w:val="002620BF"/>
    <w:rsid w:val="002628FB"/>
    <w:rsid w:val="0026352A"/>
    <w:rsid w:val="00263C88"/>
    <w:rsid w:val="00265B86"/>
    <w:rsid w:val="00265D86"/>
    <w:rsid w:val="0026682F"/>
    <w:rsid w:val="00266889"/>
    <w:rsid w:val="00273D88"/>
    <w:rsid w:val="002763FF"/>
    <w:rsid w:val="0027701A"/>
    <w:rsid w:val="002801E5"/>
    <w:rsid w:val="00280F12"/>
    <w:rsid w:val="002812CA"/>
    <w:rsid w:val="00283F63"/>
    <w:rsid w:val="00286FD9"/>
    <w:rsid w:val="0029040C"/>
    <w:rsid w:val="00290B6D"/>
    <w:rsid w:val="0029231D"/>
    <w:rsid w:val="002949E5"/>
    <w:rsid w:val="00294CF0"/>
    <w:rsid w:val="00296400"/>
    <w:rsid w:val="002A0D68"/>
    <w:rsid w:val="002A41B5"/>
    <w:rsid w:val="002A49AA"/>
    <w:rsid w:val="002A504E"/>
    <w:rsid w:val="002B0554"/>
    <w:rsid w:val="002B1358"/>
    <w:rsid w:val="002B4871"/>
    <w:rsid w:val="002B6143"/>
    <w:rsid w:val="002B6851"/>
    <w:rsid w:val="002B72EE"/>
    <w:rsid w:val="002B7622"/>
    <w:rsid w:val="002B784D"/>
    <w:rsid w:val="002C1211"/>
    <w:rsid w:val="002C2FAA"/>
    <w:rsid w:val="002C4C65"/>
    <w:rsid w:val="002C6A07"/>
    <w:rsid w:val="002D04EC"/>
    <w:rsid w:val="002D07FE"/>
    <w:rsid w:val="002D08CA"/>
    <w:rsid w:val="002D1643"/>
    <w:rsid w:val="002D1B3E"/>
    <w:rsid w:val="002D1BC8"/>
    <w:rsid w:val="002D64B5"/>
    <w:rsid w:val="002D6787"/>
    <w:rsid w:val="002E09AB"/>
    <w:rsid w:val="002E2494"/>
    <w:rsid w:val="002E3527"/>
    <w:rsid w:val="002E5B4C"/>
    <w:rsid w:val="002F380E"/>
    <w:rsid w:val="002F3F15"/>
    <w:rsid w:val="002F3FAE"/>
    <w:rsid w:val="002F48CB"/>
    <w:rsid w:val="002F4FDC"/>
    <w:rsid w:val="002F66EC"/>
    <w:rsid w:val="002F7CAD"/>
    <w:rsid w:val="002F7FEB"/>
    <w:rsid w:val="00302173"/>
    <w:rsid w:val="00302F2F"/>
    <w:rsid w:val="00305D14"/>
    <w:rsid w:val="00307A91"/>
    <w:rsid w:val="00311E3B"/>
    <w:rsid w:val="00313634"/>
    <w:rsid w:val="00314C70"/>
    <w:rsid w:val="00314E65"/>
    <w:rsid w:val="00317BDB"/>
    <w:rsid w:val="00317E02"/>
    <w:rsid w:val="003200F5"/>
    <w:rsid w:val="003201AA"/>
    <w:rsid w:val="00320C05"/>
    <w:rsid w:val="0032163C"/>
    <w:rsid w:val="00321DCA"/>
    <w:rsid w:val="0032205A"/>
    <w:rsid w:val="00323B90"/>
    <w:rsid w:val="003243C3"/>
    <w:rsid w:val="00324EF4"/>
    <w:rsid w:val="003251B8"/>
    <w:rsid w:val="0032679F"/>
    <w:rsid w:val="00334661"/>
    <w:rsid w:val="00336D93"/>
    <w:rsid w:val="003419AB"/>
    <w:rsid w:val="0034281E"/>
    <w:rsid w:val="00343252"/>
    <w:rsid w:val="003432E1"/>
    <w:rsid w:val="0034601F"/>
    <w:rsid w:val="003468D1"/>
    <w:rsid w:val="00347BCD"/>
    <w:rsid w:val="00351375"/>
    <w:rsid w:val="00353703"/>
    <w:rsid w:val="003540BE"/>
    <w:rsid w:val="0035568B"/>
    <w:rsid w:val="00356AC7"/>
    <w:rsid w:val="00361DED"/>
    <w:rsid w:val="003661D8"/>
    <w:rsid w:val="00366970"/>
    <w:rsid w:val="0037376E"/>
    <w:rsid w:val="003747E1"/>
    <w:rsid w:val="00374CE9"/>
    <w:rsid w:val="00376368"/>
    <w:rsid w:val="003813DD"/>
    <w:rsid w:val="003823C0"/>
    <w:rsid w:val="00383255"/>
    <w:rsid w:val="003867C8"/>
    <w:rsid w:val="003925BF"/>
    <w:rsid w:val="00393551"/>
    <w:rsid w:val="00395626"/>
    <w:rsid w:val="003971BF"/>
    <w:rsid w:val="00397A55"/>
    <w:rsid w:val="003A10D9"/>
    <w:rsid w:val="003A22B3"/>
    <w:rsid w:val="003A320F"/>
    <w:rsid w:val="003A443F"/>
    <w:rsid w:val="003A4E1D"/>
    <w:rsid w:val="003A518E"/>
    <w:rsid w:val="003A51F1"/>
    <w:rsid w:val="003A5252"/>
    <w:rsid w:val="003A5404"/>
    <w:rsid w:val="003A5776"/>
    <w:rsid w:val="003B035B"/>
    <w:rsid w:val="003B397C"/>
    <w:rsid w:val="003B4675"/>
    <w:rsid w:val="003B50E9"/>
    <w:rsid w:val="003B50FF"/>
    <w:rsid w:val="003B65ED"/>
    <w:rsid w:val="003B6894"/>
    <w:rsid w:val="003B7693"/>
    <w:rsid w:val="003C09ED"/>
    <w:rsid w:val="003C1628"/>
    <w:rsid w:val="003C17D8"/>
    <w:rsid w:val="003C2108"/>
    <w:rsid w:val="003C2333"/>
    <w:rsid w:val="003C2F60"/>
    <w:rsid w:val="003C5972"/>
    <w:rsid w:val="003C5FA5"/>
    <w:rsid w:val="003C620D"/>
    <w:rsid w:val="003C6D8E"/>
    <w:rsid w:val="003D48DF"/>
    <w:rsid w:val="003D4A5F"/>
    <w:rsid w:val="003D4D31"/>
    <w:rsid w:val="003E0839"/>
    <w:rsid w:val="003E0D33"/>
    <w:rsid w:val="003E1323"/>
    <w:rsid w:val="003E386D"/>
    <w:rsid w:val="003E3BFF"/>
    <w:rsid w:val="003E3EC7"/>
    <w:rsid w:val="003E5E40"/>
    <w:rsid w:val="003E71C3"/>
    <w:rsid w:val="003E735A"/>
    <w:rsid w:val="003E7AC6"/>
    <w:rsid w:val="003F169D"/>
    <w:rsid w:val="003F1E4F"/>
    <w:rsid w:val="003F25B3"/>
    <w:rsid w:val="003F45CD"/>
    <w:rsid w:val="003F4C92"/>
    <w:rsid w:val="00400F29"/>
    <w:rsid w:val="00401685"/>
    <w:rsid w:val="004033D3"/>
    <w:rsid w:val="0040367E"/>
    <w:rsid w:val="00404132"/>
    <w:rsid w:val="0041004F"/>
    <w:rsid w:val="004116EB"/>
    <w:rsid w:val="00411A30"/>
    <w:rsid w:val="0041235D"/>
    <w:rsid w:val="0041281E"/>
    <w:rsid w:val="00412BFF"/>
    <w:rsid w:val="0041555F"/>
    <w:rsid w:val="00421025"/>
    <w:rsid w:val="0042212B"/>
    <w:rsid w:val="0042285F"/>
    <w:rsid w:val="00422ECC"/>
    <w:rsid w:val="004259C6"/>
    <w:rsid w:val="00431FF3"/>
    <w:rsid w:val="00432939"/>
    <w:rsid w:val="004330B9"/>
    <w:rsid w:val="004349D5"/>
    <w:rsid w:val="00436111"/>
    <w:rsid w:val="00440D6A"/>
    <w:rsid w:val="00442CEF"/>
    <w:rsid w:val="00443A9A"/>
    <w:rsid w:val="00447102"/>
    <w:rsid w:val="004474F5"/>
    <w:rsid w:val="0045148F"/>
    <w:rsid w:val="00452584"/>
    <w:rsid w:val="00452F72"/>
    <w:rsid w:val="004535E2"/>
    <w:rsid w:val="004537D4"/>
    <w:rsid w:val="00453AE7"/>
    <w:rsid w:val="00453BAB"/>
    <w:rsid w:val="004561C7"/>
    <w:rsid w:val="00457760"/>
    <w:rsid w:val="00460577"/>
    <w:rsid w:val="004608FB"/>
    <w:rsid w:val="00462B08"/>
    <w:rsid w:val="00462E8A"/>
    <w:rsid w:val="00467050"/>
    <w:rsid w:val="004672D3"/>
    <w:rsid w:val="004708EE"/>
    <w:rsid w:val="00473FF7"/>
    <w:rsid w:val="004751B5"/>
    <w:rsid w:val="00481098"/>
    <w:rsid w:val="00482C2E"/>
    <w:rsid w:val="0048425B"/>
    <w:rsid w:val="00484BD3"/>
    <w:rsid w:val="0048695C"/>
    <w:rsid w:val="00491F34"/>
    <w:rsid w:val="00493212"/>
    <w:rsid w:val="0049517D"/>
    <w:rsid w:val="00497550"/>
    <w:rsid w:val="004A0EBA"/>
    <w:rsid w:val="004A25C2"/>
    <w:rsid w:val="004A57A9"/>
    <w:rsid w:val="004A62EB"/>
    <w:rsid w:val="004A7768"/>
    <w:rsid w:val="004A78AE"/>
    <w:rsid w:val="004B1D5B"/>
    <w:rsid w:val="004B33AE"/>
    <w:rsid w:val="004B3B91"/>
    <w:rsid w:val="004B4D54"/>
    <w:rsid w:val="004B55C9"/>
    <w:rsid w:val="004B7B13"/>
    <w:rsid w:val="004C0DBD"/>
    <w:rsid w:val="004D031E"/>
    <w:rsid w:val="004D108C"/>
    <w:rsid w:val="004D3670"/>
    <w:rsid w:val="004D3AD7"/>
    <w:rsid w:val="004D563B"/>
    <w:rsid w:val="004D79F6"/>
    <w:rsid w:val="004D7D40"/>
    <w:rsid w:val="004E0924"/>
    <w:rsid w:val="004E1295"/>
    <w:rsid w:val="004E2E70"/>
    <w:rsid w:val="004E4257"/>
    <w:rsid w:val="004F02EA"/>
    <w:rsid w:val="004F1138"/>
    <w:rsid w:val="004F427B"/>
    <w:rsid w:val="004F5BFF"/>
    <w:rsid w:val="004F621D"/>
    <w:rsid w:val="00500938"/>
    <w:rsid w:val="005018FF"/>
    <w:rsid w:val="00503C90"/>
    <w:rsid w:val="00503D75"/>
    <w:rsid w:val="00506ACC"/>
    <w:rsid w:val="005078B5"/>
    <w:rsid w:val="00507FB2"/>
    <w:rsid w:val="005100FD"/>
    <w:rsid w:val="005129C1"/>
    <w:rsid w:val="00512AB4"/>
    <w:rsid w:val="0051393A"/>
    <w:rsid w:val="00515C62"/>
    <w:rsid w:val="0051643C"/>
    <w:rsid w:val="0052025D"/>
    <w:rsid w:val="00520A15"/>
    <w:rsid w:val="005216F0"/>
    <w:rsid w:val="0052173C"/>
    <w:rsid w:val="00523FD7"/>
    <w:rsid w:val="00525C54"/>
    <w:rsid w:val="00525DEE"/>
    <w:rsid w:val="005274A3"/>
    <w:rsid w:val="00527A05"/>
    <w:rsid w:val="005326EC"/>
    <w:rsid w:val="005335C8"/>
    <w:rsid w:val="00533D8E"/>
    <w:rsid w:val="00535FCA"/>
    <w:rsid w:val="005376CF"/>
    <w:rsid w:val="00537CD4"/>
    <w:rsid w:val="00540809"/>
    <w:rsid w:val="00541689"/>
    <w:rsid w:val="005439A9"/>
    <w:rsid w:val="00544FF1"/>
    <w:rsid w:val="005457F0"/>
    <w:rsid w:val="00554EC9"/>
    <w:rsid w:val="0055575A"/>
    <w:rsid w:val="005571D4"/>
    <w:rsid w:val="005579ED"/>
    <w:rsid w:val="00557DDF"/>
    <w:rsid w:val="005605CD"/>
    <w:rsid w:val="00562339"/>
    <w:rsid w:val="00566AF7"/>
    <w:rsid w:val="00566DD6"/>
    <w:rsid w:val="00567B0B"/>
    <w:rsid w:val="00567BD9"/>
    <w:rsid w:val="0057112E"/>
    <w:rsid w:val="00571E8D"/>
    <w:rsid w:val="00572D63"/>
    <w:rsid w:val="00573132"/>
    <w:rsid w:val="005737C2"/>
    <w:rsid w:val="00577239"/>
    <w:rsid w:val="005809D5"/>
    <w:rsid w:val="00583F55"/>
    <w:rsid w:val="00585D6A"/>
    <w:rsid w:val="00586DE3"/>
    <w:rsid w:val="00587A7F"/>
    <w:rsid w:val="005900F5"/>
    <w:rsid w:val="00591848"/>
    <w:rsid w:val="00592ABD"/>
    <w:rsid w:val="00593C7F"/>
    <w:rsid w:val="0059456C"/>
    <w:rsid w:val="00595AF0"/>
    <w:rsid w:val="00597993"/>
    <w:rsid w:val="005A0025"/>
    <w:rsid w:val="005A05C1"/>
    <w:rsid w:val="005A2DDA"/>
    <w:rsid w:val="005B086B"/>
    <w:rsid w:val="005B54CD"/>
    <w:rsid w:val="005B58DD"/>
    <w:rsid w:val="005B611E"/>
    <w:rsid w:val="005C2712"/>
    <w:rsid w:val="005C30F3"/>
    <w:rsid w:val="005C367C"/>
    <w:rsid w:val="005C5A68"/>
    <w:rsid w:val="005C6D04"/>
    <w:rsid w:val="005C77D1"/>
    <w:rsid w:val="005D1187"/>
    <w:rsid w:val="005D388D"/>
    <w:rsid w:val="005D43F6"/>
    <w:rsid w:val="005D6D6B"/>
    <w:rsid w:val="005D74CE"/>
    <w:rsid w:val="005E12B5"/>
    <w:rsid w:val="005E35E7"/>
    <w:rsid w:val="005E521F"/>
    <w:rsid w:val="005E67DB"/>
    <w:rsid w:val="005E6A7C"/>
    <w:rsid w:val="005E6D0B"/>
    <w:rsid w:val="005F622E"/>
    <w:rsid w:val="005F7B4E"/>
    <w:rsid w:val="006009B2"/>
    <w:rsid w:val="00601ADD"/>
    <w:rsid w:val="006062B4"/>
    <w:rsid w:val="006068E1"/>
    <w:rsid w:val="00606B0F"/>
    <w:rsid w:val="00606C74"/>
    <w:rsid w:val="006079D9"/>
    <w:rsid w:val="00610565"/>
    <w:rsid w:val="006113E2"/>
    <w:rsid w:val="006118DC"/>
    <w:rsid w:val="00612D0C"/>
    <w:rsid w:val="006132EA"/>
    <w:rsid w:val="006141FF"/>
    <w:rsid w:val="00616C8E"/>
    <w:rsid w:val="0062501F"/>
    <w:rsid w:val="00626C5F"/>
    <w:rsid w:val="0062735C"/>
    <w:rsid w:val="00631C2A"/>
    <w:rsid w:val="00634E6B"/>
    <w:rsid w:val="00635466"/>
    <w:rsid w:val="0063562B"/>
    <w:rsid w:val="00635C79"/>
    <w:rsid w:val="00636F24"/>
    <w:rsid w:val="00644E3B"/>
    <w:rsid w:val="00645033"/>
    <w:rsid w:val="0064672E"/>
    <w:rsid w:val="006515A3"/>
    <w:rsid w:val="00651963"/>
    <w:rsid w:val="00653E95"/>
    <w:rsid w:val="0065430B"/>
    <w:rsid w:val="00654A96"/>
    <w:rsid w:val="00655DD7"/>
    <w:rsid w:val="00657952"/>
    <w:rsid w:val="00657C50"/>
    <w:rsid w:val="00660095"/>
    <w:rsid w:val="0066086B"/>
    <w:rsid w:val="00660B31"/>
    <w:rsid w:val="00661E10"/>
    <w:rsid w:val="0066258D"/>
    <w:rsid w:val="00663CA7"/>
    <w:rsid w:val="0066449A"/>
    <w:rsid w:val="006649C0"/>
    <w:rsid w:val="0066521F"/>
    <w:rsid w:val="00665CDC"/>
    <w:rsid w:val="00667428"/>
    <w:rsid w:val="00667999"/>
    <w:rsid w:val="00670914"/>
    <w:rsid w:val="006717E4"/>
    <w:rsid w:val="00674C66"/>
    <w:rsid w:val="0067530C"/>
    <w:rsid w:val="00676251"/>
    <w:rsid w:val="00676AC0"/>
    <w:rsid w:val="00676AF2"/>
    <w:rsid w:val="00677208"/>
    <w:rsid w:val="006844B5"/>
    <w:rsid w:val="006879D8"/>
    <w:rsid w:val="00687B09"/>
    <w:rsid w:val="00690173"/>
    <w:rsid w:val="00691FDA"/>
    <w:rsid w:val="006943ED"/>
    <w:rsid w:val="0069499B"/>
    <w:rsid w:val="00696BF9"/>
    <w:rsid w:val="00697699"/>
    <w:rsid w:val="00697A83"/>
    <w:rsid w:val="00697C38"/>
    <w:rsid w:val="006A0AAD"/>
    <w:rsid w:val="006A1909"/>
    <w:rsid w:val="006A2E7C"/>
    <w:rsid w:val="006A4411"/>
    <w:rsid w:val="006A6740"/>
    <w:rsid w:val="006B052F"/>
    <w:rsid w:val="006B1784"/>
    <w:rsid w:val="006B3611"/>
    <w:rsid w:val="006B41E7"/>
    <w:rsid w:val="006B590F"/>
    <w:rsid w:val="006B59F1"/>
    <w:rsid w:val="006C07AE"/>
    <w:rsid w:val="006C219D"/>
    <w:rsid w:val="006C2842"/>
    <w:rsid w:val="006C2F34"/>
    <w:rsid w:val="006C3425"/>
    <w:rsid w:val="006C42ED"/>
    <w:rsid w:val="006C5153"/>
    <w:rsid w:val="006C5B92"/>
    <w:rsid w:val="006C65C8"/>
    <w:rsid w:val="006C6835"/>
    <w:rsid w:val="006C77F1"/>
    <w:rsid w:val="006D180A"/>
    <w:rsid w:val="006D3BD6"/>
    <w:rsid w:val="006D402E"/>
    <w:rsid w:val="006D6654"/>
    <w:rsid w:val="006D6B0B"/>
    <w:rsid w:val="006D7B6C"/>
    <w:rsid w:val="006D7F77"/>
    <w:rsid w:val="006E025C"/>
    <w:rsid w:val="006E1577"/>
    <w:rsid w:val="006E1E1A"/>
    <w:rsid w:val="006E22B4"/>
    <w:rsid w:val="006E253E"/>
    <w:rsid w:val="006E369B"/>
    <w:rsid w:val="006E5BBC"/>
    <w:rsid w:val="006E5CDB"/>
    <w:rsid w:val="006F1DE7"/>
    <w:rsid w:val="006F214F"/>
    <w:rsid w:val="006F5BC2"/>
    <w:rsid w:val="006F6083"/>
    <w:rsid w:val="006F6D7C"/>
    <w:rsid w:val="006F7DAB"/>
    <w:rsid w:val="007018E8"/>
    <w:rsid w:val="0070285E"/>
    <w:rsid w:val="00702C6B"/>
    <w:rsid w:val="007079FD"/>
    <w:rsid w:val="00710A28"/>
    <w:rsid w:val="0071158C"/>
    <w:rsid w:val="00711D97"/>
    <w:rsid w:val="0071227B"/>
    <w:rsid w:val="00712B97"/>
    <w:rsid w:val="00713117"/>
    <w:rsid w:val="007153A7"/>
    <w:rsid w:val="00715850"/>
    <w:rsid w:val="00715FAB"/>
    <w:rsid w:val="007167B0"/>
    <w:rsid w:val="00720BDA"/>
    <w:rsid w:val="007236FC"/>
    <w:rsid w:val="00723C48"/>
    <w:rsid w:val="00725346"/>
    <w:rsid w:val="0072644E"/>
    <w:rsid w:val="00734964"/>
    <w:rsid w:val="00736DF5"/>
    <w:rsid w:val="00737247"/>
    <w:rsid w:val="00737D49"/>
    <w:rsid w:val="007405EA"/>
    <w:rsid w:val="00741788"/>
    <w:rsid w:val="00742D9D"/>
    <w:rsid w:val="00745F64"/>
    <w:rsid w:val="007460E6"/>
    <w:rsid w:val="00750209"/>
    <w:rsid w:val="00752554"/>
    <w:rsid w:val="007538E4"/>
    <w:rsid w:val="007548F4"/>
    <w:rsid w:val="00754E2F"/>
    <w:rsid w:val="00757CD9"/>
    <w:rsid w:val="00757D6F"/>
    <w:rsid w:val="00761C0F"/>
    <w:rsid w:val="0076232B"/>
    <w:rsid w:val="00763CB5"/>
    <w:rsid w:val="00765108"/>
    <w:rsid w:val="00766C30"/>
    <w:rsid w:val="00775EA4"/>
    <w:rsid w:val="00783154"/>
    <w:rsid w:val="00785106"/>
    <w:rsid w:val="00786F6D"/>
    <w:rsid w:val="007870F3"/>
    <w:rsid w:val="007871ED"/>
    <w:rsid w:val="007907FF"/>
    <w:rsid w:val="007914E4"/>
    <w:rsid w:val="00791505"/>
    <w:rsid w:val="00793BAC"/>
    <w:rsid w:val="007A05CA"/>
    <w:rsid w:val="007A1C1B"/>
    <w:rsid w:val="007A268D"/>
    <w:rsid w:val="007A3752"/>
    <w:rsid w:val="007A5D76"/>
    <w:rsid w:val="007A61DB"/>
    <w:rsid w:val="007A7B48"/>
    <w:rsid w:val="007A7CCF"/>
    <w:rsid w:val="007B0D33"/>
    <w:rsid w:val="007B137A"/>
    <w:rsid w:val="007B1AE1"/>
    <w:rsid w:val="007B488E"/>
    <w:rsid w:val="007B48D7"/>
    <w:rsid w:val="007B5639"/>
    <w:rsid w:val="007B5951"/>
    <w:rsid w:val="007B73EB"/>
    <w:rsid w:val="007C1EA5"/>
    <w:rsid w:val="007C3763"/>
    <w:rsid w:val="007C4670"/>
    <w:rsid w:val="007C509A"/>
    <w:rsid w:val="007D15EF"/>
    <w:rsid w:val="007D16EF"/>
    <w:rsid w:val="007D259F"/>
    <w:rsid w:val="007D2A1C"/>
    <w:rsid w:val="007D3EEE"/>
    <w:rsid w:val="007D4AAB"/>
    <w:rsid w:val="007D5D48"/>
    <w:rsid w:val="007D628D"/>
    <w:rsid w:val="007D651E"/>
    <w:rsid w:val="007D736B"/>
    <w:rsid w:val="007E01B3"/>
    <w:rsid w:val="007E0407"/>
    <w:rsid w:val="007E0D1E"/>
    <w:rsid w:val="007E1C45"/>
    <w:rsid w:val="007E3726"/>
    <w:rsid w:val="007E4912"/>
    <w:rsid w:val="007E4FA6"/>
    <w:rsid w:val="007F19F1"/>
    <w:rsid w:val="007F1B2B"/>
    <w:rsid w:val="007F359A"/>
    <w:rsid w:val="007F3FA5"/>
    <w:rsid w:val="007F4565"/>
    <w:rsid w:val="007F4E1A"/>
    <w:rsid w:val="0080074C"/>
    <w:rsid w:val="0080085A"/>
    <w:rsid w:val="008028DF"/>
    <w:rsid w:val="00803A42"/>
    <w:rsid w:val="008046A3"/>
    <w:rsid w:val="00804F3D"/>
    <w:rsid w:val="00805EB9"/>
    <w:rsid w:val="00806CAD"/>
    <w:rsid w:val="008114BD"/>
    <w:rsid w:val="00812402"/>
    <w:rsid w:val="00814242"/>
    <w:rsid w:val="00814C0F"/>
    <w:rsid w:val="0082046E"/>
    <w:rsid w:val="00821726"/>
    <w:rsid w:val="00821935"/>
    <w:rsid w:val="008239D0"/>
    <w:rsid w:val="00824625"/>
    <w:rsid w:val="00824760"/>
    <w:rsid w:val="00824E47"/>
    <w:rsid w:val="00826FB1"/>
    <w:rsid w:val="00830F0E"/>
    <w:rsid w:val="0083337D"/>
    <w:rsid w:val="00834EB6"/>
    <w:rsid w:val="00840E74"/>
    <w:rsid w:val="0084253C"/>
    <w:rsid w:val="008442AB"/>
    <w:rsid w:val="00845229"/>
    <w:rsid w:val="008458A9"/>
    <w:rsid w:val="00846B1C"/>
    <w:rsid w:val="00846E0F"/>
    <w:rsid w:val="00854936"/>
    <w:rsid w:val="008558EB"/>
    <w:rsid w:val="008558FA"/>
    <w:rsid w:val="00864D75"/>
    <w:rsid w:val="00867ACE"/>
    <w:rsid w:val="00867C06"/>
    <w:rsid w:val="008740C5"/>
    <w:rsid w:val="00875B43"/>
    <w:rsid w:val="008776BC"/>
    <w:rsid w:val="00880DF1"/>
    <w:rsid w:val="00881950"/>
    <w:rsid w:val="0088257F"/>
    <w:rsid w:val="00883497"/>
    <w:rsid w:val="008851AE"/>
    <w:rsid w:val="0088524D"/>
    <w:rsid w:val="00890AB5"/>
    <w:rsid w:val="00890CC5"/>
    <w:rsid w:val="008911F5"/>
    <w:rsid w:val="00892661"/>
    <w:rsid w:val="00893603"/>
    <w:rsid w:val="0089661F"/>
    <w:rsid w:val="008A0E20"/>
    <w:rsid w:val="008A36BB"/>
    <w:rsid w:val="008A4118"/>
    <w:rsid w:val="008A4D74"/>
    <w:rsid w:val="008B249A"/>
    <w:rsid w:val="008B44ED"/>
    <w:rsid w:val="008B5FE4"/>
    <w:rsid w:val="008B60B5"/>
    <w:rsid w:val="008B6CB0"/>
    <w:rsid w:val="008C09C0"/>
    <w:rsid w:val="008C2BEF"/>
    <w:rsid w:val="008C444B"/>
    <w:rsid w:val="008C4908"/>
    <w:rsid w:val="008C582C"/>
    <w:rsid w:val="008C6C82"/>
    <w:rsid w:val="008D0F5E"/>
    <w:rsid w:val="008D227D"/>
    <w:rsid w:val="008D25AC"/>
    <w:rsid w:val="008D3966"/>
    <w:rsid w:val="008D5208"/>
    <w:rsid w:val="008D5B04"/>
    <w:rsid w:val="008D5E33"/>
    <w:rsid w:val="008D7933"/>
    <w:rsid w:val="008E3780"/>
    <w:rsid w:val="008F2347"/>
    <w:rsid w:val="008F4F1C"/>
    <w:rsid w:val="008F5967"/>
    <w:rsid w:val="008F5F6A"/>
    <w:rsid w:val="008F6B58"/>
    <w:rsid w:val="008F6D96"/>
    <w:rsid w:val="008F6E8A"/>
    <w:rsid w:val="008F703E"/>
    <w:rsid w:val="009005D4"/>
    <w:rsid w:val="00900F15"/>
    <w:rsid w:val="009016A2"/>
    <w:rsid w:val="009022E7"/>
    <w:rsid w:val="00902DF6"/>
    <w:rsid w:val="009040B5"/>
    <w:rsid w:val="00904C83"/>
    <w:rsid w:val="00906F23"/>
    <w:rsid w:val="0090716A"/>
    <w:rsid w:val="0091006B"/>
    <w:rsid w:val="00912437"/>
    <w:rsid w:val="00913853"/>
    <w:rsid w:val="009148B4"/>
    <w:rsid w:val="009158C7"/>
    <w:rsid w:val="00915D65"/>
    <w:rsid w:val="00921EAB"/>
    <w:rsid w:val="0092443F"/>
    <w:rsid w:val="0092498F"/>
    <w:rsid w:val="009267C9"/>
    <w:rsid w:val="00933C7F"/>
    <w:rsid w:val="0093402D"/>
    <w:rsid w:val="009443A7"/>
    <w:rsid w:val="00946FC8"/>
    <w:rsid w:val="00955419"/>
    <w:rsid w:val="009573B5"/>
    <w:rsid w:val="00960AA7"/>
    <w:rsid w:val="00960F38"/>
    <w:rsid w:val="00962BE0"/>
    <w:rsid w:val="00962DD5"/>
    <w:rsid w:val="00963AFA"/>
    <w:rsid w:val="009653D8"/>
    <w:rsid w:val="009658E7"/>
    <w:rsid w:val="00966ACD"/>
    <w:rsid w:val="00970200"/>
    <w:rsid w:val="00970F78"/>
    <w:rsid w:val="009711F3"/>
    <w:rsid w:val="00971553"/>
    <w:rsid w:val="00972061"/>
    <w:rsid w:val="00972304"/>
    <w:rsid w:val="00972BFB"/>
    <w:rsid w:val="00973D1D"/>
    <w:rsid w:val="00974209"/>
    <w:rsid w:val="00974FB2"/>
    <w:rsid w:val="00977251"/>
    <w:rsid w:val="0097794E"/>
    <w:rsid w:val="00980646"/>
    <w:rsid w:val="00980A14"/>
    <w:rsid w:val="00983437"/>
    <w:rsid w:val="00984A0B"/>
    <w:rsid w:val="00990C6F"/>
    <w:rsid w:val="00991948"/>
    <w:rsid w:val="00992FBB"/>
    <w:rsid w:val="0099363B"/>
    <w:rsid w:val="00994458"/>
    <w:rsid w:val="00994B9D"/>
    <w:rsid w:val="00995DDC"/>
    <w:rsid w:val="00996596"/>
    <w:rsid w:val="00996755"/>
    <w:rsid w:val="0099680B"/>
    <w:rsid w:val="00997C20"/>
    <w:rsid w:val="009A0C68"/>
    <w:rsid w:val="009A3558"/>
    <w:rsid w:val="009A4493"/>
    <w:rsid w:val="009A4AA6"/>
    <w:rsid w:val="009A5B33"/>
    <w:rsid w:val="009A7203"/>
    <w:rsid w:val="009A7EEA"/>
    <w:rsid w:val="009B0769"/>
    <w:rsid w:val="009B0873"/>
    <w:rsid w:val="009B0B6D"/>
    <w:rsid w:val="009B78F3"/>
    <w:rsid w:val="009C08DC"/>
    <w:rsid w:val="009C0A80"/>
    <w:rsid w:val="009C18DC"/>
    <w:rsid w:val="009C3C08"/>
    <w:rsid w:val="009C6C7F"/>
    <w:rsid w:val="009C7AE9"/>
    <w:rsid w:val="009C7EE8"/>
    <w:rsid w:val="009D175D"/>
    <w:rsid w:val="009D2CAC"/>
    <w:rsid w:val="009D301D"/>
    <w:rsid w:val="009D3B9A"/>
    <w:rsid w:val="009D4954"/>
    <w:rsid w:val="009D543F"/>
    <w:rsid w:val="009D6B37"/>
    <w:rsid w:val="009E14C9"/>
    <w:rsid w:val="009E1807"/>
    <w:rsid w:val="009E1F21"/>
    <w:rsid w:val="009E40A0"/>
    <w:rsid w:val="009E45FF"/>
    <w:rsid w:val="009E4958"/>
    <w:rsid w:val="009F470D"/>
    <w:rsid w:val="009F4D34"/>
    <w:rsid w:val="009F5048"/>
    <w:rsid w:val="009F5646"/>
    <w:rsid w:val="00A005CB"/>
    <w:rsid w:val="00A020D7"/>
    <w:rsid w:val="00A027A7"/>
    <w:rsid w:val="00A056B6"/>
    <w:rsid w:val="00A060DC"/>
    <w:rsid w:val="00A073DD"/>
    <w:rsid w:val="00A076CC"/>
    <w:rsid w:val="00A1150A"/>
    <w:rsid w:val="00A12458"/>
    <w:rsid w:val="00A13636"/>
    <w:rsid w:val="00A144F7"/>
    <w:rsid w:val="00A16834"/>
    <w:rsid w:val="00A201AB"/>
    <w:rsid w:val="00A2073B"/>
    <w:rsid w:val="00A25080"/>
    <w:rsid w:val="00A25B9E"/>
    <w:rsid w:val="00A2717B"/>
    <w:rsid w:val="00A27B38"/>
    <w:rsid w:val="00A30705"/>
    <w:rsid w:val="00A30B4E"/>
    <w:rsid w:val="00A31353"/>
    <w:rsid w:val="00A33049"/>
    <w:rsid w:val="00A33204"/>
    <w:rsid w:val="00A36367"/>
    <w:rsid w:val="00A36E34"/>
    <w:rsid w:val="00A37492"/>
    <w:rsid w:val="00A37721"/>
    <w:rsid w:val="00A40AC7"/>
    <w:rsid w:val="00A42020"/>
    <w:rsid w:val="00A45291"/>
    <w:rsid w:val="00A46D98"/>
    <w:rsid w:val="00A4746A"/>
    <w:rsid w:val="00A47AE7"/>
    <w:rsid w:val="00A51216"/>
    <w:rsid w:val="00A547D7"/>
    <w:rsid w:val="00A54812"/>
    <w:rsid w:val="00A54AD0"/>
    <w:rsid w:val="00A54B58"/>
    <w:rsid w:val="00A5548E"/>
    <w:rsid w:val="00A5796A"/>
    <w:rsid w:val="00A60041"/>
    <w:rsid w:val="00A60198"/>
    <w:rsid w:val="00A60485"/>
    <w:rsid w:val="00A6092B"/>
    <w:rsid w:val="00A612FF"/>
    <w:rsid w:val="00A62A5A"/>
    <w:rsid w:val="00A6333A"/>
    <w:rsid w:val="00A63461"/>
    <w:rsid w:val="00A66240"/>
    <w:rsid w:val="00A66264"/>
    <w:rsid w:val="00A664CB"/>
    <w:rsid w:val="00A67EB8"/>
    <w:rsid w:val="00A72A72"/>
    <w:rsid w:val="00A72F02"/>
    <w:rsid w:val="00A73BFF"/>
    <w:rsid w:val="00A742F5"/>
    <w:rsid w:val="00A757FE"/>
    <w:rsid w:val="00A76777"/>
    <w:rsid w:val="00A86CA1"/>
    <w:rsid w:val="00A86FA5"/>
    <w:rsid w:val="00A87D04"/>
    <w:rsid w:val="00A9044F"/>
    <w:rsid w:val="00A94581"/>
    <w:rsid w:val="00A94D7F"/>
    <w:rsid w:val="00AA064B"/>
    <w:rsid w:val="00AA0E03"/>
    <w:rsid w:val="00AA26E4"/>
    <w:rsid w:val="00AA2BD5"/>
    <w:rsid w:val="00AA4DBD"/>
    <w:rsid w:val="00AA5E84"/>
    <w:rsid w:val="00AA67F1"/>
    <w:rsid w:val="00AA7A98"/>
    <w:rsid w:val="00AB0597"/>
    <w:rsid w:val="00AB0A3A"/>
    <w:rsid w:val="00AB20DD"/>
    <w:rsid w:val="00AB31AE"/>
    <w:rsid w:val="00AB3373"/>
    <w:rsid w:val="00AB7D12"/>
    <w:rsid w:val="00AC1A53"/>
    <w:rsid w:val="00AC1D4B"/>
    <w:rsid w:val="00AC4213"/>
    <w:rsid w:val="00AC48F0"/>
    <w:rsid w:val="00AC6566"/>
    <w:rsid w:val="00AC6736"/>
    <w:rsid w:val="00AC6843"/>
    <w:rsid w:val="00AC7E5A"/>
    <w:rsid w:val="00AD2211"/>
    <w:rsid w:val="00AD36BE"/>
    <w:rsid w:val="00AD3992"/>
    <w:rsid w:val="00AD3D2E"/>
    <w:rsid w:val="00AD3E65"/>
    <w:rsid w:val="00AD4178"/>
    <w:rsid w:val="00AD51C0"/>
    <w:rsid w:val="00AD5D28"/>
    <w:rsid w:val="00AD618D"/>
    <w:rsid w:val="00AD64D7"/>
    <w:rsid w:val="00AD6CE2"/>
    <w:rsid w:val="00AE38AF"/>
    <w:rsid w:val="00AE4799"/>
    <w:rsid w:val="00AF04F9"/>
    <w:rsid w:val="00AF09B9"/>
    <w:rsid w:val="00AF1022"/>
    <w:rsid w:val="00AF12A5"/>
    <w:rsid w:val="00AF1AA9"/>
    <w:rsid w:val="00AF3030"/>
    <w:rsid w:val="00AF3923"/>
    <w:rsid w:val="00AF3B45"/>
    <w:rsid w:val="00AF626E"/>
    <w:rsid w:val="00AF6AD2"/>
    <w:rsid w:val="00AF7ABE"/>
    <w:rsid w:val="00B01EDB"/>
    <w:rsid w:val="00B044B1"/>
    <w:rsid w:val="00B11255"/>
    <w:rsid w:val="00B1219E"/>
    <w:rsid w:val="00B12F13"/>
    <w:rsid w:val="00B13C84"/>
    <w:rsid w:val="00B141F1"/>
    <w:rsid w:val="00B14345"/>
    <w:rsid w:val="00B16019"/>
    <w:rsid w:val="00B20857"/>
    <w:rsid w:val="00B2085A"/>
    <w:rsid w:val="00B2159E"/>
    <w:rsid w:val="00B22B13"/>
    <w:rsid w:val="00B2300F"/>
    <w:rsid w:val="00B23463"/>
    <w:rsid w:val="00B306FF"/>
    <w:rsid w:val="00B316AA"/>
    <w:rsid w:val="00B31E99"/>
    <w:rsid w:val="00B31FC6"/>
    <w:rsid w:val="00B32A00"/>
    <w:rsid w:val="00B354AB"/>
    <w:rsid w:val="00B354BA"/>
    <w:rsid w:val="00B36C15"/>
    <w:rsid w:val="00B40BED"/>
    <w:rsid w:val="00B42358"/>
    <w:rsid w:val="00B43A2D"/>
    <w:rsid w:val="00B43DC1"/>
    <w:rsid w:val="00B44876"/>
    <w:rsid w:val="00B461B3"/>
    <w:rsid w:val="00B50E59"/>
    <w:rsid w:val="00B525B9"/>
    <w:rsid w:val="00B5356F"/>
    <w:rsid w:val="00B5558A"/>
    <w:rsid w:val="00B5573D"/>
    <w:rsid w:val="00B60501"/>
    <w:rsid w:val="00B60A41"/>
    <w:rsid w:val="00B60B84"/>
    <w:rsid w:val="00B62456"/>
    <w:rsid w:val="00B62DF2"/>
    <w:rsid w:val="00B64160"/>
    <w:rsid w:val="00B655BA"/>
    <w:rsid w:val="00B66C74"/>
    <w:rsid w:val="00B66DED"/>
    <w:rsid w:val="00B66E42"/>
    <w:rsid w:val="00B67155"/>
    <w:rsid w:val="00B70496"/>
    <w:rsid w:val="00B70F1D"/>
    <w:rsid w:val="00B71A3C"/>
    <w:rsid w:val="00B74BDE"/>
    <w:rsid w:val="00B75E57"/>
    <w:rsid w:val="00B76575"/>
    <w:rsid w:val="00B77C14"/>
    <w:rsid w:val="00B81784"/>
    <w:rsid w:val="00B817C4"/>
    <w:rsid w:val="00B81EDA"/>
    <w:rsid w:val="00B83F55"/>
    <w:rsid w:val="00B851CF"/>
    <w:rsid w:val="00B872F0"/>
    <w:rsid w:val="00B87EBB"/>
    <w:rsid w:val="00B9046F"/>
    <w:rsid w:val="00B91108"/>
    <w:rsid w:val="00B959B7"/>
    <w:rsid w:val="00B96377"/>
    <w:rsid w:val="00B96B6C"/>
    <w:rsid w:val="00BA0D46"/>
    <w:rsid w:val="00BA33F5"/>
    <w:rsid w:val="00BA4793"/>
    <w:rsid w:val="00BB1590"/>
    <w:rsid w:val="00BB2F1F"/>
    <w:rsid w:val="00BB3BC7"/>
    <w:rsid w:val="00BB558E"/>
    <w:rsid w:val="00BB78A8"/>
    <w:rsid w:val="00BC1315"/>
    <w:rsid w:val="00BC72DF"/>
    <w:rsid w:val="00BC771E"/>
    <w:rsid w:val="00BC7EB7"/>
    <w:rsid w:val="00BD26AB"/>
    <w:rsid w:val="00BD385C"/>
    <w:rsid w:val="00BD508F"/>
    <w:rsid w:val="00BD540A"/>
    <w:rsid w:val="00BD593F"/>
    <w:rsid w:val="00BD5E35"/>
    <w:rsid w:val="00BD660A"/>
    <w:rsid w:val="00BD7FC6"/>
    <w:rsid w:val="00BE10FD"/>
    <w:rsid w:val="00BE2ABF"/>
    <w:rsid w:val="00BE3ED1"/>
    <w:rsid w:val="00BE4C17"/>
    <w:rsid w:val="00BE53D8"/>
    <w:rsid w:val="00BF0FD4"/>
    <w:rsid w:val="00BF3F59"/>
    <w:rsid w:val="00BF5410"/>
    <w:rsid w:val="00BF5693"/>
    <w:rsid w:val="00BF5C54"/>
    <w:rsid w:val="00BF75E4"/>
    <w:rsid w:val="00C02B0D"/>
    <w:rsid w:val="00C07141"/>
    <w:rsid w:val="00C07668"/>
    <w:rsid w:val="00C07AC1"/>
    <w:rsid w:val="00C12A0C"/>
    <w:rsid w:val="00C12EF2"/>
    <w:rsid w:val="00C1312F"/>
    <w:rsid w:val="00C2090C"/>
    <w:rsid w:val="00C20D71"/>
    <w:rsid w:val="00C218D9"/>
    <w:rsid w:val="00C220C5"/>
    <w:rsid w:val="00C25147"/>
    <w:rsid w:val="00C27544"/>
    <w:rsid w:val="00C27870"/>
    <w:rsid w:val="00C3162B"/>
    <w:rsid w:val="00C3376A"/>
    <w:rsid w:val="00C340A9"/>
    <w:rsid w:val="00C346A7"/>
    <w:rsid w:val="00C35490"/>
    <w:rsid w:val="00C36227"/>
    <w:rsid w:val="00C41108"/>
    <w:rsid w:val="00C41C52"/>
    <w:rsid w:val="00C43A21"/>
    <w:rsid w:val="00C450E3"/>
    <w:rsid w:val="00C4618A"/>
    <w:rsid w:val="00C5007E"/>
    <w:rsid w:val="00C5123F"/>
    <w:rsid w:val="00C5362E"/>
    <w:rsid w:val="00C5372A"/>
    <w:rsid w:val="00C53C0C"/>
    <w:rsid w:val="00C55721"/>
    <w:rsid w:val="00C56074"/>
    <w:rsid w:val="00C56E4F"/>
    <w:rsid w:val="00C60F71"/>
    <w:rsid w:val="00C6306A"/>
    <w:rsid w:val="00C63ABA"/>
    <w:rsid w:val="00C63AFF"/>
    <w:rsid w:val="00C63E11"/>
    <w:rsid w:val="00C6607D"/>
    <w:rsid w:val="00C679E7"/>
    <w:rsid w:val="00C70557"/>
    <w:rsid w:val="00C735D5"/>
    <w:rsid w:val="00C73FB5"/>
    <w:rsid w:val="00C743EC"/>
    <w:rsid w:val="00C758B0"/>
    <w:rsid w:val="00C75E11"/>
    <w:rsid w:val="00C7686B"/>
    <w:rsid w:val="00C81CF6"/>
    <w:rsid w:val="00C8211A"/>
    <w:rsid w:val="00C82337"/>
    <w:rsid w:val="00C835EE"/>
    <w:rsid w:val="00C844FA"/>
    <w:rsid w:val="00C84E91"/>
    <w:rsid w:val="00C86BE3"/>
    <w:rsid w:val="00C90E7D"/>
    <w:rsid w:val="00C912E5"/>
    <w:rsid w:val="00C936C7"/>
    <w:rsid w:val="00C93914"/>
    <w:rsid w:val="00C94085"/>
    <w:rsid w:val="00C941C8"/>
    <w:rsid w:val="00C9428E"/>
    <w:rsid w:val="00C95E40"/>
    <w:rsid w:val="00C96132"/>
    <w:rsid w:val="00C979CC"/>
    <w:rsid w:val="00CA41DC"/>
    <w:rsid w:val="00CB0C98"/>
    <w:rsid w:val="00CB1372"/>
    <w:rsid w:val="00CB2969"/>
    <w:rsid w:val="00CB4438"/>
    <w:rsid w:val="00CC2077"/>
    <w:rsid w:val="00CC2D00"/>
    <w:rsid w:val="00CC2ED0"/>
    <w:rsid w:val="00CC5E8B"/>
    <w:rsid w:val="00CD038C"/>
    <w:rsid w:val="00CD0EDF"/>
    <w:rsid w:val="00CD1386"/>
    <w:rsid w:val="00CD2DA3"/>
    <w:rsid w:val="00CD3BFD"/>
    <w:rsid w:val="00CD531F"/>
    <w:rsid w:val="00CE107D"/>
    <w:rsid w:val="00CE3A91"/>
    <w:rsid w:val="00CE6D88"/>
    <w:rsid w:val="00CE6FC5"/>
    <w:rsid w:val="00CF0B91"/>
    <w:rsid w:val="00CF3839"/>
    <w:rsid w:val="00CF5035"/>
    <w:rsid w:val="00CF6117"/>
    <w:rsid w:val="00CF752F"/>
    <w:rsid w:val="00D00C9D"/>
    <w:rsid w:val="00D0119A"/>
    <w:rsid w:val="00D034F0"/>
    <w:rsid w:val="00D06FFA"/>
    <w:rsid w:val="00D077CF"/>
    <w:rsid w:val="00D07E77"/>
    <w:rsid w:val="00D10395"/>
    <w:rsid w:val="00D10CFF"/>
    <w:rsid w:val="00D12395"/>
    <w:rsid w:val="00D12B1D"/>
    <w:rsid w:val="00D12C73"/>
    <w:rsid w:val="00D12D6A"/>
    <w:rsid w:val="00D1327D"/>
    <w:rsid w:val="00D13B6F"/>
    <w:rsid w:val="00D14EC7"/>
    <w:rsid w:val="00D17B25"/>
    <w:rsid w:val="00D202CA"/>
    <w:rsid w:val="00D205B0"/>
    <w:rsid w:val="00D23E47"/>
    <w:rsid w:val="00D27993"/>
    <w:rsid w:val="00D303F1"/>
    <w:rsid w:val="00D3134C"/>
    <w:rsid w:val="00D364E9"/>
    <w:rsid w:val="00D375DD"/>
    <w:rsid w:val="00D434F2"/>
    <w:rsid w:val="00D436F0"/>
    <w:rsid w:val="00D52177"/>
    <w:rsid w:val="00D52A89"/>
    <w:rsid w:val="00D55C10"/>
    <w:rsid w:val="00D577BF"/>
    <w:rsid w:val="00D61001"/>
    <w:rsid w:val="00D6116B"/>
    <w:rsid w:val="00D64648"/>
    <w:rsid w:val="00D65303"/>
    <w:rsid w:val="00D702E8"/>
    <w:rsid w:val="00D71220"/>
    <w:rsid w:val="00D75B2A"/>
    <w:rsid w:val="00D75B65"/>
    <w:rsid w:val="00D82C5B"/>
    <w:rsid w:val="00D85ACD"/>
    <w:rsid w:val="00D85DE5"/>
    <w:rsid w:val="00D904CD"/>
    <w:rsid w:val="00D90874"/>
    <w:rsid w:val="00D90AA1"/>
    <w:rsid w:val="00D91DB8"/>
    <w:rsid w:val="00D9633F"/>
    <w:rsid w:val="00DA0A05"/>
    <w:rsid w:val="00DA4291"/>
    <w:rsid w:val="00DA4E8C"/>
    <w:rsid w:val="00DB0E5B"/>
    <w:rsid w:val="00DB14B7"/>
    <w:rsid w:val="00DB36E4"/>
    <w:rsid w:val="00DB3FD5"/>
    <w:rsid w:val="00DB6ADB"/>
    <w:rsid w:val="00DB79EF"/>
    <w:rsid w:val="00DB7C26"/>
    <w:rsid w:val="00DC177D"/>
    <w:rsid w:val="00DC20E9"/>
    <w:rsid w:val="00DC3123"/>
    <w:rsid w:val="00DC3161"/>
    <w:rsid w:val="00DC3163"/>
    <w:rsid w:val="00DC6276"/>
    <w:rsid w:val="00DD14DC"/>
    <w:rsid w:val="00DD1B9B"/>
    <w:rsid w:val="00DD5850"/>
    <w:rsid w:val="00DD72BC"/>
    <w:rsid w:val="00DD750C"/>
    <w:rsid w:val="00DE122A"/>
    <w:rsid w:val="00DE1CC2"/>
    <w:rsid w:val="00DE3CC0"/>
    <w:rsid w:val="00DE3CE9"/>
    <w:rsid w:val="00DF2847"/>
    <w:rsid w:val="00DF2C6A"/>
    <w:rsid w:val="00DF55F3"/>
    <w:rsid w:val="00DF5C66"/>
    <w:rsid w:val="00DF5D91"/>
    <w:rsid w:val="00DF72E2"/>
    <w:rsid w:val="00E00C4A"/>
    <w:rsid w:val="00E02234"/>
    <w:rsid w:val="00E032F9"/>
    <w:rsid w:val="00E033BC"/>
    <w:rsid w:val="00E0458C"/>
    <w:rsid w:val="00E071C5"/>
    <w:rsid w:val="00E10DD0"/>
    <w:rsid w:val="00E10F06"/>
    <w:rsid w:val="00E113D0"/>
    <w:rsid w:val="00E11A7B"/>
    <w:rsid w:val="00E127BE"/>
    <w:rsid w:val="00E1326C"/>
    <w:rsid w:val="00E13807"/>
    <w:rsid w:val="00E141EC"/>
    <w:rsid w:val="00E14839"/>
    <w:rsid w:val="00E16107"/>
    <w:rsid w:val="00E16159"/>
    <w:rsid w:val="00E16254"/>
    <w:rsid w:val="00E1635F"/>
    <w:rsid w:val="00E16667"/>
    <w:rsid w:val="00E16BF2"/>
    <w:rsid w:val="00E1799B"/>
    <w:rsid w:val="00E21703"/>
    <w:rsid w:val="00E21F7A"/>
    <w:rsid w:val="00E221EB"/>
    <w:rsid w:val="00E2473E"/>
    <w:rsid w:val="00E24EBB"/>
    <w:rsid w:val="00E2618B"/>
    <w:rsid w:val="00E26419"/>
    <w:rsid w:val="00E26AB1"/>
    <w:rsid w:val="00E279D6"/>
    <w:rsid w:val="00E3015D"/>
    <w:rsid w:val="00E30E8F"/>
    <w:rsid w:val="00E31FBB"/>
    <w:rsid w:val="00E321A8"/>
    <w:rsid w:val="00E33F68"/>
    <w:rsid w:val="00E33FB6"/>
    <w:rsid w:val="00E35907"/>
    <w:rsid w:val="00E3646E"/>
    <w:rsid w:val="00E40D84"/>
    <w:rsid w:val="00E43912"/>
    <w:rsid w:val="00E45845"/>
    <w:rsid w:val="00E471A8"/>
    <w:rsid w:val="00E47F6E"/>
    <w:rsid w:val="00E50A8C"/>
    <w:rsid w:val="00E516F7"/>
    <w:rsid w:val="00E520E7"/>
    <w:rsid w:val="00E52F67"/>
    <w:rsid w:val="00E54B8D"/>
    <w:rsid w:val="00E55B5D"/>
    <w:rsid w:val="00E56603"/>
    <w:rsid w:val="00E56691"/>
    <w:rsid w:val="00E5675E"/>
    <w:rsid w:val="00E6113E"/>
    <w:rsid w:val="00E62B03"/>
    <w:rsid w:val="00E645CC"/>
    <w:rsid w:val="00E661D7"/>
    <w:rsid w:val="00E66E6B"/>
    <w:rsid w:val="00E671AC"/>
    <w:rsid w:val="00E71845"/>
    <w:rsid w:val="00E72A99"/>
    <w:rsid w:val="00E73295"/>
    <w:rsid w:val="00E7495A"/>
    <w:rsid w:val="00E763C2"/>
    <w:rsid w:val="00E767D7"/>
    <w:rsid w:val="00E768BC"/>
    <w:rsid w:val="00E77386"/>
    <w:rsid w:val="00E80EC0"/>
    <w:rsid w:val="00E81FC3"/>
    <w:rsid w:val="00E83B58"/>
    <w:rsid w:val="00E84706"/>
    <w:rsid w:val="00E8620C"/>
    <w:rsid w:val="00E92888"/>
    <w:rsid w:val="00E93A87"/>
    <w:rsid w:val="00E944AE"/>
    <w:rsid w:val="00E94827"/>
    <w:rsid w:val="00E9494C"/>
    <w:rsid w:val="00E94D50"/>
    <w:rsid w:val="00E95576"/>
    <w:rsid w:val="00E96F5A"/>
    <w:rsid w:val="00E97709"/>
    <w:rsid w:val="00EA1B7B"/>
    <w:rsid w:val="00EA2CDF"/>
    <w:rsid w:val="00EA4C5F"/>
    <w:rsid w:val="00EA4D20"/>
    <w:rsid w:val="00EA5037"/>
    <w:rsid w:val="00EA6406"/>
    <w:rsid w:val="00EA6D14"/>
    <w:rsid w:val="00EA7197"/>
    <w:rsid w:val="00EA7FF0"/>
    <w:rsid w:val="00EB26E1"/>
    <w:rsid w:val="00EB2BE8"/>
    <w:rsid w:val="00EB2F4B"/>
    <w:rsid w:val="00EB4002"/>
    <w:rsid w:val="00EB44DE"/>
    <w:rsid w:val="00EB4B12"/>
    <w:rsid w:val="00EB4F7F"/>
    <w:rsid w:val="00EB5E49"/>
    <w:rsid w:val="00EB62B8"/>
    <w:rsid w:val="00EC2926"/>
    <w:rsid w:val="00EC4F4D"/>
    <w:rsid w:val="00EC6AA0"/>
    <w:rsid w:val="00EC7EE9"/>
    <w:rsid w:val="00ED0014"/>
    <w:rsid w:val="00ED201B"/>
    <w:rsid w:val="00ED2531"/>
    <w:rsid w:val="00ED2C7A"/>
    <w:rsid w:val="00ED57D0"/>
    <w:rsid w:val="00ED6115"/>
    <w:rsid w:val="00ED7987"/>
    <w:rsid w:val="00EE007E"/>
    <w:rsid w:val="00EE0630"/>
    <w:rsid w:val="00EE1955"/>
    <w:rsid w:val="00EE1B41"/>
    <w:rsid w:val="00EE1C6E"/>
    <w:rsid w:val="00EE3243"/>
    <w:rsid w:val="00EE4958"/>
    <w:rsid w:val="00EE4BBC"/>
    <w:rsid w:val="00EE5EBD"/>
    <w:rsid w:val="00EE634C"/>
    <w:rsid w:val="00EE74D6"/>
    <w:rsid w:val="00EE766E"/>
    <w:rsid w:val="00EE7E4C"/>
    <w:rsid w:val="00EF0B72"/>
    <w:rsid w:val="00EF2390"/>
    <w:rsid w:val="00EF27FA"/>
    <w:rsid w:val="00EF53F5"/>
    <w:rsid w:val="00EF588E"/>
    <w:rsid w:val="00F0170F"/>
    <w:rsid w:val="00F074F2"/>
    <w:rsid w:val="00F10EB7"/>
    <w:rsid w:val="00F1100B"/>
    <w:rsid w:val="00F15C2A"/>
    <w:rsid w:val="00F17054"/>
    <w:rsid w:val="00F17FC3"/>
    <w:rsid w:val="00F2075A"/>
    <w:rsid w:val="00F264E2"/>
    <w:rsid w:val="00F2697F"/>
    <w:rsid w:val="00F3065F"/>
    <w:rsid w:val="00F3275E"/>
    <w:rsid w:val="00F3295B"/>
    <w:rsid w:val="00F32A5C"/>
    <w:rsid w:val="00F32E3D"/>
    <w:rsid w:val="00F35A64"/>
    <w:rsid w:val="00F35A8C"/>
    <w:rsid w:val="00F36846"/>
    <w:rsid w:val="00F4014C"/>
    <w:rsid w:val="00F405A0"/>
    <w:rsid w:val="00F4083C"/>
    <w:rsid w:val="00F40FAC"/>
    <w:rsid w:val="00F41208"/>
    <w:rsid w:val="00F426A2"/>
    <w:rsid w:val="00F446D0"/>
    <w:rsid w:val="00F455A1"/>
    <w:rsid w:val="00F463DA"/>
    <w:rsid w:val="00F4661B"/>
    <w:rsid w:val="00F467FD"/>
    <w:rsid w:val="00F4754A"/>
    <w:rsid w:val="00F52930"/>
    <w:rsid w:val="00F54C6B"/>
    <w:rsid w:val="00F56362"/>
    <w:rsid w:val="00F56394"/>
    <w:rsid w:val="00F61AC9"/>
    <w:rsid w:val="00F63C82"/>
    <w:rsid w:val="00F64944"/>
    <w:rsid w:val="00F65BD6"/>
    <w:rsid w:val="00F66724"/>
    <w:rsid w:val="00F66755"/>
    <w:rsid w:val="00F72390"/>
    <w:rsid w:val="00F73F03"/>
    <w:rsid w:val="00F7458E"/>
    <w:rsid w:val="00F751AA"/>
    <w:rsid w:val="00F77DE4"/>
    <w:rsid w:val="00F83B02"/>
    <w:rsid w:val="00F85403"/>
    <w:rsid w:val="00F860EF"/>
    <w:rsid w:val="00F8698F"/>
    <w:rsid w:val="00F90530"/>
    <w:rsid w:val="00F90E8C"/>
    <w:rsid w:val="00F923F5"/>
    <w:rsid w:val="00F93428"/>
    <w:rsid w:val="00F93BF4"/>
    <w:rsid w:val="00F97E4C"/>
    <w:rsid w:val="00FA0B5B"/>
    <w:rsid w:val="00FA0DCA"/>
    <w:rsid w:val="00FA0E85"/>
    <w:rsid w:val="00FA2530"/>
    <w:rsid w:val="00FA288E"/>
    <w:rsid w:val="00FA3A73"/>
    <w:rsid w:val="00FA3C1F"/>
    <w:rsid w:val="00FA5744"/>
    <w:rsid w:val="00FA6EE5"/>
    <w:rsid w:val="00FB0447"/>
    <w:rsid w:val="00FB0B8C"/>
    <w:rsid w:val="00FB434C"/>
    <w:rsid w:val="00FB453E"/>
    <w:rsid w:val="00FB6818"/>
    <w:rsid w:val="00FC0256"/>
    <w:rsid w:val="00FC0907"/>
    <w:rsid w:val="00FC0AFD"/>
    <w:rsid w:val="00FC3AC9"/>
    <w:rsid w:val="00FC48E2"/>
    <w:rsid w:val="00FC55D3"/>
    <w:rsid w:val="00FC6635"/>
    <w:rsid w:val="00FC6B7B"/>
    <w:rsid w:val="00FD2CE7"/>
    <w:rsid w:val="00FD5EAA"/>
    <w:rsid w:val="00FD6327"/>
    <w:rsid w:val="00FE1EF2"/>
    <w:rsid w:val="00FE35F5"/>
    <w:rsid w:val="00FE517D"/>
    <w:rsid w:val="00FE6FED"/>
    <w:rsid w:val="00FE7D17"/>
    <w:rsid w:val="00FF0077"/>
    <w:rsid w:val="00FF1D13"/>
    <w:rsid w:val="00FF26E0"/>
    <w:rsid w:val="00FF4FAF"/>
    <w:rsid w:val="00FF552F"/>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16F01"/>
  <w15:chartTrackingRefBased/>
  <w15:docId w15:val="{9425030A-1402-4628-A8D1-04837D3B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1DF"/>
    <w:rPr>
      <w:sz w:val="18"/>
      <w:szCs w:val="18"/>
    </w:rPr>
  </w:style>
  <w:style w:type="table" w:styleId="a4">
    <w:name w:val="Table Grid"/>
    <w:basedOn w:val="a1"/>
    <w:rsid w:val="00311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8195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881950"/>
    <w:rPr>
      <w:kern w:val="2"/>
      <w:sz w:val="18"/>
      <w:szCs w:val="18"/>
    </w:rPr>
  </w:style>
  <w:style w:type="paragraph" w:styleId="a7">
    <w:name w:val="footer"/>
    <w:basedOn w:val="a"/>
    <w:link w:val="a8"/>
    <w:uiPriority w:val="99"/>
    <w:rsid w:val="00881950"/>
    <w:pPr>
      <w:tabs>
        <w:tab w:val="center" w:pos="4153"/>
        <w:tab w:val="right" w:pos="8306"/>
      </w:tabs>
      <w:snapToGrid w:val="0"/>
      <w:jc w:val="left"/>
    </w:pPr>
    <w:rPr>
      <w:sz w:val="18"/>
      <w:szCs w:val="18"/>
    </w:rPr>
  </w:style>
  <w:style w:type="character" w:customStyle="1" w:styleId="a8">
    <w:name w:val="页脚 字符"/>
    <w:link w:val="a7"/>
    <w:uiPriority w:val="99"/>
    <w:rsid w:val="00881950"/>
    <w:rPr>
      <w:kern w:val="2"/>
      <w:sz w:val="18"/>
      <w:szCs w:val="18"/>
    </w:rPr>
  </w:style>
  <w:style w:type="paragraph" w:styleId="a9">
    <w:name w:val="Date"/>
    <w:basedOn w:val="a"/>
    <w:next w:val="a"/>
    <w:link w:val="aa"/>
    <w:rsid w:val="00AF626E"/>
    <w:pPr>
      <w:ind w:leftChars="2500" w:left="100"/>
    </w:pPr>
  </w:style>
  <w:style w:type="character" w:customStyle="1" w:styleId="aa">
    <w:name w:val="日期 字符"/>
    <w:link w:val="a9"/>
    <w:rsid w:val="00AF626E"/>
    <w:rPr>
      <w:kern w:val="2"/>
      <w:sz w:val="21"/>
    </w:rPr>
  </w:style>
  <w:style w:type="character" w:styleId="HTML">
    <w:name w:val="HTML Typewriter"/>
    <w:rsid w:val="00215712"/>
    <w:rPr>
      <w:rFonts w:ascii="黑体" w:eastAsia="黑体" w:hAnsi="Courier New" w:cs="Courier New"/>
      <w:sz w:val="24"/>
      <w:szCs w:val="24"/>
    </w:rPr>
  </w:style>
  <w:style w:type="paragraph" w:styleId="ab">
    <w:name w:val="Normal (Web)"/>
    <w:basedOn w:val="a"/>
    <w:uiPriority w:val="99"/>
    <w:unhideWhenUsed/>
    <w:rsid w:val="00C27870"/>
    <w:pPr>
      <w:widowControl/>
      <w:spacing w:before="100" w:beforeAutospacing="1" w:after="100" w:afterAutospacing="1"/>
      <w:jc w:val="left"/>
    </w:pPr>
    <w:rPr>
      <w:rFonts w:ascii="宋体" w:hAnsi="宋体" w:cs="宋体"/>
      <w:kern w:val="0"/>
      <w:sz w:val="24"/>
      <w:szCs w:val="24"/>
    </w:rPr>
  </w:style>
  <w:style w:type="character" w:styleId="ac">
    <w:name w:val="Strong"/>
    <w:uiPriority w:val="22"/>
    <w:qFormat/>
    <w:rsid w:val="00A76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4E71-AC86-489E-AB16-FB988E53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马路尧</dc:creator>
  <cp:keywords/>
  <cp:lastModifiedBy>马 路尧</cp:lastModifiedBy>
  <cp:revision>3</cp:revision>
  <cp:lastPrinted>2020-01-08T09:03:00Z</cp:lastPrinted>
  <dcterms:created xsi:type="dcterms:W3CDTF">2020-02-07T06:52:00Z</dcterms:created>
  <dcterms:modified xsi:type="dcterms:W3CDTF">2020-02-07T06:55:00Z</dcterms:modified>
</cp:coreProperties>
</file>