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spacing w:line="520" w:lineRule="exact"/>
        <w:jc w:val="center"/>
        <w:rPr>
          <w:rFonts w:ascii="宋体" w:hAnsi="宋体"/>
          <w:bCs/>
          <w:sz w:val="32"/>
          <w:szCs w:val="32"/>
        </w:rPr>
      </w:pPr>
    </w:p>
    <w:p>
      <w:pPr>
        <w:spacing w:line="520" w:lineRule="exact"/>
        <w:jc w:val="center"/>
        <w:rPr>
          <w:rFonts w:ascii="仿宋" w:hAnsi="仿宋" w:eastAsia="仿宋"/>
          <w:bCs/>
          <w:sz w:val="32"/>
          <w:szCs w:val="32"/>
        </w:rPr>
      </w:pPr>
      <w:r>
        <w:rPr>
          <w:rFonts w:hint="eastAsia" w:ascii="仿宋" w:hAnsi="仿宋" w:eastAsia="仿宋"/>
          <w:bCs/>
          <w:sz w:val="32"/>
          <w:szCs w:val="32"/>
        </w:rPr>
        <w:t>中石大克校区财〔2017〕11号</w:t>
      </w:r>
    </w:p>
    <w:p>
      <w:pPr>
        <w:jc w:val="center"/>
        <w:rPr>
          <w:rFonts w:ascii="仿宋" w:hAnsi="仿宋" w:eastAsia="仿宋"/>
          <w:bCs/>
          <w:sz w:val="32"/>
          <w:szCs w:val="32"/>
        </w:rPr>
      </w:pPr>
    </w:p>
    <w:p>
      <w:pPr>
        <w:jc w:val="center"/>
        <w:rPr>
          <w:rFonts w:ascii="方正小标宋简体" w:hAnsi="宋体" w:eastAsia="方正小标宋简体"/>
          <w:bCs/>
          <w:sz w:val="36"/>
          <w:szCs w:val="36"/>
        </w:rPr>
      </w:pPr>
      <w:r>
        <w:rPr>
          <w:rFonts w:hint="eastAsia" w:ascii="方正小标宋简体" w:hAnsi="宋体" w:eastAsia="方正小标宋简体"/>
          <w:bCs/>
          <w:sz w:val="36"/>
          <w:szCs w:val="36"/>
        </w:rPr>
        <w:t>关于印发《中国石油大学（北京）克拉玛依校区</w:t>
      </w:r>
    </w:p>
    <w:p>
      <w:pPr>
        <w:jc w:val="center"/>
        <w:rPr>
          <w:rFonts w:ascii="宋体" w:hAnsi="宋体"/>
          <w:bCs/>
          <w:sz w:val="36"/>
          <w:szCs w:val="36"/>
        </w:rPr>
      </w:pPr>
      <w:r>
        <w:rPr>
          <w:rFonts w:hint="eastAsia" w:ascii="方正小标宋简体" w:hAnsi="宋体" w:eastAsia="方正小标宋简体"/>
          <w:bCs/>
          <w:sz w:val="36"/>
          <w:szCs w:val="36"/>
        </w:rPr>
        <w:t>食堂管理办法》的通知</w:t>
      </w:r>
    </w:p>
    <w:p>
      <w:pPr>
        <w:jc w:val="center"/>
        <w:rPr>
          <w:rFonts w:ascii="宋体" w:hAnsi="宋体"/>
          <w:bCs/>
          <w:sz w:val="44"/>
          <w:szCs w:val="44"/>
        </w:rPr>
      </w:pPr>
    </w:p>
    <w:p>
      <w:pPr>
        <w:jc w:val="left"/>
        <w:rPr>
          <w:rFonts w:ascii="仿宋" w:hAnsi="仿宋" w:eastAsia="仿宋"/>
          <w:bCs/>
          <w:sz w:val="30"/>
          <w:szCs w:val="30"/>
        </w:rPr>
      </w:pPr>
      <w:r>
        <w:rPr>
          <w:rFonts w:hint="eastAsia" w:ascii="仿宋" w:hAnsi="仿宋" w:eastAsia="仿宋"/>
          <w:bCs/>
          <w:sz w:val="30"/>
          <w:szCs w:val="30"/>
        </w:rPr>
        <w:t>校区各部门、单位：</w:t>
      </w:r>
    </w:p>
    <w:p>
      <w:pPr>
        <w:ind w:firstLine="600" w:firstLineChars="200"/>
        <w:jc w:val="left"/>
        <w:rPr>
          <w:rFonts w:ascii="仿宋" w:hAnsi="仿宋" w:eastAsia="仿宋"/>
          <w:bCs/>
          <w:sz w:val="30"/>
          <w:szCs w:val="30"/>
        </w:rPr>
      </w:pPr>
      <w:r>
        <w:rPr>
          <w:rFonts w:hint="eastAsia" w:ascii="仿宋" w:hAnsi="仿宋" w:eastAsia="仿宋"/>
          <w:bCs/>
          <w:sz w:val="30"/>
          <w:szCs w:val="30"/>
        </w:rPr>
        <w:t>现将《中国石油大学（北京）克拉玛依校区食堂管理办法》印发给你们，请遵照执行。</w:t>
      </w:r>
    </w:p>
    <w:p>
      <w:pPr>
        <w:ind w:firstLine="600" w:firstLineChars="200"/>
        <w:jc w:val="left"/>
        <w:rPr>
          <w:rFonts w:ascii="仿宋" w:hAnsi="仿宋" w:eastAsia="仿宋"/>
          <w:bCs/>
          <w:sz w:val="30"/>
          <w:szCs w:val="30"/>
        </w:rPr>
      </w:pPr>
    </w:p>
    <w:p>
      <w:pPr>
        <w:ind w:firstLine="600" w:firstLineChars="200"/>
        <w:jc w:val="left"/>
        <w:rPr>
          <w:rFonts w:ascii="仿宋" w:hAnsi="仿宋" w:eastAsia="仿宋"/>
          <w:bCs/>
          <w:sz w:val="30"/>
          <w:szCs w:val="30"/>
        </w:rPr>
      </w:pPr>
    </w:p>
    <w:p>
      <w:pPr>
        <w:ind w:firstLine="600" w:firstLineChars="200"/>
        <w:jc w:val="left"/>
        <w:rPr>
          <w:rFonts w:ascii="仿宋" w:hAnsi="仿宋" w:eastAsia="仿宋"/>
          <w:bCs/>
          <w:sz w:val="30"/>
          <w:szCs w:val="30"/>
        </w:rPr>
      </w:pPr>
    </w:p>
    <w:p>
      <w:pPr>
        <w:jc w:val="right"/>
        <w:rPr>
          <w:rFonts w:ascii="仿宋" w:hAnsi="仿宋" w:eastAsia="仿宋"/>
          <w:bCs/>
          <w:sz w:val="30"/>
          <w:szCs w:val="30"/>
        </w:rPr>
      </w:pPr>
      <w:r>
        <w:rPr>
          <w:rFonts w:hint="eastAsia" w:ascii="仿宋" w:hAnsi="仿宋" w:eastAsia="仿宋"/>
          <w:bCs/>
          <w:sz w:val="30"/>
          <w:szCs w:val="30"/>
        </w:rPr>
        <w:t>中国石油大学（北京）克拉玛依校区</w:t>
      </w:r>
    </w:p>
    <w:p>
      <w:pPr>
        <w:ind w:firstLine="4950" w:firstLineChars="1650"/>
        <w:jc w:val="left"/>
        <w:rPr>
          <w:rFonts w:ascii="仿宋" w:hAnsi="仿宋" w:eastAsia="仿宋"/>
          <w:bCs/>
          <w:sz w:val="30"/>
          <w:szCs w:val="30"/>
        </w:rPr>
      </w:pPr>
      <w:r>
        <w:rPr>
          <w:rFonts w:hint="eastAsia" w:ascii="仿宋" w:hAnsi="仿宋" w:eastAsia="仿宋"/>
          <w:bCs/>
          <w:sz w:val="30"/>
          <w:szCs w:val="30"/>
        </w:rPr>
        <w:t>2017年6月5日</w:t>
      </w:r>
    </w:p>
    <w:p>
      <w:pPr>
        <w:widowControl/>
        <w:adjustRightInd w:val="0"/>
        <w:snapToGrid w:val="0"/>
        <w:spacing w:line="560" w:lineRule="exact"/>
        <w:ind w:right="-766"/>
        <w:jc w:val="left"/>
        <w:rPr>
          <w:rFonts w:ascii="仿宋" w:hAnsi="仿宋" w:eastAsia="仿宋"/>
          <w:kern w:val="0"/>
          <w:sz w:val="32"/>
          <w:szCs w:val="32"/>
        </w:rPr>
      </w:pPr>
    </w:p>
    <w:p>
      <w:pPr>
        <w:widowControl/>
        <w:adjustRightInd w:val="0"/>
        <w:snapToGrid w:val="0"/>
        <w:spacing w:line="560" w:lineRule="exact"/>
        <w:ind w:right="-766"/>
        <w:jc w:val="left"/>
        <w:rPr>
          <w:rFonts w:ascii="仿宋" w:hAnsi="仿宋" w:eastAsia="仿宋"/>
          <w:kern w:val="0"/>
          <w:sz w:val="32"/>
          <w:szCs w:val="32"/>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5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Mar>
              <w:top w:w="0" w:type="dxa"/>
              <w:left w:w="108" w:type="dxa"/>
              <w:bottom w:w="0" w:type="dxa"/>
              <w:right w:w="108" w:type="dxa"/>
            </w:tcMar>
          </w:tcPr>
          <w:p>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 xml:space="preserve">2017年6月5日印发 </w:t>
            </w:r>
          </w:p>
        </w:tc>
      </w:tr>
    </w:tbl>
    <w:p>
      <w:pPr>
        <w:jc w:val="center"/>
        <w:rPr>
          <w:rFonts w:ascii="方正小标宋简体" w:hAnsi="楷体" w:eastAsia="方正小标宋简体"/>
          <w:sz w:val="44"/>
          <w:szCs w:val="44"/>
        </w:rPr>
      </w:pPr>
      <w:r>
        <w:rPr>
          <w:rFonts w:hint="eastAsia" w:ascii="方正小标宋简体" w:hAnsi="楷体" w:eastAsia="方正小标宋简体"/>
          <w:sz w:val="36"/>
          <w:szCs w:val="44"/>
        </w:rPr>
        <w:t>中国石油大学（北京）克拉玛依校区食堂管理办法</w:t>
      </w:r>
    </w:p>
    <w:p>
      <w:pPr>
        <w:rPr>
          <w:rFonts w:ascii="楷体" w:hAnsi="楷体" w:eastAsia="楷体"/>
        </w:rPr>
      </w:pPr>
      <w:r>
        <w:rPr>
          <w:rFonts w:hint="eastAsia"/>
        </w:rPr>
        <w:t xml:space="preserve">    </w:t>
      </w:r>
      <w:r>
        <w:rPr>
          <w:rFonts w:hint="eastAsia" w:ascii="楷体" w:hAnsi="楷体" w:eastAsia="楷体"/>
        </w:rPr>
        <w:t xml:space="preserve"> </w:t>
      </w:r>
    </w:p>
    <w:p>
      <w:pPr>
        <w:ind w:firstLine="420" w:firstLineChars="150"/>
        <w:rPr>
          <w:rFonts w:ascii="仿宋" w:hAnsi="仿宋" w:eastAsia="仿宋"/>
          <w:sz w:val="28"/>
          <w:szCs w:val="28"/>
        </w:rPr>
      </w:pPr>
      <w:r>
        <w:rPr>
          <w:rFonts w:hint="eastAsia" w:ascii="仿宋" w:hAnsi="仿宋" w:eastAsia="仿宋"/>
          <w:sz w:val="28"/>
          <w:szCs w:val="28"/>
        </w:rPr>
        <w:t>为加强校区食堂管理的规范化、制度化，维护校区的稳定和发展，更好地为广大师生员工提供餐饮服务，确保学校师生的健康，根据《中华人民共和国食品安全法》和中国石油大学（北京）餐饮公司相关规定，结合校区食堂的实际情况，制定本办法。</w:t>
      </w:r>
    </w:p>
    <w:p>
      <w:pPr>
        <w:jc w:val="center"/>
        <w:rPr>
          <w:rFonts w:ascii="仿宋" w:hAnsi="仿宋" w:eastAsia="仿宋"/>
          <w:b/>
          <w:sz w:val="28"/>
          <w:szCs w:val="28"/>
        </w:rPr>
      </w:pPr>
      <w:r>
        <w:rPr>
          <w:rFonts w:hint="eastAsia" w:ascii="仿宋" w:hAnsi="仿宋" w:eastAsia="仿宋"/>
          <w:b/>
          <w:sz w:val="28"/>
          <w:szCs w:val="28"/>
        </w:rPr>
        <w:t>第一章  总 则</w:t>
      </w:r>
    </w:p>
    <w:p>
      <w:pPr>
        <w:ind w:firstLine="560" w:firstLineChars="200"/>
        <w:rPr>
          <w:rFonts w:ascii="仿宋" w:hAnsi="仿宋" w:eastAsia="仿宋"/>
          <w:sz w:val="28"/>
          <w:szCs w:val="28"/>
        </w:rPr>
      </w:pPr>
      <w:r>
        <w:rPr>
          <w:rFonts w:hint="eastAsia" w:ascii="仿宋" w:hAnsi="仿宋" w:eastAsia="仿宋"/>
          <w:sz w:val="28"/>
          <w:szCs w:val="28"/>
        </w:rPr>
        <w:t>第一条  校区食堂主要是为全校区师生提供餐饮服务，具有特定的服务性和公益性。校区食堂的原材料供应商统一由</w:t>
      </w:r>
      <w:r>
        <w:rPr>
          <w:rFonts w:hint="eastAsia" w:ascii="仿宋" w:hAnsi="仿宋" w:eastAsia="仿宋"/>
          <w:sz w:val="28"/>
          <w:szCs w:val="28"/>
          <w:lang w:eastAsia="zh-CN"/>
        </w:rPr>
        <w:t>校园管理部</w:t>
      </w:r>
      <w:r>
        <w:rPr>
          <w:rFonts w:hint="eastAsia" w:ascii="仿宋" w:hAnsi="仿宋" w:eastAsia="仿宋"/>
          <w:sz w:val="28"/>
          <w:szCs w:val="28"/>
        </w:rPr>
        <w:t>组织招标确定，会计核算由各食堂单独管理，</w:t>
      </w:r>
      <w:r>
        <w:rPr>
          <w:rFonts w:hint="eastAsia" w:ascii="仿宋" w:hAnsi="仿宋" w:eastAsia="仿宋"/>
          <w:sz w:val="28"/>
          <w:szCs w:val="28"/>
          <w:lang w:eastAsia="zh-CN"/>
        </w:rPr>
        <w:t>校园管理部</w:t>
      </w:r>
      <w:r>
        <w:rPr>
          <w:rFonts w:hint="eastAsia" w:ascii="仿宋" w:hAnsi="仿宋" w:eastAsia="仿宋"/>
          <w:sz w:val="28"/>
          <w:szCs w:val="28"/>
        </w:rPr>
        <w:t>进行日常的指导和监督。</w:t>
      </w:r>
    </w:p>
    <w:p>
      <w:pPr>
        <w:ind w:firstLine="560" w:firstLineChars="200"/>
        <w:rPr>
          <w:rFonts w:ascii="仿宋" w:hAnsi="仿宋" w:eastAsia="仿宋"/>
          <w:sz w:val="28"/>
          <w:szCs w:val="28"/>
        </w:rPr>
      </w:pPr>
      <w:r>
        <w:rPr>
          <w:rFonts w:hint="eastAsia" w:ascii="仿宋" w:hAnsi="仿宋" w:eastAsia="仿宋"/>
          <w:sz w:val="28"/>
          <w:szCs w:val="28"/>
        </w:rPr>
        <w:t xml:space="preserve">第二条 </w:t>
      </w:r>
      <w:r>
        <w:rPr>
          <w:rFonts w:ascii="仿宋" w:hAnsi="仿宋" w:eastAsia="仿宋"/>
          <w:sz w:val="28"/>
          <w:szCs w:val="28"/>
        </w:rPr>
        <w:t xml:space="preserve"> </w:t>
      </w:r>
      <w:r>
        <w:rPr>
          <w:rFonts w:hint="eastAsia" w:ascii="仿宋" w:hAnsi="仿宋" w:eastAsia="仿宋"/>
          <w:sz w:val="28"/>
          <w:szCs w:val="28"/>
        </w:rPr>
        <w:t>校区食堂实行校区伙食管理委员会监管制。校区伙食管理委员会实行校区总会计师负责制，由</w:t>
      </w:r>
      <w:r>
        <w:rPr>
          <w:rFonts w:hint="eastAsia" w:ascii="仿宋" w:hAnsi="仿宋" w:eastAsia="仿宋"/>
          <w:sz w:val="28"/>
          <w:szCs w:val="28"/>
          <w:lang w:eastAsia="zh-CN"/>
        </w:rPr>
        <w:t>校园管理部</w:t>
      </w:r>
      <w:r>
        <w:rPr>
          <w:rFonts w:hint="eastAsia" w:ascii="仿宋" w:hAnsi="仿宋" w:eastAsia="仿宋"/>
          <w:sz w:val="28"/>
          <w:szCs w:val="28"/>
        </w:rPr>
        <w:t>负责人、教职工代表、食堂代表（或承包商代表）、学生代表组成。</w:t>
      </w:r>
    </w:p>
    <w:p>
      <w:pPr>
        <w:ind w:firstLine="560" w:firstLineChars="200"/>
        <w:rPr>
          <w:rFonts w:ascii="仿宋" w:hAnsi="仿宋" w:eastAsia="仿宋"/>
          <w:sz w:val="28"/>
          <w:szCs w:val="28"/>
        </w:rPr>
      </w:pPr>
      <w:r>
        <w:rPr>
          <w:rFonts w:hint="eastAsia" w:ascii="仿宋" w:hAnsi="仿宋" w:eastAsia="仿宋"/>
          <w:sz w:val="28"/>
          <w:szCs w:val="28"/>
        </w:rPr>
        <w:t xml:space="preserve">第三条 </w:t>
      </w:r>
      <w:r>
        <w:rPr>
          <w:rFonts w:ascii="仿宋" w:hAnsi="仿宋" w:eastAsia="仿宋"/>
          <w:sz w:val="28"/>
          <w:szCs w:val="28"/>
        </w:rPr>
        <w:t xml:space="preserve"> </w:t>
      </w:r>
      <w:r>
        <w:rPr>
          <w:rFonts w:hint="eastAsia" w:ascii="仿宋" w:hAnsi="仿宋" w:eastAsia="仿宋"/>
          <w:sz w:val="28"/>
          <w:szCs w:val="28"/>
        </w:rPr>
        <w:t>校区伙食管理委员会为加大食堂资金管理的透明度和服务工作水平，每年对食堂的经营情况进行一次评估。</w:t>
      </w:r>
      <w:r>
        <w:rPr>
          <w:rFonts w:hint="eastAsia" w:ascii="仿宋" w:hAnsi="仿宋" w:eastAsia="仿宋"/>
          <w:sz w:val="28"/>
          <w:szCs w:val="28"/>
          <w:lang w:eastAsia="zh-CN"/>
        </w:rPr>
        <w:t>校园管理部</w:t>
      </w:r>
      <w:r>
        <w:rPr>
          <w:rFonts w:hint="eastAsia" w:ascii="仿宋" w:hAnsi="仿宋" w:eastAsia="仿宋"/>
          <w:sz w:val="28"/>
          <w:szCs w:val="28"/>
        </w:rPr>
        <w:t>每年年初组织召开伙食管理委员会会议，听取学生、教职工对伙食的意见和建议，及时解决学生、教职工提出的问题；对校区食堂的发展规划、改革等重大问题提出意见，经校区党工委、管委会联席会审议通过后，负责组织实施。</w:t>
      </w:r>
    </w:p>
    <w:p>
      <w:pPr>
        <w:ind w:firstLine="560" w:firstLineChars="200"/>
        <w:rPr>
          <w:rFonts w:ascii="仿宋" w:hAnsi="仿宋" w:eastAsia="仿宋"/>
          <w:sz w:val="28"/>
          <w:szCs w:val="28"/>
        </w:rPr>
      </w:pPr>
      <w:r>
        <w:rPr>
          <w:rFonts w:hint="eastAsia" w:ascii="仿宋" w:hAnsi="仿宋" w:eastAsia="仿宋"/>
          <w:sz w:val="28"/>
          <w:szCs w:val="28"/>
        </w:rPr>
        <w:t xml:space="preserve">第四条 </w:t>
      </w:r>
      <w:r>
        <w:rPr>
          <w:rFonts w:ascii="仿宋" w:hAnsi="仿宋" w:eastAsia="仿宋"/>
          <w:sz w:val="28"/>
          <w:szCs w:val="28"/>
        </w:rPr>
        <w:t xml:space="preserve"> </w:t>
      </w:r>
      <w:r>
        <w:rPr>
          <w:rFonts w:hint="eastAsia" w:ascii="仿宋" w:hAnsi="仿宋" w:eastAsia="仿宋"/>
          <w:sz w:val="28"/>
          <w:szCs w:val="28"/>
          <w:lang w:eastAsia="zh-CN"/>
        </w:rPr>
        <w:t>校园管理部</w:t>
      </w:r>
      <w:r>
        <w:rPr>
          <w:rFonts w:hint="eastAsia" w:ascii="仿宋" w:hAnsi="仿宋" w:eastAsia="仿宋"/>
          <w:sz w:val="28"/>
          <w:szCs w:val="28"/>
        </w:rPr>
        <w:t>是校区食堂的主要监督管理部门，负责对校区食堂进行日常的监督和管理。校区各食堂的食堂经理是校区食堂管理的主要责任人，全面负责各家食堂的经营、设施设备的维护和食堂服务人员等的日常管理工作。</w:t>
      </w:r>
    </w:p>
    <w:p>
      <w:pPr>
        <w:jc w:val="center"/>
        <w:rPr>
          <w:rFonts w:ascii="仿宋" w:hAnsi="仿宋" w:eastAsia="仿宋"/>
          <w:b/>
          <w:sz w:val="28"/>
          <w:szCs w:val="28"/>
        </w:rPr>
      </w:pPr>
      <w:r>
        <w:rPr>
          <w:rFonts w:hint="eastAsia" w:ascii="仿宋" w:hAnsi="仿宋" w:eastAsia="仿宋"/>
          <w:b/>
          <w:sz w:val="28"/>
          <w:szCs w:val="28"/>
        </w:rPr>
        <w:t>第二章  食堂的经营与管理</w:t>
      </w:r>
    </w:p>
    <w:p>
      <w:pPr>
        <w:ind w:firstLine="560" w:firstLineChars="200"/>
        <w:rPr>
          <w:rFonts w:ascii="仿宋" w:hAnsi="仿宋" w:eastAsia="仿宋"/>
          <w:sz w:val="28"/>
          <w:szCs w:val="28"/>
        </w:rPr>
      </w:pPr>
      <w:r>
        <w:rPr>
          <w:rFonts w:hint="eastAsia" w:ascii="仿宋" w:hAnsi="仿宋" w:eastAsia="仿宋"/>
          <w:sz w:val="28"/>
          <w:szCs w:val="28"/>
        </w:rPr>
        <w:t xml:space="preserve">第五条 </w:t>
      </w:r>
      <w:r>
        <w:rPr>
          <w:rFonts w:ascii="仿宋" w:hAnsi="仿宋" w:eastAsia="仿宋"/>
          <w:sz w:val="28"/>
          <w:szCs w:val="28"/>
        </w:rPr>
        <w:t xml:space="preserve"> </w:t>
      </w:r>
      <w:r>
        <w:rPr>
          <w:rFonts w:hint="eastAsia" w:ascii="仿宋" w:hAnsi="仿宋" w:eastAsia="仿宋"/>
          <w:sz w:val="28"/>
          <w:szCs w:val="28"/>
        </w:rPr>
        <w:t>校区食堂经营服务思想：坚持为教学、科研和师生员工提供生活服务。在运营机制上既要遵循市场规律，更要发挥学校后勤保障性、基础性和先行性作用。要充分考虑到大多数学生的经济消费能力，严格控制饭菜价格，提高饭菜质量，不断改善就餐环境和提高服务水平。</w:t>
      </w:r>
    </w:p>
    <w:p>
      <w:pPr>
        <w:ind w:firstLine="560" w:firstLineChars="200"/>
        <w:rPr>
          <w:rFonts w:ascii="仿宋" w:hAnsi="仿宋" w:eastAsia="仿宋"/>
          <w:sz w:val="28"/>
          <w:szCs w:val="28"/>
        </w:rPr>
      </w:pPr>
      <w:r>
        <w:rPr>
          <w:rFonts w:hint="eastAsia" w:ascii="仿宋" w:hAnsi="仿宋" w:eastAsia="仿宋"/>
          <w:sz w:val="28"/>
          <w:szCs w:val="28"/>
        </w:rPr>
        <w:t xml:space="preserve">第六条 </w:t>
      </w:r>
      <w:r>
        <w:rPr>
          <w:rFonts w:ascii="仿宋" w:hAnsi="仿宋" w:eastAsia="仿宋"/>
          <w:sz w:val="28"/>
          <w:szCs w:val="28"/>
        </w:rPr>
        <w:t xml:space="preserve"> </w:t>
      </w:r>
      <w:r>
        <w:rPr>
          <w:rFonts w:hint="eastAsia" w:ascii="仿宋" w:hAnsi="仿宋" w:eastAsia="仿宋"/>
          <w:sz w:val="28"/>
          <w:szCs w:val="28"/>
        </w:rPr>
        <w:t>校区食堂的主要工作任务：</w:t>
      </w:r>
    </w:p>
    <w:p>
      <w:pPr>
        <w:ind w:firstLine="531" w:firstLineChars="189"/>
        <w:rPr>
          <w:rFonts w:ascii="仿宋" w:hAnsi="仿宋" w:eastAsia="仿宋"/>
          <w:b/>
          <w:sz w:val="28"/>
          <w:szCs w:val="28"/>
        </w:rPr>
      </w:pPr>
      <w:r>
        <w:rPr>
          <w:rFonts w:hint="eastAsia" w:ascii="仿宋" w:hAnsi="仿宋" w:eastAsia="仿宋"/>
          <w:b/>
          <w:sz w:val="28"/>
          <w:szCs w:val="28"/>
        </w:rPr>
        <w:t>（一）餐饮管理工作</w:t>
      </w:r>
    </w:p>
    <w:p>
      <w:pPr>
        <w:ind w:firstLine="531" w:firstLineChars="189"/>
        <w:rPr>
          <w:rFonts w:ascii="仿宋" w:hAnsi="仿宋" w:eastAsia="仿宋"/>
          <w:b/>
          <w:sz w:val="28"/>
          <w:szCs w:val="28"/>
        </w:rPr>
      </w:pPr>
      <w:r>
        <w:rPr>
          <w:rFonts w:hint="eastAsia" w:ascii="仿宋" w:hAnsi="仿宋" w:eastAsia="仿宋"/>
          <w:b/>
          <w:sz w:val="28"/>
          <w:szCs w:val="28"/>
        </w:rPr>
        <w:t>1.负责校区食堂餐饮原材料的采购管理工作。</w:t>
      </w:r>
    </w:p>
    <w:p>
      <w:pPr>
        <w:ind w:firstLine="529" w:firstLineChars="189"/>
        <w:rPr>
          <w:rFonts w:ascii="仿宋" w:hAnsi="仿宋" w:eastAsia="仿宋"/>
          <w:sz w:val="28"/>
          <w:szCs w:val="28"/>
        </w:rPr>
      </w:pPr>
      <w:r>
        <w:rPr>
          <w:rFonts w:hint="eastAsia" w:ascii="仿宋" w:hAnsi="仿宋" w:eastAsia="仿宋"/>
          <w:sz w:val="28"/>
          <w:szCs w:val="28"/>
        </w:rPr>
        <w:t>（1）校区食堂的原材料供应商由校区组织统一招标。食堂在原材料管理上要有食品进货查验记录制度，进货时查验供货方的许可证和相关证明文件并建立食品采购与进货验收台账，不采购腐败变质、霉变生虫、污秽不洁、有毒有害、来历不明、未经检疫等国家禁止生产经营的食品原材料及食品；</w:t>
      </w:r>
    </w:p>
    <w:p>
      <w:pPr>
        <w:ind w:firstLine="529" w:firstLineChars="189"/>
        <w:rPr>
          <w:rFonts w:ascii="仿宋" w:hAnsi="仿宋" w:eastAsia="仿宋"/>
          <w:sz w:val="28"/>
          <w:szCs w:val="28"/>
        </w:rPr>
      </w:pPr>
      <w:r>
        <w:rPr>
          <w:rFonts w:hint="eastAsia" w:ascii="仿宋" w:hAnsi="仿宋" w:eastAsia="仿宋"/>
          <w:sz w:val="28"/>
          <w:szCs w:val="28"/>
        </w:rPr>
        <w:t>（2）对集中采购供应商提供的产品和服务由</w:t>
      </w:r>
      <w:r>
        <w:rPr>
          <w:rFonts w:hint="eastAsia" w:ascii="仿宋" w:hAnsi="仿宋" w:eastAsia="仿宋"/>
          <w:sz w:val="28"/>
          <w:szCs w:val="28"/>
          <w:lang w:eastAsia="zh-CN"/>
        </w:rPr>
        <w:t>校园管理部</w:t>
      </w:r>
      <w:r>
        <w:rPr>
          <w:rFonts w:hint="eastAsia" w:ascii="仿宋" w:hAnsi="仿宋" w:eastAsia="仿宋"/>
          <w:sz w:val="28"/>
          <w:szCs w:val="28"/>
        </w:rPr>
        <w:t>每季度组织各食堂进行综合评价，评价结果直接影响到供应商的进入和退出；</w:t>
      </w:r>
    </w:p>
    <w:p>
      <w:pPr>
        <w:ind w:firstLine="529" w:firstLineChars="189"/>
        <w:rPr>
          <w:rFonts w:ascii="仿宋" w:hAnsi="仿宋" w:eastAsia="仿宋"/>
          <w:sz w:val="28"/>
          <w:szCs w:val="28"/>
        </w:rPr>
      </w:pPr>
      <w:r>
        <w:rPr>
          <w:rFonts w:hint="eastAsia" w:ascii="仿宋" w:hAnsi="仿宋" w:eastAsia="仿宋"/>
          <w:sz w:val="28"/>
          <w:szCs w:val="28"/>
        </w:rPr>
        <w:t>（3）有原材料库房管理制度，按照相关规定做好库房的防鼠、防火等工作，对出库和入库做好记录；</w:t>
      </w:r>
    </w:p>
    <w:p>
      <w:pPr>
        <w:ind w:firstLine="529" w:firstLineChars="189"/>
        <w:rPr>
          <w:rFonts w:ascii="仿宋" w:hAnsi="仿宋" w:eastAsia="仿宋"/>
          <w:sz w:val="28"/>
          <w:szCs w:val="28"/>
        </w:rPr>
      </w:pPr>
      <w:r>
        <w:rPr>
          <w:rFonts w:hint="eastAsia" w:ascii="仿宋" w:hAnsi="仿宋" w:eastAsia="仿宋"/>
          <w:sz w:val="28"/>
          <w:szCs w:val="28"/>
        </w:rPr>
        <w:t>（4）有每日主要原材料进货抽样检测记录，对农药残留、违规添加剂添加等项目进行抽检；</w:t>
      </w:r>
    </w:p>
    <w:p>
      <w:pPr>
        <w:ind w:firstLine="529" w:firstLineChars="189"/>
        <w:rPr>
          <w:rFonts w:ascii="仿宋" w:hAnsi="仿宋" w:eastAsia="仿宋"/>
          <w:sz w:val="28"/>
          <w:szCs w:val="28"/>
        </w:rPr>
      </w:pPr>
      <w:r>
        <w:rPr>
          <w:rFonts w:hint="eastAsia" w:ascii="仿宋" w:hAnsi="仿宋" w:eastAsia="仿宋"/>
          <w:sz w:val="28"/>
          <w:szCs w:val="28"/>
        </w:rPr>
        <w:t>（5）有单独的清真食堂原材料采购和储存的相关规章制度，严格遵守清真饮食风俗习惯；</w:t>
      </w:r>
    </w:p>
    <w:p>
      <w:pPr>
        <w:ind w:firstLine="529" w:firstLineChars="189"/>
        <w:rPr>
          <w:rFonts w:ascii="仿宋" w:hAnsi="仿宋" w:eastAsia="仿宋"/>
          <w:sz w:val="28"/>
          <w:szCs w:val="28"/>
        </w:rPr>
      </w:pPr>
      <w:r>
        <w:rPr>
          <w:rFonts w:hint="eastAsia" w:ascii="仿宋" w:hAnsi="仿宋" w:eastAsia="仿宋"/>
          <w:sz w:val="28"/>
          <w:szCs w:val="28"/>
        </w:rPr>
        <w:t>（6）定期和不定期对食堂使用原材料情况进行监督检查，对违规使用自购原材料的个人进行每次500元处罚。</w:t>
      </w:r>
    </w:p>
    <w:p>
      <w:pPr>
        <w:ind w:firstLine="531" w:firstLineChars="189"/>
        <w:rPr>
          <w:rFonts w:ascii="仿宋" w:hAnsi="仿宋" w:eastAsia="仿宋"/>
          <w:b/>
          <w:sz w:val="28"/>
          <w:szCs w:val="28"/>
        </w:rPr>
      </w:pPr>
      <w:r>
        <w:rPr>
          <w:rFonts w:hint="eastAsia" w:ascii="仿宋" w:hAnsi="仿宋" w:eastAsia="仿宋"/>
          <w:b/>
          <w:sz w:val="28"/>
          <w:szCs w:val="28"/>
        </w:rPr>
        <w:t>2.负责提供学生食堂基本伙和风味食堂的饮食服务。</w:t>
      </w:r>
    </w:p>
    <w:p>
      <w:pPr>
        <w:ind w:firstLine="529" w:firstLineChars="189"/>
        <w:rPr>
          <w:rFonts w:ascii="仿宋" w:hAnsi="仿宋" w:eastAsia="仿宋"/>
          <w:sz w:val="28"/>
          <w:szCs w:val="28"/>
        </w:rPr>
      </w:pPr>
      <w:r>
        <w:rPr>
          <w:rFonts w:hint="eastAsia" w:ascii="仿宋" w:hAnsi="仿宋" w:eastAsia="仿宋"/>
          <w:sz w:val="28"/>
          <w:szCs w:val="28"/>
        </w:rPr>
        <w:t>（1）主副食花色品种齐全，充分考虑师生就餐口味，基本伙高中低搭配比例为3:5:2；不得出售易引发食品安全事故的扁豆、动物内脏及水发干鲜菜品；基本伙食堂设有免费汤（供餐期间专人看护）、免费调料、微波炉等便利设施，方便师生就餐；</w:t>
      </w:r>
    </w:p>
    <w:p>
      <w:pPr>
        <w:ind w:firstLine="529" w:firstLineChars="189"/>
        <w:rPr>
          <w:rFonts w:ascii="仿宋" w:hAnsi="仿宋" w:eastAsia="仿宋"/>
          <w:sz w:val="28"/>
          <w:szCs w:val="28"/>
        </w:rPr>
      </w:pPr>
      <w:r>
        <w:rPr>
          <w:rFonts w:hint="eastAsia" w:ascii="仿宋" w:hAnsi="仿宋" w:eastAsia="仿宋"/>
          <w:sz w:val="28"/>
          <w:szCs w:val="28"/>
        </w:rPr>
        <w:t>（2）主副食售卖窗口明码标价，价实相符，售卖各类食品新鲜、足量，不得售卖剩饭、过期、变质食品；</w:t>
      </w:r>
    </w:p>
    <w:p>
      <w:pPr>
        <w:ind w:firstLine="529" w:firstLineChars="189"/>
        <w:rPr>
          <w:rFonts w:ascii="仿宋" w:hAnsi="仿宋" w:eastAsia="仿宋"/>
          <w:sz w:val="28"/>
          <w:szCs w:val="28"/>
        </w:rPr>
      </w:pPr>
      <w:r>
        <w:rPr>
          <w:rFonts w:hint="eastAsia" w:ascii="仿宋" w:hAnsi="仿宋" w:eastAsia="仿宋"/>
          <w:sz w:val="28"/>
          <w:szCs w:val="28"/>
        </w:rPr>
        <w:t xml:space="preserve">（3）大厅卫生干净，桌椅整洁，摆放有序，加工与残食回收的厨余垃圾日产日清；服务人员衣着卫生规范，使用文明礼貌用语； </w:t>
      </w:r>
    </w:p>
    <w:p>
      <w:pPr>
        <w:ind w:firstLine="529" w:firstLineChars="189"/>
        <w:rPr>
          <w:rFonts w:ascii="仿宋" w:hAnsi="仿宋" w:eastAsia="仿宋"/>
          <w:sz w:val="28"/>
          <w:szCs w:val="28"/>
        </w:rPr>
      </w:pPr>
      <w:r>
        <w:rPr>
          <w:rFonts w:hint="eastAsia" w:ascii="仿宋" w:hAnsi="仿宋" w:eastAsia="仿宋"/>
          <w:sz w:val="28"/>
          <w:szCs w:val="28"/>
        </w:rPr>
        <w:t>（4）规范餐具洗消流程，进行严格消毒，餐具消毒温度必须达到</w:t>
      </w:r>
      <w:r>
        <w:rPr>
          <w:rFonts w:ascii="仿宋" w:hAnsi="仿宋" w:eastAsia="仿宋"/>
          <w:sz w:val="28"/>
          <w:szCs w:val="28"/>
        </w:rPr>
        <w:t>120</w:t>
      </w:r>
      <w:r>
        <w:rPr>
          <w:rFonts w:hint="eastAsia" w:ascii="仿宋" w:hAnsi="仿宋" w:eastAsia="仿宋"/>
          <w:sz w:val="28"/>
          <w:szCs w:val="28"/>
        </w:rPr>
        <w:t>摄氏度，消毒时间30分钟；盛放生食、半成品、熟食的炊餐具、冰箱严格分开，离地上架，严格消毒，分类码放保持洁净。炊事机械、用具使用完毕应清洗干净，摆放整齐；</w:t>
      </w:r>
    </w:p>
    <w:p>
      <w:pPr>
        <w:ind w:firstLine="529" w:firstLineChars="189"/>
        <w:rPr>
          <w:rFonts w:ascii="仿宋" w:hAnsi="仿宋" w:eastAsia="仿宋"/>
          <w:sz w:val="28"/>
          <w:szCs w:val="28"/>
        </w:rPr>
      </w:pPr>
      <w:r>
        <w:rPr>
          <w:rFonts w:hint="eastAsia" w:ascii="仿宋" w:hAnsi="仿宋" w:eastAsia="仿宋"/>
          <w:sz w:val="28"/>
          <w:szCs w:val="28"/>
        </w:rPr>
        <w:t>（5）各食堂显著位置设立值班经理岗，提供意见簿，每餐有专人值守，及时收集回复就餐师生意见；遇到问题食堂经理进行现场核实，对存在的问题进行现场解答或解决；</w:t>
      </w:r>
    </w:p>
    <w:p>
      <w:pPr>
        <w:ind w:firstLine="529" w:firstLineChars="189"/>
        <w:rPr>
          <w:rFonts w:ascii="仿宋" w:hAnsi="仿宋" w:eastAsia="仿宋"/>
          <w:sz w:val="28"/>
          <w:szCs w:val="28"/>
        </w:rPr>
      </w:pPr>
      <w:r>
        <w:rPr>
          <w:rFonts w:hint="eastAsia" w:ascii="仿宋" w:hAnsi="仿宋" w:eastAsia="仿宋"/>
          <w:sz w:val="28"/>
          <w:szCs w:val="28"/>
        </w:rPr>
        <w:t>（6）禁止在学生基本伙食堂售卖窗口收取现金；</w:t>
      </w:r>
    </w:p>
    <w:p>
      <w:pPr>
        <w:ind w:firstLine="529" w:firstLineChars="189"/>
        <w:rPr>
          <w:rFonts w:ascii="仿宋" w:hAnsi="仿宋" w:eastAsia="仿宋"/>
          <w:sz w:val="28"/>
          <w:szCs w:val="28"/>
        </w:rPr>
      </w:pPr>
      <w:r>
        <w:rPr>
          <w:rFonts w:hint="eastAsia" w:ascii="仿宋" w:hAnsi="仿宋" w:eastAsia="仿宋"/>
          <w:sz w:val="28"/>
          <w:szCs w:val="28"/>
        </w:rPr>
        <w:t>（7）按时有序开餐，暑假、寒假期间对供餐工作进行妥善调整，负责年夜饭、学校重大活动的餐饮保障工作。</w:t>
      </w:r>
    </w:p>
    <w:p>
      <w:pPr>
        <w:ind w:firstLine="531" w:firstLineChars="189"/>
        <w:rPr>
          <w:rFonts w:ascii="仿宋" w:hAnsi="仿宋" w:eastAsia="仿宋"/>
          <w:b/>
          <w:sz w:val="28"/>
          <w:szCs w:val="28"/>
        </w:rPr>
      </w:pPr>
      <w:r>
        <w:rPr>
          <w:rFonts w:hint="eastAsia" w:ascii="仿宋" w:hAnsi="仿宋" w:eastAsia="仿宋"/>
          <w:b/>
          <w:sz w:val="28"/>
          <w:szCs w:val="28"/>
        </w:rPr>
        <w:t>（二）物业管理工作</w:t>
      </w:r>
    </w:p>
    <w:p>
      <w:pPr>
        <w:ind w:firstLine="531" w:firstLineChars="189"/>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.负责各食堂楼宇的保洁工作。</w:t>
      </w:r>
    </w:p>
    <w:p>
      <w:pPr>
        <w:ind w:firstLine="529" w:firstLineChars="18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）负责楼宇内库房、加工区、食品通道等重要场所的安全，维持师生就餐秩序，就餐区域内开展文化宣传，布置绿化景观；就餐时间根据实际情况开启空调、有线电视等公共设施，营造舒适、温馨的就餐环境；</w:t>
      </w:r>
    </w:p>
    <w:p>
      <w:pPr>
        <w:ind w:firstLine="529" w:firstLineChars="18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）负责各食堂内的灭鼠灭蟑灭蝇等工作，负责食堂外集油池清掏工作，相关工作需留有记录。</w:t>
      </w:r>
    </w:p>
    <w:p>
      <w:pPr>
        <w:ind w:firstLine="531" w:firstLineChars="189"/>
        <w:rPr>
          <w:rFonts w:ascii="仿宋" w:hAnsi="仿宋" w:eastAsia="仿宋"/>
          <w:b/>
          <w:sz w:val="28"/>
          <w:szCs w:val="28"/>
        </w:rPr>
      </w:pPr>
      <w:r>
        <w:rPr>
          <w:rFonts w:ascii="仿宋" w:hAnsi="仿宋" w:eastAsia="仿宋"/>
          <w:b/>
          <w:sz w:val="28"/>
          <w:szCs w:val="28"/>
        </w:rPr>
        <w:t>4</w:t>
      </w:r>
      <w:r>
        <w:rPr>
          <w:rFonts w:hint="eastAsia" w:ascii="仿宋" w:hAnsi="仿宋" w:eastAsia="仿宋"/>
          <w:b/>
          <w:sz w:val="28"/>
          <w:szCs w:val="28"/>
        </w:rPr>
        <w:t>.负责各食堂公共设施的日常维修及大型设备设施的维护保养工作。</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（1）负责各食堂房屋建筑共用部位的小型维修、养护和管理，范围包括屋顶、墙面、楼梯间、走廊通道、门厅等局部小维修；</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（2）负责各食堂内水、电、气等公用设施设备的日常维护保养，安全使用、平稳运行；</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3）负责食堂的给排水、强弱电、通排风、有线电视、太阳能洗浴、排烟系统、LED显示屏、冷库等基建管网及末端设备的日常维修、维护，其中特种设备、重要设施的维修保养须配备专业人员或委托社会专业维保公司，签订维保协议，规范操作，精心维护、定期保养；</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（4）学生食堂电梯纳入校区的电梯维保范围，食堂须配备专业人员负责电梯资料保管和日常管理，并配合电梯维保单位完成电梯维护、年检等工作；</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（5）负责各学生食堂多联机空调的日常维修和管理工作，维修保养费用从学校中央空调维保费用中支出；</w:t>
      </w:r>
    </w:p>
    <w:p>
      <w:pPr>
        <w:ind w:firstLine="529" w:firstLineChars="189"/>
        <w:rPr>
          <w:rFonts w:ascii="仿宋" w:hAnsi="仿宋" w:eastAsia="仿宋"/>
          <w:b/>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）各食堂配电室的日常管理维护由</w:t>
      </w:r>
      <w:r>
        <w:rPr>
          <w:rFonts w:hint="eastAsia" w:ascii="仿宋" w:hAnsi="仿宋" w:eastAsia="仿宋"/>
          <w:color w:val="000000"/>
          <w:sz w:val="28"/>
          <w:szCs w:val="28"/>
          <w:lang w:eastAsia="zh-CN"/>
        </w:rPr>
        <w:t>校园管理部</w:t>
      </w:r>
      <w:r>
        <w:rPr>
          <w:rFonts w:hint="eastAsia" w:ascii="仿宋" w:hAnsi="仿宋" w:eastAsia="仿宋"/>
          <w:color w:val="000000"/>
          <w:sz w:val="28"/>
          <w:szCs w:val="28"/>
        </w:rPr>
        <w:t>负责管理，食堂的监控系统日常管理由学生工作与安全保卫部负责</w:t>
      </w:r>
      <w:r>
        <w:rPr>
          <w:rFonts w:hint="eastAsia" w:ascii="仿宋" w:hAnsi="仿宋" w:eastAsia="仿宋"/>
          <w:b/>
          <w:color w:val="000000"/>
          <w:sz w:val="28"/>
          <w:szCs w:val="28"/>
        </w:rPr>
        <w:t>；</w:t>
      </w:r>
    </w:p>
    <w:p>
      <w:pPr>
        <w:ind w:firstLine="529" w:firstLineChars="189"/>
        <w:rPr>
          <w:rFonts w:ascii="仿宋" w:hAnsi="仿宋" w:eastAsia="仿宋"/>
          <w:color w:val="000000"/>
          <w:sz w:val="28"/>
          <w:szCs w:val="28"/>
        </w:rPr>
      </w:pPr>
      <w:r>
        <w:rPr>
          <w:rFonts w:hint="eastAsia" w:ascii="仿宋" w:hAnsi="仿宋" w:eastAsia="仿宋"/>
          <w:color w:val="000000"/>
          <w:sz w:val="28"/>
          <w:szCs w:val="28"/>
        </w:rPr>
        <w:t>（7）如果食堂在维保期内，相关维修由各餐厅上报给</w:t>
      </w:r>
      <w:r>
        <w:rPr>
          <w:rFonts w:hint="eastAsia" w:ascii="仿宋" w:hAnsi="仿宋" w:eastAsia="仿宋"/>
          <w:color w:val="000000"/>
          <w:sz w:val="28"/>
          <w:szCs w:val="28"/>
          <w:lang w:eastAsia="zh-CN"/>
        </w:rPr>
        <w:t>校园管理部</w:t>
      </w:r>
      <w:r>
        <w:rPr>
          <w:rFonts w:hint="eastAsia" w:ascii="仿宋" w:hAnsi="仿宋" w:eastAsia="仿宋"/>
          <w:color w:val="000000"/>
          <w:sz w:val="28"/>
          <w:szCs w:val="28"/>
        </w:rPr>
        <w:t>，</w:t>
      </w:r>
      <w:r>
        <w:rPr>
          <w:rFonts w:hint="eastAsia" w:ascii="仿宋" w:hAnsi="仿宋" w:eastAsia="仿宋"/>
          <w:color w:val="000000"/>
          <w:sz w:val="28"/>
          <w:szCs w:val="28"/>
          <w:lang w:eastAsia="zh-CN"/>
        </w:rPr>
        <w:t>校园管理部</w:t>
      </w:r>
      <w:r>
        <w:rPr>
          <w:rFonts w:hint="eastAsia" w:ascii="仿宋" w:hAnsi="仿宋" w:eastAsia="仿宋"/>
          <w:color w:val="000000"/>
          <w:sz w:val="28"/>
          <w:szCs w:val="28"/>
        </w:rPr>
        <w:t>协调解决维修。</w:t>
      </w:r>
    </w:p>
    <w:p>
      <w:pPr>
        <w:ind w:firstLine="531" w:firstLineChars="189"/>
        <w:rPr>
          <w:rFonts w:ascii="仿宋" w:hAnsi="仿宋" w:eastAsia="仿宋"/>
          <w:b/>
          <w:sz w:val="28"/>
          <w:szCs w:val="28"/>
        </w:rPr>
      </w:pPr>
      <w:r>
        <w:rPr>
          <w:rFonts w:ascii="仿宋" w:hAnsi="仿宋" w:eastAsia="仿宋"/>
          <w:b/>
          <w:sz w:val="28"/>
          <w:szCs w:val="28"/>
        </w:rPr>
        <w:t>5</w:t>
      </w:r>
      <w:r>
        <w:rPr>
          <w:rFonts w:hint="eastAsia" w:ascii="仿宋" w:hAnsi="仿宋" w:eastAsia="仿宋"/>
          <w:b/>
          <w:sz w:val="28"/>
          <w:szCs w:val="28"/>
        </w:rPr>
        <w:t>.负责食堂的日常财务管理、报销工作。</w:t>
      </w:r>
    </w:p>
    <w:p>
      <w:pPr>
        <w:ind w:firstLine="529" w:firstLineChars="189"/>
        <w:rPr>
          <w:rFonts w:ascii="仿宋" w:hAnsi="仿宋" w:eastAsia="仿宋"/>
          <w:sz w:val="28"/>
          <w:szCs w:val="28"/>
        </w:rPr>
      </w:pPr>
      <w:r>
        <w:rPr>
          <w:rFonts w:hint="eastAsia" w:ascii="仿宋" w:hAnsi="仿宋" w:eastAsia="仿宋"/>
          <w:sz w:val="28"/>
          <w:szCs w:val="28"/>
        </w:rPr>
        <w:t>参考《北京高校学生食堂成本核算指导标准》规范饭菜成本核算，将水电气成本、人员成本、设备设施维修维护成本、低值易耗品费、炊具设备购置维护费等列入成本核算，规范食堂饭菜定价程序，保持饭菜价格稳定。</w:t>
      </w:r>
    </w:p>
    <w:p>
      <w:pPr>
        <w:ind w:firstLine="531" w:firstLineChars="189"/>
        <w:rPr>
          <w:rFonts w:ascii="仿宋" w:hAnsi="仿宋" w:eastAsia="仿宋"/>
          <w:b/>
          <w:sz w:val="28"/>
          <w:szCs w:val="28"/>
        </w:rPr>
      </w:pPr>
      <w:r>
        <w:rPr>
          <w:rFonts w:ascii="仿宋" w:hAnsi="仿宋" w:eastAsia="仿宋"/>
          <w:b/>
          <w:sz w:val="28"/>
          <w:szCs w:val="28"/>
        </w:rPr>
        <w:t>6</w:t>
      </w:r>
      <w:r>
        <w:rPr>
          <w:rFonts w:hint="eastAsia" w:ascii="仿宋" w:hAnsi="仿宋" w:eastAsia="仿宋"/>
          <w:b/>
          <w:sz w:val="28"/>
          <w:szCs w:val="28"/>
        </w:rPr>
        <w:t>.负责食堂内的物资管理工作。</w:t>
      </w:r>
    </w:p>
    <w:p>
      <w:pPr>
        <w:ind w:firstLine="529" w:firstLineChars="189"/>
        <w:rPr>
          <w:rFonts w:ascii="仿宋" w:hAnsi="仿宋" w:eastAsia="仿宋"/>
          <w:sz w:val="28"/>
          <w:szCs w:val="28"/>
        </w:rPr>
      </w:pPr>
      <w:r>
        <w:rPr>
          <w:rFonts w:hint="eastAsia" w:ascii="仿宋" w:hAnsi="仿宋" w:eastAsia="仿宋"/>
          <w:sz w:val="28"/>
          <w:szCs w:val="28"/>
        </w:rPr>
        <w:t>（1）负责食堂内国有资产管理工作，对炊事设备、餐桌椅、炉具、灶具、售饭系统等建立设备管理明细台帐，执行严格的设备维护计划，建立详实的设备维修档案，确保设备完好，正常运转；</w:t>
      </w:r>
    </w:p>
    <w:p>
      <w:pPr>
        <w:ind w:firstLine="529" w:firstLineChars="189"/>
        <w:rPr>
          <w:rFonts w:ascii="仿宋" w:hAnsi="仿宋" w:eastAsia="仿宋"/>
          <w:sz w:val="28"/>
          <w:szCs w:val="28"/>
        </w:rPr>
      </w:pPr>
      <w:r>
        <w:rPr>
          <w:rFonts w:hint="eastAsia" w:ascii="仿宋" w:hAnsi="仿宋" w:eastAsia="仿宋"/>
          <w:sz w:val="28"/>
          <w:szCs w:val="28"/>
        </w:rPr>
        <w:t>（2）对国有资产的购置、使用、报废须按照中国石油大学（北京）设备管理的有关办法执行；</w:t>
      </w:r>
    </w:p>
    <w:p>
      <w:pPr>
        <w:ind w:firstLine="529" w:firstLineChars="189"/>
        <w:rPr>
          <w:rFonts w:ascii="仿宋" w:hAnsi="仿宋" w:eastAsia="仿宋"/>
          <w:sz w:val="28"/>
          <w:szCs w:val="28"/>
        </w:rPr>
      </w:pPr>
      <w:r>
        <w:rPr>
          <w:rFonts w:hint="eastAsia" w:ascii="仿宋" w:hAnsi="仿宋" w:eastAsia="仿宋"/>
          <w:sz w:val="28"/>
          <w:szCs w:val="28"/>
        </w:rPr>
        <w:t>（3）完善物资采购、出入库、盘点流程控制体系。食品原材料按计划出入库，对食堂总库及食堂内部周转库每月进行盘存，做到账实相符。</w:t>
      </w:r>
    </w:p>
    <w:p>
      <w:pPr>
        <w:ind w:firstLine="531" w:firstLineChars="189"/>
        <w:rPr>
          <w:rFonts w:ascii="仿宋" w:hAnsi="仿宋" w:eastAsia="仿宋"/>
          <w:b/>
          <w:sz w:val="28"/>
          <w:szCs w:val="28"/>
        </w:rPr>
      </w:pPr>
      <w:r>
        <w:rPr>
          <w:rFonts w:ascii="仿宋" w:hAnsi="仿宋" w:eastAsia="仿宋"/>
          <w:b/>
          <w:sz w:val="28"/>
          <w:szCs w:val="28"/>
        </w:rPr>
        <w:t>7</w:t>
      </w:r>
      <w:r>
        <w:rPr>
          <w:rFonts w:hint="eastAsia" w:ascii="仿宋" w:hAnsi="仿宋" w:eastAsia="仿宋"/>
          <w:b/>
          <w:sz w:val="28"/>
          <w:szCs w:val="28"/>
        </w:rPr>
        <w:t>.负责食堂的规章制度建设工作。</w:t>
      </w:r>
    </w:p>
    <w:p>
      <w:pPr>
        <w:ind w:firstLine="529" w:firstLineChars="189"/>
        <w:rPr>
          <w:rFonts w:ascii="仿宋" w:hAnsi="仿宋" w:eastAsia="仿宋"/>
          <w:sz w:val="28"/>
          <w:szCs w:val="28"/>
        </w:rPr>
      </w:pPr>
      <w:r>
        <w:rPr>
          <w:rFonts w:hint="eastAsia" w:ascii="仿宋" w:hAnsi="仿宋" w:eastAsia="仿宋"/>
          <w:sz w:val="28"/>
          <w:szCs w:val="28"/>
        </w:rPr>
        <w:t>（1）食堂各项管理规章制度健全，有系统的包含人事、财务、资产、质量监管等内容的管理规章制度，具备可操作的实施手册；</w:t>
      </w:r>
    </w:p>
    <w:p>
      <w:pPr>
        <w:ind w:firstLine="529" w:firstLineChars="189"/>
        <w:rPr>
          <w:rFonts w:ascii="仿宋" w:hAnsi="仿宋" w:eastAsia="仿宋"/>
          <w:sz w:val="28"/>
          <w:szCs w:val="28"/>
        </w:rPr>
      </w:pPr>
      <w:r>
        <w:rPr>
          <w:rFonts w:hint="eastAsia" w:ascii="仿宋" w:hAnsi="仿宋" w:eastAsia="仿宋"/>
          <w:sz w:val="28"/>
          <w:szCs w:val="28"/>
        </w:rPr>
        <w:t>（2）食品原材料采购、仓储、初加工、运输、成品加工、销售、厨余垃圾清运处理等餐饮生产整体工作流程完善；配套设施消洗、维护、存储工作流程合理、完备；</w:t>
      </w:r>
    </w:p>
    <w:p>
      <w:pPr>
        <w:ind w:firstLine="529" w:firstLineChars="189"/>
        <w:rPr>
          <w:rFonts w:ascii="仿宋" w:hAnsi="仿宋" w:eastAsia="仿宋"/>
          <w:sz w:val="28"/>
          <w:szCs w:val="28"/>
        </w:rPr>
      </w:pPr>
      <w:r>
        <w:rPr>
          <w:rFonts w:hint="eastAsia" w:ascii="仿宋" w:hAnsi="仿宋" w:eastAsia="仿宋"/>
          <w:sz w:val="28"/>
          <w:szCs w:val="28"/>
        </w:rPr>
        <w:t>（3）重点管理制度、工作流程及操作规范公开上墙张贴；</w:t>
      </w:r>
    </w:p>
    <w:p>
      <w:pPr>
        <w:ind w:firstLine="529" w:firstLineChars="189"/>
        <w:rPr>
          <w:rFonts w:ascii="仿宋" w:hAnsi="仿宋" w:eastAsia="仿宋"/>
          <w:sz w:val="28"/>
          <w:szCs w:val="28"/>
        </w:rPr>
      </w:pPr>
      <w:r>
        <w:rPr>
          <w:rFonts w:hint="eastAsia" w:ascii="仿宋" w:hAnsi="仿宋" w:eastAsia="仿宋"/>
          <w:sz w:val="28"/>
          <w:szCs w:val="28"/>
        </w:rPr>
        <w:t>（4）食堂对外签订合同要向</w:t>
      </w:r>
      <w:r>
        <w:rPr>
          <w:rFonts w:hint="eastAsia" w:ascii="仿宋" w:hAnsi="仿宋" w:eastAsia="仿宋"/>
          <w:sz w:val="28"/>
          <w:szCs w:val="28"/>
          <w:lang w:eastAsia="zh-CN"/>
        </w:rPr>
        <w:t>校园管理部</w:t>
      </w:r>
      <w:r>
        <w:rPr>
          <w:rFonts w:hint="eastAsia" w:ascii="仿宋" w:hAnsi="仿宋" w:eastAsia="仿宋"/>
          <w:sz w:val="28"/>
          <w:szCs w:val="28"/>
        </w:rPr>
        <w:t>报备。</w:t>
      </w:r>
    </w:p>
    <w:p>
      <w:pPr>
        <w:ind w:firstLine="531" w:firstLineChars="189"/>
        <w:rPr>
          <w:rFonts w:ascii="仿宋" w:hAnsi="仿宋" w:eastAsia="仿宋"/>
          <w:b/>
          <w:sz w:val="28"/>
          <w:szCs w:val="28"/>
        </w:rPr>
      </w:pPr>
      <w:r>
        <w:rPr>
          <w:rFonts w:ascii="仿宋" w:hAnsi="仿宋" w:eastAsia="仿宋"/>
          <w:b/>
          <w:sz w:val="28"/>
          <w:szCs w:val="28"/>
        </w:rPr>
        <w:t>8.</w:t>
      </w:r>
      <w:r>
        <w:rPr>
          <w:rFonts w:hint="eastAsia" w:ascii="仿宋" w:hAnsi="仿宋" w:eastAsia="仿宋"/>
          <w:b/>
          <w:sz w:val="28"/>
          <w:szCs w:val="28"/>
        </w:rPr>
        <w:t>负责食堂的服务监督与安全生产工作</w:t>
      </w:r>
    </w:p>
    <w:p>
      <w:pPr>
        <w:ind w:firstLine="529" w:firstLineChars="189"/>
        <w:rPr>
          <w:rFonts w:ascii="仿宋" w:hAnsi="仿宋" w:eastAsia="仿宋"/>
          <w:sz w:val="28"/>
          <w:szCs w:val="28"/>
        </w:rPr>
      </w:pPr>
      <w:r>
        <w:rPr>
          <w:rFonts w:hint="eastAsia" w:ascii="仿宋" w:hAnsi="仿宋" w:eastAsia="仿宋"/>
          <w:sz w:val="28"/>
          <w:szCs w:val="28"/>
        </w:rPr>
        <w:t>（1）专人负责对师生通过微信、QQ、电话等渠道反映的突出服务质量环节问题及时回复，并迅速采取相应整改措施；</w:t>
      </w:r>
    </w:p>
    <w:p>
      <w:pPr>
        <w:ind w:firstLine="529" w:firstLineChars="189"/>
        <w:rPr>
          <w:rFonts w:ascii="仿宋" w:hAnsi="仿宋" w:eastAsia="仿宋"/>
          <w:sz w:val="28"/>
          <w:szCs w:val="28"/>
        </w:rPr>
      </w:pPr>
      <w:r>
        <w:rPr>
          <w:rFonts w:hint="eastAsia" w:ascii="仿宋" w:hAnsi="仿宋" w:eastAsia="仿宋"/>
          <w:sz w:val="28"/>
          <w:szCs w:val="28"/>
        </w:rPr>
        <w:t>（2）主动联系学生工作与安全保卫部每月开展就餐者参与的餐饮制售过程监管交流活动；</w:t>
      </w:r>
    </w:p>
    <w:p>
      <w:pPr>
        <w:ind w:firstLine="529" w:firstLineChars="189"/>
        <w:rPr>
          <w:rFonts w:ascii="仿宋" w:hAnsi="仿宋" w:eastAsia="仿宋"/>
          <w:sz w:val="28"/>
          <w:szCs w:val="28"/>
        </w:rPr>
      </w:pPr>
      <w:r>
        <w:rPr>
          <w:rFonts w:hint="eastAsia" w:ascii="仿宋" w:hAnsi="仿宋" w:eastAsia="仿宋"/>
          <w:sz w:val="28"/>
          <w:szCs w:val="28"/>
        </w:rPr>
        <w:t>（3）处理正常运行中的突发性意外事件，制订应急预案（含停电、停水、停气或设备故障、食品卫生事件、就餐公共安全等），并组织员工定期进行模拟演练；</w:t>
      </w:r>
    </w:p>
    <w:p>
      <w:pPr>
        <w:ind w:firstLine="529" w:firstLineChars="189"/>
        <w:rPr>
          <w:rFonts w:ascii="仿宋" w:hAnsi="仿宋" w:eastAsia="仿宋"/>
          <w:sz w:val="28"/>
          <w:szCs w:val="28"/>
        </w:rPr>
      </w:pPr>
      <w:r>
        <w:rPr>
          <w:rFonts w:hint="eastAsia" w:ascii="仿宋" w:hAnsi="仿宋" w:eastAsia="仿宋"/>
          <w:sz w:val="28"/>
          <w:szCs w:val="28"/>
        </w:rPr>
        <w:t>（4）每月至少组织1次安全生产专项大检查，对服务范围内的消防器材、生产流程等彻底排查，及时排查处理事故隐患；</w:t>
      </w:r>
    </w:p>
    <w:p>
      <w:pPr>
        <w:ind w:firstLine="529" w:firstLineChars="189"/>
        <w:rPr>
          <w:rFonts w:ascii="仿宋" w:hAnsi="仿宋" w:eastAsia="仿宋"/>
          <w:sz w:val="28"/>
          <w:szCs w:val="28"/>
        </w:rPr>
      </w:pPr>
      <w:r>
        <w:rPr>
          <w:rFonts w:hint="eastAsia" w:ascii="仿宋" w:hAnsi="仿宋" w:eastAsia="仿宋"/>
          <w:sz w:val="28"/>
          <w:szCs w:val="28"/>
        </w:rPr>
        <w:t>（5）增强员工安全生产意识，每季度定期对员工进行消防安全、食品安全、设备操作等方面的培训，使员工熟悉消防器材的使用方法、特种设备的操作规范、各类突发事件的处理程序等；</w:t>
      </w:r>
    </w:p>
    <w:p>
      <w:pPr>
        <w:ind w:firstLine="529" w:firstLineChars="189"/>
        <w:rPr>
          <w:rFonts w:ascii="仿宋" w:hAnsi="仿宋" w:eastAsia="仿宋"/>
          <w:sz w:val="28"/>
          <w:szCs w:val="28"/>
        </w:rPr>
      </w:pPr>
      <w:r>
        <w:rPr>
          <w:rFonts w:hint="eastAsia" w:ascii="仿宋" w:hAnsi="仿宋" w:eastAsia="仿宋"/>
          <w:sz w:val="28"/>
          <w:szCs w:val="28"/>
        </w:rPr>
        <w:t>（6）对员工宿舍负有监督管理责任，要对其加强管理，定期检查，对违反安全生产的行为要及时制止，对具有安全隐患的设备设施要及时没收和清理。</w:t>
      </w:r>
    </w:p>
    <w:p>
      <w:pPr>
        <w:ind w:firstLine="531" w:firstLineChars="189"/>
        <w:rPr>
          <w:rFonts w:ascii="仿宋" w:hAnsi="仿宋" w:eastAsia="仿宋"/>
          <w:b/>
          <w:sz w:val="28"/>
          <w:szCs w:val="28"/>
        </w:rPr>
      </w:pPr>
      <w:r>
        <w:rPr>
          <w:rFonts w:ascii="仿宋" w:hAnsi="仿宋" w:eastAsia="仿宋"/>
          <w:b/>
          <w:sz w:val="28"/>
          <w:szCs w:val="28"/>
        </w:rPr>
        <w:t>9.</w:t>
      </w:r>
      <w:r>
        <w:rPr>
          <w:rFonts w:hint="eastAsia" w:ascii="仿宋" w:hAnsi="仿宋" w:eastAsia="仿宋"/>
          <w:b/>
          <w:sz w:val="28"/>
          <w:szCs w:val="28"/>
        </w:rPr>
        <w:t>负责食堂的节能减排相应管理工作</w:t>
      </w:r>
    </w:p>
    <w:p>
      <w:pPr>
        <w:ind w:firstLine="529" w:firstLineChars="189"/>
        <w:rPr>
          <w:rFonts w:ascii="仿宋" w:hAnsi="仿宋" w:eastAsia="仿宋"/>
          <w:sz w:val="28"/>
          <w:szCs w:val="28"/>
        </w:rPr>
      </w:pPr>
      <w:r>
        <w:rPr>
          <w:rFonts w:hint="eastAsia" w:ascii="仿宋" w:hAnsi="仿宋" w:eastAsia="仿宋"/>
          <w:sz w:val="28"/>
          <w:szCs w:val="28"/>
        </w:rPr>
        <w:t>（1）按照校区节能减排的部署开展节能减排工作，教育员工形成日常节能习惯，工作结束及时切断设备设施开关；每天供餐结束后专人负责巡视水电气设备情况，并留有记录；</w:t>
      </w:r>
    </w:p>
    <w:p>
      <w:pPr>
        <w:ind w:firstLine="529" w:firstLineChars="189"/>
        <w:rPr>
          <w:rFonts w:ascii="仿宋" w:hAnsi="仿宋" w:eastAsia="仿宋"/>
          <w:sz w:val="28"/>
          <w:szCs w:val="28"/>
        </w:rPr>
      </w:pPr>
      <w:r>
        <w:rPr>
          <w:rFonts w:hint="eastAsia" w:ascii="仿宋" w:hAnsi="仿宋" w:eastAsia="仿宋"/>
          <w:sz w:val="28"/>
          <w:szCs w:val="28"/>
        </w:rPr>
        <w:t>（2）将食堂的水、电费用列入饭菜成本核算中，每月对食堂的水、电、气使用量进行统计并上报</w:t>
      </w:r>
      <w:r>
        <w:rPr>
          <w:rFonts w:hint="eastAsia" w:ascii="仿宋" w:hAnsi="仿宋" w:eastAsia="仿宋"/>
          <w:sz w:val="28"/>
          <w:szCs w:val="28"/>
          <w:lang w:eastAsia="zh-CN"/>
        </w:rPr>
        <w:t>校园管理部</w:t>
      </w:r>
      <w:r>
        <w:rPr>
          <w:rFonts w:hint="eastAsia" w:ascii="仿宋" w:hAnsi="仿宋" w:eastAsia="仿宋"/>
          <w:sz w:val="28"/>
          <w:szCs w:val="28"/>
        </w:rPr>
        <w:t>；</w:t>
      </w:r>
    </w:p>
    <w:p>
      <w:pPr>
        <w:ind w:firstLine="529" w:firstLineChars="189"/>
        <w:rPr>
          <w:rFonts w:ascii="仿宋" w:hAnsi="仿宋" w:eastAsia="仿宋"/>
          <w:sz w:val="28"/>
          <w:szCs w:val="28"/>
        </w:rPr>
      </w:pPr>
      <w:r>
        <w:rPr>
          <w:rFonts w:hint="eastAsia" w:ascii="仿宋" w:hAnsi="仿宋" w:eastAsia="仿宋"/>
          <w:sz w:val="28"/>
          <w:szCs w:val="28"/>
        </w:rPr>
        <w:t>（3）配合校区完成相关工作。</w:t>
      </w:r>
    </w:p>
    <w:p>
      <w:pPr>
        <w:ind w:firstLine="531" w:firstLineChars="189"/>
        <w:rPr>
          <w:rFonts w:ascii="仿宋" w:hAnsi="仿宋" w:eastAsia="仿宋"/>
          <w:b/>
          <w:sz w:val="28"/>
          <w:szCs w:val="28"/>
        </w:rPr>
      </w:pPr>
      <w:r>
        <w:rPr>
          <w:rFonts w:ascii="仿宋" w:hAnsi="仿宋" w:eastAsia="仿宋"/>
          <w:b/>
          <w:sz w:val="28"/>
          <w:szCs w:val="28"/>
        </w:rPr>
        <w:t>10</w:t>
      </w:r>
      <w:r>
        <w:rPr>
          <w:rFonts w:hint="eastAsia" w:ascii="仿宋" w:hAnsi="仿宋" w:eastAsia="仿宋"/>
          <w:b/>
          <w:sz w:val="28"/>
          <w:szCs w:val="28"/>
        </w:rPr>
        <w:t>.负责接收修购食堂专项安装或购置的设备设施并对移交的设备设施进行维护、保养、维修。</w:t>
      </w:r>
    </w:p>
    <w:p>
      <w:pPr>
        <w:ind w:firstLine="531" w:firstLineChars="189"/>
        <w:rPr>
          <w:rFonts w:ascii="仿宋" w:hAnsi="仿宋" w:eastAsia="仿宋"/>
          <w:b/>
          <w:sz w:val="28"/>
          <w:szCs w:val="28"/>
        </w:rPr>
      </w:pPr>
      <w:r>
        <w:rPr>
          <w:rFonts w:ascii="仿宋" w:hAnsi="仿宋" w:eastAsia="仿宋"/>
          <w:b/>
          <w:sz w:val="28"/>
          <w:szCs w:val="28"/>
        </w:rPr>
        <w:t>11</w:t>
      </w:r>
      <w:r>
        <w:rPr>
          <w:rFonts w:hint="eastAsia" w:ascii="仿宋" w:hAnsi="仿宋" w:eastAsia="仿宋"/>
          <w:b/>
          <w:sz w:val="28"/>
          <w:szCs w:val="28"/>
        </w:rPr>
        <w:t>.负责运行中和地方政府及执法部门的沟通协调工作。</w:t>
      </w:r>
    </w:p>
    <w:p>
      <w:pPr>
        <w:ind w:firstLine="529" w:firstLineChars="189"/>
        <w:rPr>
          <w:rFonts w:ascii="仿宋" w:hAnsi="仿宋" w:eastAsia="仿宋"/>
          <w:sz w:val="28"/>
          <w:szCs w:val="28"/>
        </w:rPr>
      </w:pPr>
      <w:r>
        <w:rPr>
          <w:rFonts w:hint="eastAsia" w:ascii="仿宋" w:hAnsi="仿宋" w:eastAsia="仿宋"/>
          <w:sz w:val="28"/>
          <w:szCs w:val="28"/>
        </w:rPr>
        <w:t>包括申领经营许可证照、政府执法监督检查等事务。</w:t>
      </w:r>
    </w:p>
    <w:p>
      <w:pPr>
        <w:ind w:firstLine="531" w:firstLineChars="189"/>
        <w:rPr>
          <w:rFonts w:ascii="仿宋" w:hAnsi="仿宋" w:eastAsia="仿宋"/>
          <w:b/>
          <w:sz w:val="30"/>
          <w:szCs w:val="30"/>
        </w:rPr>
      </w:pPr>
      <w:r>
        <w:rPr>
          <w:rFonts w:ascii="仿宋" w:hAnsi="仿宋" w:eastAsia="仿宋"/>
          <w:b/>
          <w:sz w:val="28"/>
          <w:szCs w:val="28"/>
        </w:rPr>
        <w:t>12.</w:t>
      </w:r>
      <w:r>
        <w:rPr>
          <w:rFonts w:hint="eastAsia" w:ascii="仿宋" w:hAnsi="仿宋" w:eastAsia="仿宋"/>
          <w:b/>
          <w:sz w:val="28"/>
          <w:szCs w:val="28"/>
        </w:rPr>
        <w:t>完成校区交办的其他工作。</w:t>
      </w:r>
    </w:p>
    <w:p>
      <w:pPr>
        <w:spacing w:line="360" w:lineRule="auto"/>
        <w:jc w:val="center"/>
        <w:rPr>
          <w:rFonts w:ascii="仿宋" w:hAnsi="仿宋" w:eastAsia="仿宋"/>
          <w:b/>
          <w:sz w:val="30"/>
          <w:szCs w:val="30"/>
        </w:rPr>
      </w:pPr>
      <w:r>
        <w:rPr>
          <w:rFonts w:hint="eastAsia" w:ascii="仿宋" w:hAnsi="仿宋" w:eastAsia="仿宋"/>
          <w:b/>
          <w:sz w:val="30"/>
          <w:szCs w:val="30"/>
        </w:rPr>
        <w:t>第三章  安全管理与监督</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第七条  食堂必须建立健全岗位责任制和责任追究制，做到层层把关，措施落实、责任到人，保证安全监督制度的落实。食堂经理是食堂防火防盗、防爆炸和食品安全卫生主要负责人、主要监督管理人员。</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第八条  食堂必须取得卫生行政部门发放的卫生许可证，积极配合和接受当地卫生行政部门的卫生监督检查。食堂要建立严格的安全保卫措施，严禁非食堂工作人员随意进入食堂的食品加工间及食品原料存放间，防止不法人员肆意破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第九条  做好安全防火工作，煤气的使用要严格按照煤气公司规定的操作规程，合理合法使用气源。</w:t>
      </w:r>
      <w:r>
        <w:rPr>
          <w:rFonts w:ascii="仿宋" w:hAnsi="仿宋" w:eastAsia="仿宋"/>
          <w:sz w:val="28"/>
          <w:szCs w:val="28"/>
        </w:rPr>
        <w:t>配备齐全安全消防器材，各</w:t>
      </w:r>
      <w:r>
        <w:rPr>
          <w:rFonts w:hint="eastAsia" w:ascii="仿宋" w:hAnsi="仿宋" w:eastAsia="仿宋"/>
          <w:sz w:val="28"/>
          <w:szCs w:val="28"/>
        </w:rPr>
        <w:t>食堂</w:t>
      </w:r>
      <w:r>
        <w:rPr>
          <w:rFonts w:ascii="仿宋" w:hAnsi="仿宋" w:eastAsia="仿宋"/>
          <w:sz w:val="28"/>
          <w:szCs w:val="28"/>
        </w:rPr>
        <w:t>设立安全值班员，认真做好各项安全工作。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第十条  食堂应定期对从业人员进行食品卫生知识培训，职业道德和法制教育，提高员工的法制观念和维权意识。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第十一条</w:t>
      </w:r>
      <w:r>
        <w:rPr>
          <w:rFonts w:ascii="仿宋" w:hAnsi="仿宋" w:eastAsia="仿宋"/>
          <w:sz w:val="28"/>
          <w:szCs w:val="28"/>
        </w:rPr>
        <w:t xml:space="preserve"> </w:t>
      </w:r>
      <w:r>
        <w:rPr>
          <w:rFonts w:hint="eastAsia" w:ascii="仿宋" w:hAnsi="仿宋" w:eastAsia="仿宋"/>
          <w:sz w:val="28"/>
          <w:szCs w:val="28"/>
        </w:rPr>
        <w:t>下班前食堂经理</w:t>
      </w:r>
      <w:r>
        <w:rPr>
          <w:rFonts w:ascii="仿宋" w:hAnsi="仿宋" w:eastAsia="仿宋"/>
          <w:sz w:val="28"/>
          <w:szCs w:val="28"/>
        </w:rPr>
        <w:t>和值班员要认真检查所有门</w:t>
      </w:r>
      <w:r>
        <w:rPr>
          <w:rFonts w:hint="eastAsia" w:ascii="仿宋" w:hAnsi="仿宋" w:eastAsia="仿宋"/>
          <w:sz w:val="28"/>
          <w:szCs w:val="28"/>
        </w:rPr>
        <w:t>、</w:t>
      </w:r>
      <w:r>
        <w:rPr>
          <w:rFonts w:ascii="仿宋" w:hAnsi="仿宋" w:eastAsia="仿宋"/>
          <w:sz w:val="28"/>
          <w:szCs w:val="28"/>
        </w:rPr>
        <w:t>窗</w:t>
      </w:r>
      <w:r>
        <w:rPr>
          <w:rFonts w:hint="eastAsia" w:ascii="仿宋" w:hAnsi="仿宋" w:eastAsia="仿宋"/>
          <w:sz w:val="28"/>
          <w:szCs w:val="28"/>
        </w:rPr>
        <w:t>、</w:t>
      </w:r>
      <w:r>
        <w:rPr>
          <w:rFonts w:ascii="仿宋" w:hAnsi="仿宋" w:eastAsia="仿宋"/>
          <w:sz w:val="28"/>
          <w:szCs w:val="28"/>
        </w:rPr>
        <w:t>灯</w:t>
      </w:r>
      <w:r>
        <w:rPr>
          <w:rFonts w:hint="eastAsia" w:ascii="仿宋" w:hAnsi="仿宋" w:eastAsia="仿宋"/>
          <w:sz w:val="28"/>
          <w:szCs w:val="28"/>
        </w:rPr>
        <w:t>、电</w:t>
      </w:r>
      <w:r>
        <w:rPr>
          <w:rFonts w:ascii="仿宋" w:hAnsi="仿宋" w:eastAsia="仿宋"/>
          <w:sz w:val="28"/>
          <w:szCs w:val="28"/>
        </w:rPr>
        <w:t>源</w:t>
      </w:r>
      <w:r>
        <w:rPr>
          <w:rFonts w:hint="eastAsia" w:ascii="仿宋" w:hAnsi="仿宋" w:eastAsia="仿宋"/>
          <w:sz w:val="28"/>
          <w:szCs w:val="28"/>
        </w:rPr>
        <w:t>、</w:t>
      </w:r>
      <w:r>
        <w:rPr>
          <w:rFonts w:ascii="仿宋" w:hAnsi="仿宋" w:eastAsia="仿宋"/>
          <w:sz w:val="28"/>
          <w:szCs w:val="28"/>
        </w:rPr>
        <w:t>气源</w:t>
      </w:r>
      <w:r>
        <w:rPr>
          <w:rFonts w:hint="eastAsia" w:ascii="仿宋" w:hAnsi="仿宋" w:eastAsia="仿宋"/>
          <w:sz w:val="28"/>
          <w:szCs w:val="28"/>
        </w:rPr>
        <w:t>、</w:t>
      </w:r>
      <w:r>
        <w:rPr>
          <w:rFonts w:ascii="仿宋" w:hAnsi="仿宋" w:eastAsia="仿宋"/>
          <w:sz w:val="28"/>
          <w:szCs w:val="28"/>
        </w:rPr>
        <w:t>库房</w:t>
      </w:r>
      <w:r>
        <w:rPr>
          <w:rFonts w:hint="eastAsia" w:ascii="仿宋" w:hAnsi="仿宋" w:eastAsia="仿宋"/>
          <w:sz w:val="28"/>
          <w:szCs w:val="28"/>
        </w:rPr>
        <w:t>、</w:t>
      </w:r>
      <w:r>
        <w:rPr>
          <w:rFonts w:ascii="仿宋" w:hAnsi="仿宋" w:eastAsia="仿宋"/>
          <w:sz w:val="28"/>
          <w:szCs w:val="28"/>
        </w:rPr>
        <w:t>票证等是否完好，关闭或收拾妥当，消除隐患，值班人员应坚守岗位，加强巡检，发现问题及时报告</w:t>
      </w:r>
      <w:r>
        <w:rPr>
          <w:rFonts w:hint="eastAsia" w:ascii="仿宋" w:hAnsi="仿宋" w:eastAsia="仿宋"/>
          <w:sz w:val="28"/>
          <w:szCs w:val="28"/>
        </w:rPr>
        <w:t>食堂经理。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第十二条 </w:t>
      </w:r>
      <w:r>
        <w:rPr>
          <w:rFonts w:ascii="仿宋" w:hAnsi="仿宋" w:eastAsia="仿宋"/>
          <w:sz w:val="28"/>
          <w:szCs w:val="28"/>
        </w:rPr>
        <w:t>凡因责任事故引起火灾</w:t>
      </w:r>
      <w:r>
        <w:rPr>
          <w:rFonts w:hint="eastAsia" w:ascii="仿宋" w:hAnsi="仿宋" w:eastAsia="仿宋"/>
          <w:sz w:val="28"/>
          <w:szCs w:val="28"/>
        </w:rPr>
        <w:t>、</w:t>
      </w:r>
      <w:r>
        <w:rPr>
          <w:rFonts w:ascii="仿宋" w:hAnsi="仿宋" w:eastAsia="仿宋"/>
          <w:sz w:val="28"/>
          <w:szCs w:val="28"/>
        </w:rPr>
        <w:t>被盗事件等，视情节轻重罚款</w:t>
      </w:r>
      <w:r>
        <w:rPr>
          <w:rFonts w:hint="eastAsia" w:ascii="仿宋" w:hAnsi="仿宋" w:eastAsia="仿宋"/>
          <w:sz w:val="28"/>
          <w:szCs w:val="28"/>
        </w:rPr>
        <w:t>，</w:t>
      </w:r>
      <w:r>
        <w:rPr>
          <w:rFonts w:ascii="仿宋" w:hAnsi="仿宋" w:eastAsia="仿宋"/>
          <w:sz w:val="28"/>
          <w:szCs w:val="28"/>
        </w:rPr>
        <w:t>造成巨大损失的要给予</w:t>
      </w:r>
      <w:r>
        <w:rPr>
          <w:rFonts w:hint="eastAsia" w:ascii="仿宋" w:hAnsi="仿宋" w:eastAsia="仿宋"/>
          <w:sz w:val="28"/>
          <w:szCs w:val="28"/>
        </w:rPr>
        <w:t>解除劳动关系，并追究相关法律责任。</w:t>
      </w:r>
    </w:p>
    <w:p>
      <w:pPr>
        <w:spacing w:line="360" w:lineRule="auto"/>
        <w:jc w:val="center"/>
        <w:rPr>
          <w:rFonts w:ascii="仿宋" w:hAnsi="仿宋" w:eastAsia="仿宋"/>
          <w:b/>
          <w:sz w:val="30"/>
          <w:szCs w:val="30"/>
        </w:rPr>
      </w:pPr>
      <w:r>
        <w:rPr>
          <w:rFonts w:hint="eastAsia" w:ascii="仿宋" w:hAnsi="仿宋" w:eastAsia="仿宋"/>
          <w:b/>
          <w:sz w:val="30"/>
          <w:szCs w:val="30"/>
        </w:rPr>
        <w:t>第四章  奖惩</w:t>
      </w:r>
    </w:p>
    <w:p>
      <w:pPr>
        <w:ind w:firstLine="560" w:firstLineChars="200"/>
        <w:rPr>
          <w:rFonts w:ascii="仿宋" w:hAnsi="仿宋" w:eastAsia="仿宋"/>
          <w:sz w:val="28"/>
          <w:szCs w:val="28"/>
        </w:rPr>
      </w:pPr>
      <w:r>
        <w:rPr>
          <w:rFonts w:hint="eastAsia" w:ascii="仿宋" w:hAnsi="仿宋" w:eastAsia="仿宋"/>
          <w:sz w:val="28"/>
          <w:szCs w:val="28"/>
        </w:rPr>
        <w:t>第十三条  校区</w:t>
      </w:r>
      <w:r>
        <w:rPr>
          <w:rFonts w:hint="eastAsia" w:ascii="仿宋" w:hAnsi="仿宋" w:eastAsia="仿宋"/>
          <w:sz w:val="28"/>
          <w:szCs w:val="28"/>
          <w:lang w:eastAsia="zh-CN"/>
        </w:rPr>
        <w:t>校园管理部</w:t>
      </w:r>
      <w:r>
        <w:rPr>
          <w:rFonts w:hint="eastAsia" w:ascii="仿宋" w:hAnsi="仿宋" w:eastAsia="仿宋"/>
          <w:sz w:val="28"/>
          <w:szCs w:val="28"/>
        </w:rPr>
        <w:t>对食堂行使监督管理、检查、协调的职能，对违反食堂管理办法的单位实施处理或报校区处理。</w:t>
      </w:r>
    </w:p>
    <w:p>
      <w:pPr>
        <w:ind w:firstLine="560" w:firstLineChars="200"/>
        <w:rPr>
          <w:rFonts w:ascii="仿宋" w:hAnsi="仿宋" w:eastAsia="仿宋"/>
          <w:sz w:val="28"/>
          <w:szCs w:val="28"/>
        </w:rPr>
      </w:pPr>
      <w:r>
        <w:rPr>
          <w:rFonts w:hint="eastAsia" w:ascii="仿宋" w:hAnsi="仿宋" w:eastAsia="仿宋"/>
          <w:sz w:val="28"/>
          <w:szCs w:val="28"/>
        </w:rPr>
        <w:t>1.对违反有关法律法规，造成食物中毒事故或安全事故，情节特别严重的，由上级行政机关或公安部门依法追究相关责任人的责任。</w:t>
      </w:r>
    </w:p>
    <w:p>
      <w:pPr>
        <w:ind w:firstLine="560" w:firstLineChars="200"/>
        <w:rPr>
          <w:rFonts w:ascii="仿宋" w:hAnsi="仿宋" w:eastAsia="仿宋"/>
          <w:sz w:val="28"/>
          <w:szCs w:val="28"/>
        </w:rPr>
      </w:pPr>
      <w:r>
        <w:rPr>
          <w:rFonts w:hint="eastAsia" w:ascii="仿宋" w:hAnsi="仿宋" w:eastAsia="仿宋"/>
          <w:sz w:val="28"/>
          <w:szCs w:val="28"/>
        </w:rPr>
        <w:t>2.对违反本办法，玩忽职守、疏于管理，造成学生食物中毒或者其他食源性疾患或安全事故的，给予</w:t>
      </w:r>
      <w:r>
        <w:rPr>
          <w:rFonts w:hint="eastAsia" w:ascii="仿宋" w:hAnsi="仿宋" w:eastAsia="仿宋"/>
          <w:sz w:val="28"/>
          <w:szCs w:val="28"/>
          <w:lang w:eastAsia="zh-CN"/>
        </w:rPr>
        <w:t>校园管理部</w:t>
      </w:r>
      <w:r>
        <w:rPr>
          <w:rFonts w:hint="eastAsia" w:ascii="仿宋" w:hAnsi="仿宋" w:eastAsia="仿宋"/>
          <w:sz w:val="28"/>
          <w:szCs w:val="28"/>
        </w:rPr>
        <w:t>相关人员相应的行政和经济处理。对食堂经营者根据合同规定予以撤换或终止经营合同。</w:t>
      </w:r>
    </w:p>
    <w:p>
      <w:pPr>
        <w:ind w:firstLine="560" w:firstLineChars="200"/>
        <w:rPr>
          <w:rFonts w:ascii="仿宋" w:hAnsi="仿宋" w:eastAsia="仿宋"/>
          <w:sz w:val="28"/>
          <w:szCs w:val="28"/>
        </w:rPr>
      </w:pPr>
      <w:r>
        <w:rPr>
          <w:rFonts w:hint="eastAsia" w:ascii="仿宋" w:hAnsi="仿宋" w:eastAsia="仿宋"/>
          <w:sz w:val="28"/>
          <w:szCs w:val="28"/>
        </w:rPr>
        <w:t>3.对违反本办法的有关条款，在师生员工中造成不良影响的食堂，根据规定撤换人员或终止经营合同。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第十四条  食堂经理是食堂经营的第一负责人，如果食堂在经营中被</w:t>
      </w:r>
      <w:r>
        <w:rPr>
          <w:rFonts w:hint="eastAsia" w:ascii="仿宋" w:hAnsi="仿宋" w:eastAsia="仿宋"/>
          <w:sz w:val="28"/>
          <w:szCs w:val="28"/>
          <w:lang w:eastAsia="zh-CN"/>
        </w:rPr>
        <w:t>校园管理部</w:t>
      </w:r>
      <w:r>
        <w:rPr>
          <w:rFonts w:hint="eastAsia" w:ascii="仿宋" w:hAnsi="仿宋" w:eastAsia="仿宋"/>
          <w:sz w:val="28"/>
          <w:szCs w:val="28"/>
        </w:rPr>
        <w:t>监督管理发现相应问题，食堂经理按照相关处罚规定的10倍进行处罚。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第十五条  食堂对于操作员工按照分级处罚：轻度10元，严重50元，重大500元或解除劳动关系。</w:t>
      </w:r>
    </w:p>
    <w:p>
      <w:pPr>
        <w:spacing w:line="360" w:lineRule="auto"/>
        <w:rPr>
          <w:rFonts w:ascii="仿宋" w:hAnsi="仿宋" w:eastAsia="仿宋"/>
          <w:sz w:val="28"/>
          <w:szCs w:val="28"/>
        </w:rPr>
      </w:pPr>
      <w:r>
        <w:rPr>
          <w:rFonts w:hint="eastAsia" w:ascii="仿宋" w:hAnsi="仿宋" w:eastAsia="仿宋"/>
          <w:sz w:val="28"/>
          <w:szCs w:val="28"/>
        </w:rPr>
        <w:t>处罚内容：</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525" w:firstLineChars="250"/>
        <w:rPr>
          <w:rFonts w:ascii="仿宋" w:hAnsi="仿宋" w:eastAsia="仿宋"/>
        </w:rPr>
      </w:pPr>
      <w:r>
        <w:rPr>
          <w:rFonts w:hint="eastAsia" w:ascii="仿宋" w:hAnsi="仿宋" w:eastAsia="仿宋"/>
        </w:rPr>
        <w:t>序号          内容                                 等级          价值量</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 xml:space="preserve">（1）      上岗员工提供假健康证。                      </w:t>
      </w:r>
      <w:r>
        <w:rPr>
          <w:rFonts w:ascii="仿宋" w:hAnsi="仿宋" w:eastAsia="仿宋"/>
        </w:rPr>
        <w:t xml:space="preserve"> </w:t>
      </w:r>
      <w:r>
        <w:rPr>
          <w:rFonts w:hint="eastAsia" w:ascii="仿宋" w:hAnsi="仿宋" w:eastAsia="仿宋"/>
        </w:rPr>
        <w:t>重大    解除劳动关系</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 xml:space="preserve">（2）      工作时间抓头、挖耳、扣鼻，随地吐痰。       </w:t>
      </w:r>
      <w:r>
        <w:rPr>
          <w:rFonts w:ascii="仿宋" w:hAnsi="仿宋" w:eastAsia="仿宋"/>
        </w:rPr>
        <w:t xml:space="preserve"> </w:t>
      </w:r>
      <w:r>
        <w:rPr>
          <w:rFonts w:hint="eastAsia" w:ascii="仿宋" w:hAnsi="仿宋" w:eastAsia="仿宋"/>
        </w:rPr>
        <w:t>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（3）      工作期间不穿工作服或下班穿工作服离开食堂。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（4）      分发、售卖和熟食加工时没带口罩、一次性手套。轻微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（5）      工作中吸烟（吃零食，饮酒， 嚼口香糖）。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（6）      发生了险情没有采取有效措施、没有及时汇报。  重大        500元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（7）      操作机械设备离人，离岗。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（8）      垃圾桶未加盖。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（9）      库房內有三无原料。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（10）     未按照验收标准验收入库原料。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（11）     库房门上没有防鼠板。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（12）     干货原料直接放于地上。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（13）     剩余饭菜未倒掉。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（14）     成品菜中有异物。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（15）     烹制动作过大造成原料浪费。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（16）     冰箱内生熟，荤素不分。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（17）     没有及时做好消毒记录。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（18）     与就餐者争辩，顶撞和争吵。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（19）     员工上班迟到十分钟内、早退十分钟内 。       轻微        10元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（20）     员工上班迟到早退十分钟以上二十分钟以内 。   严重        50元</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（21）     发生打架斗殴 。                             重大     解除劳动关系</w:t>
      </w:r>
    </w:p>
    <w:p>
      <w:pPr>
        <w:pBdr>
          <w:top w:val="single" w:color="auto" w:sz="4" w:space="1"/>
          <w:left w:val="single" w:color="auto" w:sz="4" w:space="4"/>
          <w:bottom w:val="single" w:color="auto" w:sz="4" w:space="1"/>
          <w:right w:val="single" w:color="auto" w:sz="4" w:space="4"/>
          <w:between w:val="single" w:color="auto" w:sz="4" w:space="1"/>
        </w:pBdr>
        <w:spacing w:line="400" w:lineRule="exact"/>
        <w:ind w:firstLine="420" w:firstLineChars="200"/>
        <w:rPr>
          <w:rFonts w:ascii="仿宋" w:hAnsi="仿宋" w:eastAsia="仿宋"/>
        </w:rPr>
      </w:pPr>
      <w:r>
        <w:rPr>
          <w:rFonts w:hint="eastAsia" w:ascii="仿宋" w:hAnsi="仿宋" w:eastAsia="仿宋"/>
        </w:rPr>
        <w:t>（22）     偷窃财物 。                                 重大     解除劳动关系</w:t>
      </w:r>
    </w:p>
    <w:p>
      <w:pPr>
        <w:ind w:firstLine="560" w:firstLineChars="200"/>
        <w:rPr>
          <w:rFonts w:ascii="仿宋" w:hAnsi="仿宋" w:eastAsia="仿宋"/>
          <w:sz w:val="28"/>
          <w:szCs w:val="28"/>
        </w:rPr>
      </w:pPr>
      <w:r>
        <w:rPr>
          <w:rFonts w:hint="eastAsia" w:ascii="仿宋" w:hAnsi="仿宋" w:eastAsia="仿宋"/>
          <w:sz w:val="28"/>
          <w:szCs w:val="28"/>
        </w:rPr>
        <w:t xml:space="preserve">第十六条  </w:t>
      </w:r>
      <w:r>
        <w:rPr>
          <w:rFonts w:hint="eastAsia" w:ascii="仿宋" w:hAnsi="仿宋" w:eastAsia="仿宋"/>
          <w:sz w:val="28"/>
          <w:szCs w:val="28"/>
          <w:lang w:eastAsia="zh-CN"/>
        </w:rPr>
        <w:t>校园管理部</w:t>
      </w:r>
      <w:r>
        <w:rPr>
          <w:rFonts w:hint="eastAsia" w:ascii="仿宋" w:hAnsi="仿宋" w:eastAsia="仿宋"/>
          <w:sz w:val="28"/>
          <w:szCs w:val="28"/>
        </w:rPr>
        <w:t>每月对食堂的经营服务质量进行检查评估，对在检查中发现有违反本规定的或未按照管理制度进行日常管理和记录的，</w:t>
      </w:r>
      <w:r>
        <w:rPr>
          <w:rFonts w:hint="eastAsia" w:ascii="仿宋" w:hAnsi="仿宋" w:eastAsia="仿宋"/>
          <w:sz w:val="28"/>
          <w:szCs w:val="28"/>
          <w:lang w:eastAsia="zh-CN"/>
        </w:rPr>
        <w:t>校园管理部</w:t>
      </w:r>
      <w:r>
        <w:rPr>
          <w:rFonts w:hint="eastAsia" w:ascii="仿宋" w:hAnsi="仿宋" w:eastAsia="仿宋"/>
          <w:sz w:val="28"/>
          <w:szCs w:val="28"/>
        </w:rPr>
        <w:t>及时发出整改意见书并予以通报批评或给予500-1000元处罚；对违规经营并造成不良影响的进行每次给予</w:t>
      </w:r>
      <w:r>
        <w:rPr>
          <w:rFonts w:ascii="仿宋" w:hAnsi="仿宋" w:eastAsia="仿宋"/>
          <w:sz w:val="28"/>
          <w:szCs w:val="28"/>
        </w:rPr>
        <w:t>10</w:t>
      </w:r>
      <w:r>
        <w:rPr>
          <w:rFonts w:hint="eastAsia" w:ascii="仿宋" w:hAnsi="仿宋" w:eastAsia="仿宋"/>
          <w:sz w:val="28"/>
          <w:szCs w:val="28"/>
        </w:rPr>
        <w:t>00-5000元的处理。</w:t>
      </w:r>
    </w:p>
    <w:p>
      <w:pPr>
        <w:jc w:val="center"/>
        <w:rPr>
          <w:rFonts w:ascii="仿宋" w:hAnsi="仿宋" w:eastAsia="仿宋"/>
          <w:sz w:val="28"/>
          <w:szCs w:val="28"/>
        </w:rPr>
      </w:pPr>
      <w:bookmarkStart w:id="0" w:name="_GoBack"/>
      <w:bookmarkEnd w:id="0"/>
      <w:r>
        <w:rPr>
          <w:rFonts w:hint="eastAsia" w:ascii="仿宋" w:hAnsi="仿宋" w:eastAsia="仿宋"/>
          <w:sz w:val="28"/>
          <w:szCs w:val="28"/>
        </w:rPr>
        <w:t>第五章  附则</w:t>
      </w:r>
    </w:p>
    <w:p>
      <w:pPr>
        <w:ind w:firstLine="420" w:firstLineChars="150"/>
        <w:rPr>
          <w:rFonts w:ascii="仿宋" w:hAnsi="仿宋" w:eastAsia="仿宋"/>
          <w:sz w:val="28"/>
          <w:szCs w:val="28"/>
        </w:rPr>
      </w:pPr>
      <w:r>
        <w:rPr>
          <w:rFonts w:hint="eastAsia" w:ascii="仿宋" w:hAnsi="仿宋" w:eastAsia="仿宋"/>
          <w:sz w:val="28"/>
          <w:szCs w:val="28"/>
        </w:rPr>
        <w:t>第十七条  本办法由</w:t>
      </w:r>
      <w:r>
        <w:rPr>
          <w:rFonts w:hint="eastAsia" w:ascii="仿宋" w:hAnsi="仿宋" w:eastAsia="仿宋"/>
          <w:sz w:val="28"/>
          <w:szCs w:val="28"/>
          <w:lang w:eastAsia="zh-CN"/>
        </w:rPr>
        <w:t>校园管理部</w:t>
      </w:r>
      <w:r>
        <w:rPr>
          <w:rFonts w:hint="eastAsia" w:ascii="仿宋" w:hAnsi="仿宋" w:eastAsia="仿宋"/>
          <w:sz w:val="28"/>
          <w:szCs w:val="28"/>
        </w:rPr>
        <w:t>负责解释。</w:t>
      </w:r>
    </w:p>
    <w:p>
      <w:pPr>
        <w:ind w:firstLine="420" w:firstLineChars="150"/>
        <w:rPr>
          <w:rFonts w:ascii="仿宋" w:hAnsi="仿宋" w:eastAsia="仿宋"/>
          <w:sz w:val="28"/>
          <w:szCs w:val="28"/>
        </w:rPr>
      </w:pPr>
      <w:r>
        <w:rPr>
          <w:rFonts w:hint="eastAsia" w:ascii="仿宋" w:hAnsi="仿宋" w:eastAsia="仿宋"/>
          <w:sz w:val="28"/>
          <w:szCs w:val="28"/>
        </w:rPr>
        <w:t xml:space="preserve">第十八条 </w:t>
      </w:r>
      <w:r>
        <w:rPr>
          <w:rFonts w:ascii="仿宋" w:hAnsi="仿宋" w:eastAsia="仿宋"/>
          <w:sz w:val="28"/>
          <w:szCs w:val="28"/>
        </w:rPr>
        <w:t xml:space="preserve"> </w:t>
      </w:r>
      <w:r>
        <w:rPr>
          <w:rFonts w:hint="eastAsia" w:ascii="仿宋" w:hAnsi="仿宋" w:eastAsia="仿宋"/>
          <w:sz w:val="28"/>
          <w:szCs w:val="28"/>
        </w:rPr>
        <w:t>本办法与国家或市政府等有关规定相抵触时，以国家或市政府等有关规定为准。</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32"/>
          <w:szCs w:val="32"/>
        </w:rPr>
      </w:pPr>
    </w:p>
    <w:p>
      <w:pPr>
        <w:spacing w:line="360" w:lineRule="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63236"/>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72B31"/>
    <w:rsid w:val="00075CBA"/>
    <w:rsid w:val="000A751D"/>
    <w:rsid w:val="000C208A"/>
    <w:rsid w:val="000E7872"/>
    <w:rsid w:val="001277E1"/>
    <w:rsid w:val="00142B04"/>
    <w:rsid w:val="00152258"/>
    <w:rsid w:val="001C1D1F"/>
    <w:rsid w:val="002A5C51"/>
    <w:rsid w:val="002D39B9"/>
    <w:rsid w:val="00352703"/>
    <w:rsid w:val="00364E60"/>
    <w:rsid w:val="00380B04"/>
    <w:rsid w:val="0045541D"/>
    <w:rsid w:val="00475C42"/>
    <w:rsid w:val="004834A5"/>
    <w:rsid w:val="00490A4A"/>
    <w:rsid w:val="004D662E"/>
    <w:rsid w:val="00501739"/>
    <w:rsid w:val="00577D2C"/>
    <w:rsid w:val="005E0770"/>
    <w:rsid w:val="005F3209"/>
    <w:rsid w:val="00616EA4"/>
    <w:rsid w:val="00657B48"/>
    <w:rsid w:val="006805F2"/>
    <w:rsid w:val="00696CDA"/>
    <w:rsid w:val="006A0E6A"/>
    <w:rsid w:val="006A421B"/>
    <w:rsid w:val="006F612D"/>
    <w:rsid w:val="007113D0"/>
    <w:rsid w:val="007574F4"/>
    <w:rsid w:val="00775304"/>
    <w:rsid w:val="00777C47"/>
    <w:rsid w:val="008072DE"/>
    <w:rsid w:val="0087401A"/>
    <w:rsid w:val="008768A1"/>
    <w:rsid w:val="008A67EB"/>
    <w:rsid w:val="008C1C66"/>
    <w:rsid w:val="008D4DF4"/>
    <w:rsid w:val="008E2291"/>
    <w:rsid w:val="00946169"/>
    <w:rsid w:val="00967DCD"/>
    <w:rsid w:val="0098716C"/>
    <w:rsid w:val="009938B0"/>
    <w:rsid w:val="009A2FB2"/>
    <w:rsid w:val="009E5CF1"/>
    <w:rsid w:val="00A35328"/>
    <w:rsid w:val="00A52B6F"/>
    <w:rsid w:val="00A65286"/>
    <w:rsid w:val="00A71DB9"/>
    <w:rsid w:val="00AF2947"/>
    <w:rsid w:val="00B40FF4"/>
    <w:rsid w:val="00B971CA"/>
    <w:rsid w:val="00BB0DDE"/>
    <w:rsid w:val="00C06CFE"/>
    <w:rsid w:val="00CD6AF8"/>
    <w:rsid w:val="00D005D1"/>
    <w:rsid w:val="00DA1159"/>
    <w:rsid w:val="00DA192D"/>
    <w:rsid w:val="00DD4B58"/>
    <w:rsid w:val="00DF216B"/>
    <w:rsid w:val="00E43202"/>
    <w:rsid w:val="00E76966"/>
    <w:rsid w:val="00E9131E"/>
    <w:rsid w:val="00ED18D4"/>
    <w:rsid w:val="00EF76D1"/>
    <w:rsid w:val="00F15A0A"/>
    <w:rsid w:val="00F222ED"/>
    <w:rsid w:val="00F757D8"/>
    <w:rsid w:val="00FA5AEA"/>
    <w:rsid w:val="00FC06F7"/>
    <w:rsid w:val="00FC5227"/>
    <w:rsid w:val="00FC7E97"/>
    <w:rsid w:val="6CCC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344CD-1500-4231-B5E9-360468D42A6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900</Words>
  <Characters>5132</Characters>
  <Lines>42</Lines>
  <Paragraphs>12</Paragraphs>
  <TotalTime>0</TotalTime>
  <ScaleCrop>false</ScaleCrop>
  <LinksUpToDate>false</LinksUpToDate>
  <CharactersWithSpaces>6020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2016-07-08T01:31:00Z</dcterms:created>
  <dc:creator>lenovo</dc:creator>
  <cp:lastModifiedBy>Administrator</cp:lastModifiedBy>
  <dcterms:modified xsi:type="dcterms:W3CDTF">2021-09-16T11:19:38Z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