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BB08C" w14:textId="40446CB8" w:rsidR="00C6477F" w:rsidRDefault="00A218DA" w:rsidP="00A218DA">
      <w:pPr>
        <w:pStyle w:val="1"/>
        <w:jc w:val="center"/>
      </w:pPr>
      <w:r>
        <w:rPr>
          <w:rFonts w:hint="eastAsia"/>
        </w:rPr>
        <w:t>中心医院体检妇检须知</w:t>
      </w:r>
    </w:p>
    <w:p w14:paraId="4660EB6F" w14:textId="11CB79E9" w:rsidR="00A218DA" w:rsidRPr="00A218DA" w:rsidRDefault="00A218DA" w:rsidP="00A218DA">
      <w:pPr>
        <w:rPr>
          <w:rFonts w:ascii="楷体" w:eastAsia="楷体" w:hAnsi="楷体"/>
          <w:sz w:val="28"/>
        </w:rPr>
      </w:pPr>
      <w:bookmarkStart w:id="0" w:name="_GoBack"/>
      <w:bookmarkEnd w:id="0"/>
      <w:r w:rsidRPr="00A218DA">
        <w:rPr>
          <w:rFonts w:ascii="楷体" w:eastAsia="楷体" w:hAnsi="楷体" w:hint="eastAsia"/>
          <w:b/>
          <w:sz w:val="28"/>
        </w:rPr>
        <w:t>体检时间</w:t>
      </w:r>
      <w:r w:rsidRPr="00A218DA">
        <w:rPr>
          <w:rFonts w:ascii="楷体" w:eastAsia="楷体" w:hAnsi="楷体" w:hint="eastAsia"/>
          <w:sz w:val="28"/>
        </w:rPr>
        <w:t>：早上</w:t>
      </w:r>
      <w:r w:rsidRPr="00A218DA">
        <w:rPr>
          <w:rFonts w:ascii="楷体" w:eastAsia="楷体" w:hAnsi="楷体"/>
          <w:sz w:val="28"/>
        </w:rPr>
        <w:t>09：30点～11：00</w:t>
      </w:r>
    </w:p>
    <w:p w14:paraId="0F34CB2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 w:hint="eastAsia"/>
          <w:b/>
          <w:sz w:val="28"/>
        </w:rPr>
        <w:t>体检地点</w:t>
      </w:r>
      <w:r w:rsidRPr="00A218DA">
        <w:rPr>
          <w:rFonts w:ascii="楷体" w:eastAsia="楷体" w:hAnsi="楷体" w:hint="eastAsia"/>
          <w:sz w:val="28"/>
        </w:rPr>
        <w:t>：中心医院新院区</w:t>
      </w:r>
      <w:proofErr w:type="gramStart"/>
      <w:r w:rsidRPr="00A218DA">
        <w:rPr>
          <w:rFonts w:ascii="楷体" w:eastAsia="楷体" w:hAnsi="楷体" w:hint="eastAsia"/>
          <w:sz w:val="28"/>
        </w:rPr>
        <w:t>健检楼</w:t>
      </w:r>
      <w:proofErr w:type="gramEnd"/>
    </w:p>
    <w:p w14:paraId="7761879A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 w:hint="eastAsia"/>
          <w:sz w:val="28"/>
        </w:rPr>
        <w:t>（</w:t>
      </w:r>
      <w:r w:rsidRPr="00A218DA">
        <w:rPr>
          <w:rFonts w:ascii="楷体" w:eastAsia="楷体" w:hAnsi="楷体"/>
          <w:sz w:val="28"/>
        </w:rPr>
        <w:t>2）请携带本人身份证，及口罩</w:t>
      </w:r>
    </w:p>
    <w:p w14:paraId="739C1E3F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 w:hint="eastAsia"/>
          <w:sz w:val="28"/>
        </w:rPr>
        <w:t>（</w:t>
      </w:r>
      <w:r w:rsidRPr="00A218DA">
        <w:rPr>
          <w:rFonts w:ascii="楷体" w:eastAsia="楷体" w:hAnsi="楷体"/>
          <w:sz w:val="28"/>
        </w:rPr>
        <w:t>3）体检当日上午空腹，禁食、水。</w:t>
      </w:r>
    </w:p>
    <w:p w14:paraId="4741481A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1）检查肝功能、肾功能、血脂、血糖等生化项目，请在检查前空腹12小时。</w:t>
      </w:r>
    </w:p>
    <w:p w14:paraId="2E77F8F8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2）抽血前一天不吃过于油腻的食物，避免大量饮酒。</w:t>
      </w:r>
    </w:p>
    <w:p w14:paraId="4B970EAC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3）腹部B超检查，须空腹。</w:t>
      </w:r>
    </w:p>
    <w:p w14:paraId="7D1AA86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4）做尿常规检查，请留取中段尿，送检时间不超过半个小时。</w:t>
      </w:r>
    </w:p>
    <w:p w14:paraId="02BAB7E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5）体检前不宜作剧烈运动，并保持平和心境，不宜激动。</w:t>
      </w:r>
    </w:p>
    <w:p w14:paraId="502D0B61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6） 抽血时放松心情，避免因恐惧造成血管收缩，增加采血困难。</w:t>
      </w:r>
    </w:p>
    <w:p w14:paraId="6B1A5D8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7）抽血后，在针孔处按压3-5分钟，不要揉，以免皮下淤血。如有出血倾向，应延长按压时间。</w:t>
      </w:r>
    </w:p>
    <w:p w14:paraId="6D8229D4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8）若局部出现淤血，24小时后用毛巾热敷，可促进吸收。</w:t>
      </w:r>
    </w:p>
    <w:p w14:paraId="358B8F8B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9）穿宽松衣物。请勿佩戴首饰品。</w:t>
      </w:r>
    </w:p>
    <w:p w14:paraId="72DB669E" w14:textId="3B0829A3" w:rsid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10) 男性进行前列腺彩色超声检查前，须要憋尿后方可进行检查。</w:t>
      </w:r>
    </w:p>
    <w:p w14:paraId="43323066" w14:textId="77779F41" w:rsidR="00A218DA" w:rsidRDefault="00A218DA" w:rsidP="00A218DA">
      <w:pPr>
        <w:rPr>
          <w:rFonts w:ascii="楷体" w:eastAsia="楷体" w:hAnsi="楷体"/>
          <w:sz w:val="28"/>
        </w:rPr>
      </w:pPr>
    </w:p>
    <w:p w14:paraId="1F70A615" w14:textId="77777777" w:rsidR="00A218DA" w:rsidRPr="00A218DA" w:rsidRDefault="00A218DA" w:rsidP="00A218DA">
      <w:pPr>
        <w:rPr>
          <w:rFonts w:ascii="楷体" w:eastAsia="楷体" w:hAnsi="楷体"/>
          <w:b/>
          <w:sz w:val="28"/>
        </w:rPr>
      </w:pPr>
      <w:r w:rsidRPr="00A218DA">
        <w:rPr>
          <w:rFonts w:ascii="楷体" w:eastAsia="楷体" w:hAnsi="楷体" w:hint="eastAsia"/>
          <w:b/>
          <w:sz w:val="28"/>
        </w:rPr>
        <w:t>妇</w:t>
      </w:r>
      <w:proofErr w:type="gramStart"/>
      <w:r w:rsidRPr="00A218DA">
        <w:rPr>
          <w:rFonts w:ascii="楷体" w:eastAsia="楷体" w:hAnsi="楷体" w:hint="eastAsia"/>
          <w:b/>
          <w:sz w:val="28"/>
        </w:rPr>
        <w:t>检注意</w:t>
      </w:r>
      <w:proofErr w:type="gramEnd"/>
      <w:r w:rsidRPr="00A218DA">
        <w:rPr>
          <w:rFonts w:ascii="楷体" w:eastAsia="楷体" w:hAnsi="楷体" w:hint="eastAsia"/>
          <w:b/>
          <w:sz w:val="28"/>
        </w:rPr>
        <w:t>事项：</w:t>
      </w:r>
    </w:p>
    <w:p w14:paraId="3FA0303F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1、月经干净后再做妇检（非月经期检查），检查前请排空大小便.。</w:t>
      </w:r>
    </w:p>
    <w:p w14:paraId="7F67B8B3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2、检查前3天禁止阴道冲洗、</w:t>
      </w:r>
      <w:proofErr w:type="gramStart"/>
      <w:r w:rsidRPr="00A218DA">
        <w:rPr>
          <w:rFonts w:ascii="楷体" w:eastAsia="楷体" w:hAnsi="楷体"/>
          <w:sz w:val="28"/>
        </w:rPr>
        <w:t>阴道置药及</w:t>
      </w:r>
      <w:proofErr w:type="gramEnd"/>
      <w:r w:rsidRPr="00A218DA">
        <w:rPr>
          <w:rFonts w:ascii="楷体" w:eastAsia="楷体" w:hAnsi="楷体"/>
          <w:sz w:val="28"/>
        </w:rPr>
        <w:t>性生活。</w:t>
      </w:r>
    </w:p>
    <w:p w14:paraId="4925A6BC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lastRenderedPageBreak/>
        <w:t>3、既往有问题者，请携带相关检查报告以便于此次检查对比。</w:t>
      </w:r>
    </w:p>
    <w:p w14:paraId="447A4FF1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4、未婚查子宫附件B超者需憋尿经行腹部检查。</w:t>
      </w:r>
    </w:p>
    <w:p w14:paraId="23599BA2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5、已婚行妇科阴道B超检查者应排空膀胱，无须憋尿（未婚者、孕妇禁查）。</w:t>
      </w:r>
    </w:p>
    <w:p w14:paraId="3FB4497A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6、未婚、怀孕或可能已受孕的女性请事先告知医生，勿做妇检。</w:t>
      </w:r>
    </w:p>
    <w:p w14:paraId="0273ACEF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7、检查当天请穿宽松衣裤。</w:t>
      </w:r>
    </w:p>
    <w:p w14:paraId="43257786" w14:textId="54D0EAA6" w:rsidR="00A218DA" w:rsidRDefault="00A218DA" w:rsidP="00A218DA">
      <w:pPr>
        <w:rPr>
          <w:rFonts w:ascii="楷体" w:eastAsia="楷体" w:hAnsi="楷体"/>
          <w:sz w:val="28"/>
        </w:rPr>
      </w:pPr>
      <w:r w:rsidRPr="00A218DA">
        <w:rPr>
          <w:rFonts w:ascii="楷体" w:eastAsia="楷体" w:hAnsi="楷体"/>
          <w:sz w:val="28"/>
        </w:rPr>
        <w:t>8、全部项目检查完毕后请您将妇</w:t>
      </w:r>
      <w:proofErr w:type="gramStart"/>
      <w:r w:rsidRPr="00A218DA">
        <w:rPr>
          <w:rFonts w:ascii="楷体" w:eastAsia="楷体" w:hAnsi="楷体"/>
          <w:sz w:val="28"/>
        </w:rPr>
        <w:t>检表交检查室</w:t>
      </w:r>
      <w:proofErr w:type="gramEnd"/>
      <w:r w:rsidRPr="00A218DA">
        <w:rPr>
          <w:rFonts w:ascii="楷体" w:eastAsia="楷体" w:hAnsi="楷体"/>
          <w:sz w:val="28"/>
        </w:rPr>
        <w:t>医生。</w:t>
      </w:r>
    </w:p>
    <w:p w14:paraId="6DC6BE04" w14:textId="7C7485E0" w:rsidR="00A218DA" w:rsidRDefault="00A218DA" w:rsidP="00A218DA">
      <w:pPr>
        <w:rPr>
          <w:rFonts w:ascii="楷体" w:eastAsia="楷体" w:hAnsi="楷体"/>
          <w:sz w:val="28"/>
        </w:rPr>
      </w:pPr>
    </w:p>
    <w:p w14:paraId="1D40EE45" w14:textId="77777777" w:rsidR="00A218DA" w:rsidRPr="00A218DA" w:rsidRDefault="00A218DA" w:rsidP="00A218DA">
      <w:pPr>
        <w:rPr>
          <w:rFonts w:ascii="楷体" w:eastAsia="楷体" w:hAnsi="楷体"/>
          <w:sz w:val="28"/>
        </w:rPr>
      </w:pPr>
    </w:p>
    <w:sectPr w:rsidR="00A218DA" w:rsidRPr="00A2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F88D3" w14:textId="77777777" w:rsidR="00FB0D3A" w:rsidRDefault="00FB0D3A" w:rsidP="00A218DA">
      <w:r>
        <w:separator/>
      </w:r>
    </w:p>
  </w:endnote>
  <w:endnote w:type="continuationSeparator" w:id="0">
    <w:p w14:paraId="2AC5B512" w14:textId="77777777" w:rsidR="00FB0D3A" w:rsidRDefault="00FB0D3A" w:rsidP="00A2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3406B" w14:textId="77777777" w:rsidR="00FB0D3A" w:rsidRDefault="00FB0D3A" w:rsidP="00A218DA">
      <w:r>
        <w:separator/>
      </w:r>
    </w:p>
  </w:footnote>
  <w:footnote w:type="continuationSeparator" w:id="0">
    <w:p w14:paraId="5E36F96F" w14:textId="77777777" w:rsidR="00FB0D3A" w:rsidRDefault="00FB0D3A" w:rsidP="00A2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4A"/>
    <w:rsid w:val="00035D89"/>
    <w:rsid w:val="000F2025"/>
    <w:rsid w:val="0010514A"/>
    <w:rsid w:val="003246C6"/>
    <w:rsid w:val="0037480E"/>
    <w:rsid w:val="005B2F30"/>
    <w:rsid w:val="00A218DA"/>
    <w:rsid w:val="00C6477F"/>
    <w:rsid w:val="00FB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91D3B"/>
  <w15:chartTrackingRefBased/>
  <w15:docId w15:val="{45C6D04A-22DE-43A0-8D9D-A3805E4F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8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8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8D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218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4</cp:revision>
  <cp:lastPrinted>2023-06-26T14:06:00Z</cp:lastPrinted>
  <dcterms:created xsi:type="dcterms:W3CDTF">2023-06-21T11:22:00Z</dcterms:created>
  <dcterms:modified xsi:type="dcterms:W3CDTF">2023-06-28T05:02:00Z</dcterms:modified>
</cp:coreProperties>
</file>