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9F7E6" w14:textId="77777777" w:rsidR="00A95FCF" w:rsidRPr="00A95FCF" w:rsidRDefault="00A95FCF" w:rsidP="00A95FCF">
      <w:pPr>
        <w:widowControl/>
        <w:spacing w:line="360" w:lineRule="auto"/>
        <w:ind w:firstLine="560"/>
        <w:jc w:val="center"/>
        <w:rPr>
          <w:rFonts w:ascii="微软雅黑" w:eastAsia="微软雅黑" w:hAnsi="微软雅黑" w:cs="宋体"/>
          <w:kern w:val="0"/>
          <w:sz w:val="22"/>
        </w:rPr>
      </w:pPr>
      <w:r w:rsidRPr="00A95FCF">
        <w:rPr>
          <w:rFonts w:ascii="Times New Roman" w:eastAsia="仿宋" w:hAnsi="Times New Roman" w:cs="Times New Roman" w:hint="eastAsia"/>
          <w:b/>
          <w:kern w:val="0"/>
          <w:sz w:val="28"/>
          <w:szCs w:val="28"/>
        </w:rPr>
        <w:t>附件：中石大克校区够级大赛基本规则</w:t>
      </w:r>
    </w:p>
    <w:p w14:paraId="44605999" w14:textId="77777777" w:rsidR="00A95FCF" w:rsidRPr="00A95FCF" w:rsidRDefault="00A95FCF" w:rsidP="00A95FCF">
      <w:pPr>
        <w:spacing w:line="360" w:lineRule="auto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 w:rsidRPr="00A95FCF">
        <w:rPr>
          <w:rFonts w:ascii="Times New Roman" w:eastAsia="仿宋" w:hAnsi="Times New Roman" w:cs="Times New Roman"/>
          <w:b/>
          <w:sz w:val="28"/>
          <w:szCs w:val="28"/>
        </w:rPr>
        <w:t>一、</w:t>
      </w:r>
      <w:r w:rsidRPr="00A95FCF">
        <w:rPr>
          <w:rFonts w:ascii="Times New Roman" w:eastAsia="仿宋" w:hAnsi="Times New Roman" w:cs="Times New Roman" w:hint="eastAsia"/>
          <w:b/>
          <w:sz w:val="28"/>
          <w:szCs w:val="28"/>
        </w:rPr>
        <w:t>基础</w:t>
      </w:r>
      <w:r w:rsidRPr="00A95FCF">
        <w:rPr>
          <w:rFonts w:ascii="Times New Roman" w:eastAsia="仿宋" w:hAnsi="Times New Roman" w:cs="Times New Roman"/>
          <w:b/>
          <w:sz w:val="28"/>
          <w:szCs w:val="28"/>
        </w:rPr>
        <w:t>规则</w:t>
      </w:r>
    </w:p>
    <w:p w14:paraId="3F5A23D7" w14:textId="77777777" w:rsidR="00A95FCF" w:rsidRPr="00A95FCF" w:rsidRDefault="00A95FCF" w:rsidP="00A95FCF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95FCF">
        <w:rPr>
          <w:rFonts w:ascii="Times New Roman" w:eastAsia="仿宋" w:hAnsi="Times New Roman" w:cs="Times New Roman"/>
          <w:sz w:val="28"/>
          <w:szCs w:val="28"/>
        </w:rPr>
        <w:t>够级要求</w:t>
      </w:r>
      <w:r w:rsidRPr="00A95FCF">
        <w:rPr>
          <w:rFonts w:ascii="Times New Roman" w:eastAsia="仿宋" w:hAnsi="Times New Roman" w:cs="Times New Roman"/>
          <w:sz w:val="28"/>
          <w:szCs w:val="28"/>
        </w:rPr>
        <w:t>6</w:t>
      </w:r>
      <w:r w:rsidRPr="00A95FCF">
        <w:rPr>
          <w:rFonts w:ascii="Times New Roman" w:eastAsia="仿宋" w:hAnsi="Times New Roman" w:cs="Times New Roman"/>
          <w:sz w:val="28"/>
          <w:szCs w:val="28"/>
        </w:rPr>
        <w:t>人分成两个阵营，同一阵营的称为</w:t>
      </w:r>
      <w:r w:rsidRPr="00A95FCF">
        <w:rPr>
          <w:rFonts w:ascii="Times New Roman" w:eastAsia="仿宋" w:hAnsi="Times New Roman" w:cs="Times New Roman"/>
          <w:sz w:val="28"/>
          <w:szCs w:val="28"/>
        </w:rPr>
        <w:t>“</w:t>
      </w:r>
      <w:r w:rsidRPr="00A95FCF">
        <w:rPr>
          <w:rFonts w:ascii="Times New Roman" w:eastAsia="仿宋" w:hAnsi="Times New Roman" w:cs="Times New Roman"/>
          <w:sz w:val="28"/>
          <w:szCs w:val="28"/>
        </w:rPr>
        <w:t>联邦</w:t>
      </w:r>
      <w:r w:rsidRPr="00A95FCF">
        <w:rPr>
          <w:rFonts w:ascii="Times New Roman" w:eastAsia="仿宋" w:hAnsi="Times New Roman" w:cs="Times New Roman"/>
          <w:sz w:val="28"/>
          <w:szCs w:val="28"/>
        </w:rPr>
        <w:t>”</w:t>
      </w:r>
      <w:r w:rsidRPr="00A95FCF">
        <w:rPr>
          <w:rFonts w:ascii="Times New Roman" w:eastAsia="仿宋" w:hAnsi="Times New Roman" w:cs="Times New Roman"/>
          <w:sz w:val="28"/>
          <w:szCs w:val="28"/>
        </w:rPr>
        <w:t>，面对的对手称为</w:t>
      </w:r>
      <w:r w:rsidRPr="00A95FCF">
        <w:rPr>
          <w:rFonts w:ascii="Times New Roman" w:eastAsia="仿宋" w:hAnsi="Times New Roman" w:cs="Times New Roman"/>
          <w:sz w:val="28"/>
          <w:szCs w:val="28"/>
        </w:rPr>
        <w:t>“</w:t>
      </w:r>
      <w:r w:rsidRPr="00A95FCF">
        <w:rPr>
          <w:rFonts w:ascii="Times New Roman" w:eastAsia="仿宋" w:hAnsi="Times New Roman" w:cs="Times New Roman"/>
          <w:sz w:val="28"/>
          <w:szCs w:val="28"/>
        </w:rPr>
        <w:t>对门</w:t>
      </w:r>
      <w:r w:rsidRPr="00A95FCF">
        <w:rPr>
          <w:rFonts w:ascii="Times New Roman" w:eastAsia="仿宋" w:hAnsi="Times New Roman" w:cs="Times New Roman"/>
          <w:sz w:val="28"/>
          <w:szCs w:val="28"/>
        </w:rPr>
        <w:t>”</w:t>
      </w:r>
      <w:r w:rsidRPr="00A95FCF">
        <w:rPr>
          <w:rFonts w:ascii="Times New Roman" w:eastAsia="仿宋" w:hAnsi="Times New Roman" w:cs="Times New Roman"/>
          <w:sz w:val="28"/>
          <w:szCs w:val="28"/>
        </w:rPr>
        <w:t>、</w:t>
      </w:r>
      <w:r w:rsidRPr="00A95FCF">
        <w:rPr>
          <w:rFonts w:ascii="Times New Roman" w:eastAsia="仿宋" w:hAnsi="Times New Roman" w:cs="Times New Roman"/>
          <w:sz w:val="28"/>
          <w:szCs w:val="28"/>
        </w:rPr>
        <w:t>“</w:t>
      </w:r>
      <w:r w:rsidRPr="00A95FCF">
        <w:rPr>
          <w:rFonts w:ascii="Times New Roman" w:eastAsia="仿宋" w:hAnsi="Times New Roman" w:cs="Times New Roman"/>
          <w:sz w:val="28"/>
          <w:szCs w:val="28"/>
        </w:rPr>
        <w:t>对头</w:t>
      </w:r>
      <w:r w:rsidRPr="00A95FCF">
        <w:rPr>
          <w:rFonts w:ascii="Times New Roman" w:eastAsia="仿宋" w:hAnsi="Times New Roman" w:cs="Times New Roman"/>
          <w:sz w:val="28"/>
          <w:szCs w:val="28"/>
        </w:rPr>
        <w:t>”</w:t>
      </w:r>
      <w:r w:rsidRPr="00A95FCF">
        <w:rPr>
          <w:rFonts w:ascii="Times New Roman" w:eastAsia="仿宋" w:hAnsi="Times New Roman" w:cs="Times New Roman"/>
          <w:sz w:val="28"/>
          <w:szCs w:val="28"/>
        </w:rPr>
        <w:t>或</w:t>
      </w:r>
      <w:r w:rsidRPr="00A95FCF">
        <w:rPr>
          <w:rFonts w:ascii="Times New Roman" w:eastAsia="仿宋" w:hAnsi="Times New Roman" w:cs="Times New Roman"/>
          <w:sz w:val="28"/>
          <w:szCs w:val="28"/>
        </w:rPr>
        <w:t>“</w:t>
      </w:r>
      <w:r w:rsidRPr="00A95FCF">
        <w:rPr>
          <w:rFonts w:ascii="Times New Roman" w:eastAsia="仿宋" w:hAnsi="Times New Roman" w:cs="Times New Roman"/>
          <w:sz w:val="28"/>
          <w:szCs w:val="28"/>
        </w:rPr>
        <w:t>对家</w:t>
      </w:r>
      <w:r w:rsidRPr="00A95FCF">
        <w:rPr>
          <w:rFonts w:ascii="Times New Roman" w:eastAsia="仿宋" w:hAnsi="Times New Roman" w:cs="Times New Roman"/>
          <w:sz w:val="28"/>
          <w:szCs w:val="28"/>
        </w:rPr>
        <w:t>”</w:t>
      </w:r>
      <w:r w:rsidRPr="00A95FCF">
        <w:rPr>
          <w:rFonts w:ascii="Times New Roman" w:eastAsia="仿宋" w:hAnsi="Times New Roman" w:cs="Times New Roman"/>
          <w:sz w:val="28"/>
          <w:szCs w:val="28"/>
        </w:rPr>
        <w:t>，间隔而坐。</w:t>
      </w:r>
    </w:p>
    <w:p w14:paraId="001DC01B" w14:textId="77777777" w:rsidR="00A95FCF" w:rsidRPr="00A95FCF" w:rsidRDefault="00A95FCF" w:rsidP="00A95FCF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95FCF">
        <w:rPr>
          <w:rFonts w:ascii="Times New Roman" w:eastAsia="仿宋" w:hAnsi="Times New Roman" w:cs="Times New Roman"/>
          <w:sz w:val="28"/>
          <w:szCs w:val="28"/>
        </w:rPr>
        <w:t>按逆时针方向出牌，先出完所有牌者为</w:t>
      </w:r>
      <w:r w:rsidRPr="00A95FCF">
        <w:rPr>
          <w:rFonts w:ascii="Times New Roman" w:eastAsia="仿宋" w:hAnsi="Times New Roman" w:cs="Times New Roman"/>
          <w:sz w:val="28"/>
          <w:szCs w:val="28"/>
        </w:rPr>
        <w:t>“</w:t>
      </w:r>
      <w:r w:rsidRPr="00A95FCF">
        <w:rPr>
          <w:rFonts w:ascii="Times New Roman" w:eastAsia="仿宋" w:hAnsi="Times New Roman" w:cs="Times New Roman"/>
          <w:sz w:val="28"/>
          <w:szCs w:val="28"/>
        </w:rPr>
        <w:t>头科</w:t>
      </w:r>
      <w:r w:rsidRPr="00A95FCF">
        <w:rPr>
          <w:rFonts w:ascii="Times New Roman" w:eastAsia="仿宋" w:hAnsi="Times New Roman" w:cs="Times New Roman"/>
          <w:sz w:val="28"/>
          <w:szCs w:val="28"/>
        </w:rPr>
        <w:t>”</w:t>
      </w:r>
      <w:r w:rsidRPr="00A95FCF">
        <w:rPr>
          <w:rFonts w:ascii="Times New Roman" w:eastAsia="仿宋" w:hAnsi="Times New Roman" w:cs="Times New Roman"/>
          <w:sz w:val="28"/>
          <w:szCs w:val="28"/>
        </w:rPr>
        <w:t>、第二名为</w:t>
      </w:r>
      <w:r w:rsidRPr="00A95FCF">
        <w:rPr>
          <w:rFonts w:ascii="Times New Roman" w:eastAsia="仿宋" w:hAnsi="Times New Roman" w:cs="Times New Roman"/>
          <w:sz w:val="28"/>
          <w:szCs w:val="28"/>
        </w:rPr>
        <w:t>“</w:t>
      </w:r>
      <w:r w:rsidRPr="00A95FCF">
        <w:rPr>
          <w:rFonts w:ascii="Times New Roman" w:eastAsia="仿宋" w:hAnsi="Times New Roman" w:cs="Times New Roman"/>
          <w:sz w:val="28"/>
          <w:szCs w:val="28"/>
        </w:rPr>
        <w:t>二科</w:t>
      </w:r>
      <w:r w:rsidRPr="00A95FCF">
        <w:rPr>
          <w:rFonts w:ascii="Times New Roman" w:eastAsia="仿宋" w:hAnsi="Times New Roman" w:cs="Times New Roman"/>
          <w:sz w:val="28"/>
          <w:szCs w:val="28"/>
        </w:rPr>
        <w:t>”</w:t>
      </w:r>
      <w:r w:rsidRPr="00A95FCF">
        <w:rPr>
          <w:rFonts w:ascii="Times New Roman" w:eastAsia="仿宋" w:hAnsi="Times New Roman" w:cs="Times New Roman"/>
          <w:sz w:val="28"/>
          <w:szCs w:val="28"/>
        </w:rPr>
        <w:t>、第三名为</w:t>
      </w:r>
      <w:r w:rsidRPr="00A95FCF">
        <w:rPr>
          <w:rFonts w:ascii="Times New Roman" w:eastAsia="仿宋" w:hAnsi="Times New Roman" w:cs="Times New Roman"/>
          <w:sz w:val="28"/>
          <w:szCs w:val="28"/>
        </w:rPr>
        <w:t>“</w:t>
      </w:r>
      <w:r w:rsidRPr="00A95FCF">
        <w:rPr>
          <w:rFonts w:ascii="Times New Roman" w:eastAsia="仿宋" w:hAnsi="Times New Roman" w:cs="Times New Roman"/>
          <w:sz w:val="28"/>
          <w:szCs w:val="28"/>
        </w:rPr>
        <w:t>三科</w:t>
      </w:r>
      <w:r w:rsidRPr="00A95FCF">
        <w:rPr>
          <w:rFonts w:ascii="Times New Roman" w:eastAsia="仿宋" w:hAnsi="Times New Roman" w:cs="Times New Roman"/>
          <w:sz w:val="28"/>
          <w:szCs w:val="28"/>
        </w:rPr>
        <w:t>”</w:t>
      </w:r>
      <w:r w:rsidRPr="00A95FCF">
        <w:rPr>
          <w:rFonts w:ascii="Times New Roman" w:eastAsia="仿宋" w:hAnsi="Times New Roman" w:cs="Times New Roman"/>
          <w:sz w:val="28"/>
          <w:szCs w:val="28"/>
        </w:rPr>
        <w:t>、第四名为</w:t>
      </w:r>
      <w:r w:rsidRPr="00A95FCF">
        <w:rPr>
          <w:rFonts w:ascii="Times New Roman" w:eastAsia="仿宋" w:hAnsi="Times New Roman" w:cs="Times New Roman"/>
          <w:sz w:val="28"/>
          <w:szCs w:val="28"/>
        </w:rPr>
        <w:t>“</w:t>
      </w:r>
      <w:r w:rsidRPr="00A95FCF">
        <w:rPr>
          <w:rFonts w:ascii="Times New Roman" w:eastAsia="仿宋" w:hAnsi="Times New Roman" w:cs="Times New Roman"/>
          <w:sz w:val="28"/>
          <w:szCs w:val="28"/>
        </w:rPr>
        <w:t>四科</w:t>
      </w:r>
      <w:r w:rsidRPr="00A95FCF">
        <w:rPr>
          <w:rFonts w:ascii="Times New Roman" w:eastAsia="仿宋" w:hAnsi="Times New Roman" w:cs="Times New Roman"/>
          <w:sz w:val="28"/>
          <w:szCs w:val="28"/>
        </w:rPr>
        <w:t>”</w:t>
      </w:r>
      <w:r w:rsidRPr="00A95FCF">
        <w:rPr>
          <w:rFonts w:ascii="Times New Roman" w:eastAsia="仿宋" w:hAnsi="Times New Roman" w:cs="Times New Roman"/>
          <w:sz w:val="28"/>
          <w:szCs w:val="28"/>
        </w:rPr>
        <w:t>、倒数第二名为</w:t>
      </w:r>
      <w:r w:rsidRPr="00A95FCF">
        <w:rPr>
          <w:rFonts w:ascii="Times New Roman" w:eastAsia="仿宋" w:hAnsi="Times New Roman" w:cs="Times New Roman"/>
          <w:sz w:val="28"/>
          <w:szCs w:val="28"/>
        </w:rPr>
        <w:t>“</w:t>
      </w:r>
      <w:r w:rsidRPr="00A95FCF">
        <w:rPr>
          <w:rFonts w:ascii="Times New Roman" w:eastAsia="仿宋" w:hAnsi="Times New Roman" w:cs="Times New Roman"/>
          <w:sz w:val="28"/>
          <w:szCs w:val="28"/>
        </w:rPr>
        <w:t>二落（</w:t>
      </w:r>
      <w:r w:rsidRPr="00A95FCF">
        <w:rPr>
          <w:rFonts w:ascii="Times New Roman" w:eastAsia="仿宋" w:hAnsi="Times New Roman" w:cs="Times New Roman"/>
          <w:sz w:val="28"/>
          <w:szCs w:val="28"/>
        </w:rPr>
        <w:t>la</w:t>
      </w:r>
      <w:r w:rsidRPr="00A95FCF">
        <w:rPr>
          <w:rFonts w:ascii="Times New Roman" w:eastAsia="仿宋" w:hAnsi="Times New Roman" w:cs="Times New Roman"/>
          <w:sz w:val="28"/>
          <w:szCs w:val="28"/>
        </w:rPr>
        <w:t>）</w:t>
      </w:r>
      <w:r w:rsidRPr="00A95FCF">
        <w:rPr>
          <w:rFonts w:ascii="Times New Roman" w:eastAsia="仿宋" w:hAnsi="Times New Roman" w:cs="Times New Roman"/>
          <w:sz w:val="28"/>
          <w:szCs w:val="28"/>
        </w:rPr>
        <w:t>”</w:t>
      </w:r>
      <w:r w:rsidRPr="00A95FCF">
        <w:rPr>
          <w:rFonts w:ascii="Times New Roman" w:eastAsia="仿宋" w:hAnsi="Times New Roman" w:cs="Times New Roman"/>
          <w:sz w:val="28"/>
          <w:szCs w:val="28"/>
        </w:rPr>
        <w:t>、最后一名为</w:t>
      </w:r>
      <w:r w:rsidRPr="00A95FCF">
        <w:rPr>
          <w:rFonts w:ascii="Times New Roman" w:eastAsia="仿宋" w:hAnsi="Times New Roman" w:cs="Times New Roman"/>
          <w:sz w:val="28"/>
          <w:szCs w:val="28"/>
        </w:rPr>
        <w:t>“</w:t>
      </w:r>
      <w:r w:rsidRPr="00A95FCF">
        <w:rPr>
          <w:rFonts w:ascii="Times New Roman" w:eastAsia="仿宋" w:hAnsi="Times New Roman" w:cs="Times New Roman"/>
          <w:sz w:val="28"/>
          <w:szCs w:val="28"/>
        </w:rPr>
        <w:t>大落（</w:t>
      </w:r>
      <w:r w:rsidRPr="00A95FCF">
        <w:rPr>
          <w:rFonts w:ascii="Times New Roman" w:eastAsia="仿宋" w:hAnsi="Times New Roman" w:cs="Times New Roman"/>
          <w:sz w:val="28"/>
          <w:szCs w:val="28"/>
        </w:rPr>
        <w:t>la</w:t>
      </w:r>
      <w:r w:rsidRPr="00A95FCF">
        <w:rPr>
          <w:rFonts w:ascii="Times New Roman" w:eastAsia="仿宋" w:hAnsi="Times New Roman" w:cs="Times New Roman"/>
          <w:sz w:val="28"/>
          <w:szCs w:val="28"/>
        </w:rPr>
        <w:t>）</w:t>
      </w:r>
      <w:r w:rsidRPr="00A95FCF">
        <w:rPr>
          <w:rFonts w:ascii="Times New Roman" w:eastAsia="仿宋" w:hAnsi="Times New Roman" w:cs="Times New Roman"/>
          <w:sz w:val="28"/>
          <w:szCs w:val="28"/>
        </w:rPr>
        <w:t>”</w:t>
      </w:r>
      <w:r w:rsidRPr="00A95FCF">
        <w:rPr>
          <w:rFonts w:ascii="Times New Roman" w:eastAsia="仿宋" w:hAnsi="Times New Roman" w:cs="Times New Roman"/>
          <w:sz w:val="28"/>
          <w:szCs w:val="28"/>
        </w:rPr>
        <w:t>。</w:t>
      </w:r>
    </w:p>
    <w:p w14:paraId="105F8CD9" w14:textId="77777777" w:rsidR="00A95FCF" w:rsidRPr="00A95FCF" w:rsidRDefault="00A95FCF" w:rsidP="00A95FCF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95FCF">
        <w:rPr>
          <w:rFonts w:ascii="Times New Roman" w:eastAsia="仿宋" w:hAnsi="Times New Roman" w:cs="Times New Roman"/>
          <w:sz w:val="28"/>
          <w:szCs w:val="28"/>
        </w:rPr>
        <w:t>牌从大到小的顺序为：大王＞小王＞</w:t>
      </w:r>
      <w:r w:rsidRPr="00A95FCF">
        <w:rPr>
          <w:rFonts w:ascii="Times New Roman" w:eastAsia="仿宋" w:hAnsi="Times New Roman" w:cs="Times New Roman"/>
          <w:sz w:val="28"/>
          <w:szCs w:val="28"/>
        </w:rPr>
        <w:t>2</w:t>
      </w:r>
      <w:r w:rsidRPr="00A95FCF">
        <w:rPr>
          <w:rFonts w:ascii="Times New Roman" w:eastAsia="仿宋" w:hAnsi="Times New Roman" w:cs="Times New Roman"/>
          <w:sz w:val="28"/>
          <w:szCs w:val="28"/>
        </w:rPr>
        <w:t>＞</w:t>
      </w:r>
      <w:r w:rsidRPr="00A95FCF">
        <w:rPr>
          <w:rFonts w:ascii="Times New Roman" w:eastAsia="仿宋" w:hAnsi="Times New Roman" w:cs="Times New Roman"/>
          <w:sz w:val="28"/>
          <w:szCs w:val="28"/>
        </w:rPr>
        <w:t>A</w:t>
      </w:r>
      <w:r w:rsidRPr="00A95FCF">
        <w:rPr>
          <w:rFonts w:ascii="Times New Roman" w:eastAsia="仿宋" w:hAnsi="Times New Roman" w:cs="Times New Roman"/>
          <w:sz w:val="28"/>
          <w:szCs w:val="28"/>
        </w:rPr>
        <w:t>＞</w:t>
      </w:r>
      <w:r w:rsidRPr="00A95FCF">
        <w:rPr>
          <w:rFonts w:ascii="Times New Roman" w:eastAsia="仿宋" w:hAnsi="Times New Roman" w:cs="Times New Roman"/>
          <w:sz w:val="28"/>
          <w:szCs w:val="28"/>
        </w:rPr>
        <w:t>K</w:t>
      </w:r>
      <w:r w:rsidRPr="00A95FCF">
        <w:rPr>
          <w:rFonts w:ascii="Times New Roman" w:eastAsia="仿宋" w:hAnsi="Times New Roman" w:cs="Times New Roman"/>
          <w:sz w:val="28"/>
          <w:szCs w:val="28"/>
        </w:rPr>
        <w:t>＞</w:t>
      </w:r>
      <w:r w:rsidRPr="00A95FCF">
        <w:rPr>
          <w:rFonts w:ascii="Times New Roman" w:eastAsia="仿宋" w:hAnsi="Times New Roman" w:cs="Times New Roman"/>
          <w:sz w:val="28"/>
          <w:szCs w:val="28"/>
        </w:rPr>
        <w:t>Q</w:t>
      </w:r>
      <w:r w:rsidRPr="00A95FCF">
        <w:rPr>
          <w:rFonts w:ascii="Times New Roman" w:eastAsia="仿宋" w:hAnsi="Times New Roman" w:cs="Times New Roman"/>
          <w:sz w:val="28"/>
          <w:szCs w:val="28"/>
        </w:rPr>
        <w:t>＞</w:t>
      </w:r>
      <w:r w:rsidRPr="00A95FCF">
        <w:rPr>
          <w:rFonts w:ascii="Times New Roman" w:eastAsia="仿宋" w:hAnsi="Times New Roman" w:cs="Times New Roman"/>
          <w:sz w:val="28"/>
          <w:szCs w:val="28"/>
        </w:rPr>
        <w:t>J</w:t>
      </w:r>
      <w:r w:rsidRPr="00A95FCF">
        <w:rPr>
          <w:rFonts w:ascii="Times New Roman" w:eastAsia="仿宋" w:hAnsi="Times New Roman" w:cs="Times New Roman"/>
          <w:sz w:val="28"/>
          <w:szCs w:val="28"/>
        </w:rPr>
        <w:t>＞</w:t>
      </w:r>
      <w:r w:rsidRPr="00A95FCF">
        <w:rPr>
          <w:rFonts w:ascii="Times New Roman" w:eastAsia="仿宋" w:hAnsi="Times New Roman" w:cs="Times New Roman"/>
          <w:sz w:val="28"/>
          <w:szCs w:val="28"/>
        </w:rPr>
        <w:t>10</w:t>
      </w:r>
      <w:r w:rsidRPr="00A95FCF">
        <w:rPr>
          <w:rFonts w:ascii="Times New Roman" w:eastAsia="仿宋" w:hAnsi="Times New Roman" w:cs="Times New Roman"/>
          <w:sz w:val="28"/>
          <w:szCs w:val="28"/>
        </w:rPr>
        <w:t>＞</w:t>
      </w:r>
      <w:r w:rsidRPr="00A95FCF">
        <w:rPr>
          <w:rFonts w:ascii="Times New Roman" w:eastAsia="仿宋" w:hAnsi="Times New Roman" w:cs="Times New Roman"/>
          <w:sz w:val="28"/>
          <w:szCs w:val="28"/>
        </w:rPr>
        <w:t>9</w:t>
      </w:r>
      <w:r w:rsidRPr="00A95FCF">
        <w:rPr>
          <w:rFonts w:ascii="Times New Roman" w:eastAsia="仿宋" w:hAnsi="Times New Roman" w:cs="Times New Roman"/>
          <w:sz w:val="28"/>
          <w:szCs w:val="28"/>
        </w:rPr>
        <w:t>＞</w:t>
      </w:r>
      <w:r w:rsidRPr="00A95FCF">
        <w:rPr>
          <w:rFonts w:ascii="Times New Roman" w:eastAsia="仿宋" w:hAnsi="Times New Roman" w:cs="Times New Roman"/>
          <w:sz w:val="28"/>
          <w:szCs w:val="28"/>
        </w:rPr>
        <w:t>8</w:t>
      </w:r>
      <w:r w:rsidRPr="00A95FCF">
        <w:rPr>
          <w:rFonts w:ascii="Times New Roman" w:eastAsia="仿宋" w:hAnsi="Times New Roman" w:cs="Times New Roman"/>
          <w:sz w:val="28"/>
          <w:szCs w:val="28"/>
        </w:rPr>
        <w:t>＞</w:t>
      </w:r>
      <w:r w:rsidRPr="00A95FCF">
        <w:rPr>
          <w:rFonts w:ascii="Times New Roman" w:eastAsia="仿宋" w:hAnsi="Times New Roman" w:cs="Times New Roman"/>
          <w:sz w:val="28"/>
          <w:szCs w:val="28"/>
        </w:rPr>
        <w:t>7</w:t>
      </w:r>
      <w:r w:rsidRPr="00A95FCF">
        <w:rPr>
          <w:rFonts w:ascii="Times New Roman" w:eastAsia="仿宋" w:hAnsi="Times New Roman" w:cs="Times New Roman"/>
          <w:sz w:val="28"/>
          <w:szCs w:val="28"/>
        </w:rPr>
        <w:t>＞</w:t>
      </w:r>
      <w:r w:rsidRPr="00A95FCF">
        <w:rPr>
          <w:rFonts w:ascii="Times New Roman" w:eastAsia="仿宋" w:hAnsi="Times New Roman" w:cs="Times New Roman"/>
          <w:sz w:val="28"/>
          <w:szCs w:val="28"/>
        </w:rPr>
        <w:t>6</w:t>
      </w:r>
      <w:r w:rsidRPr="00A95FCF">
        <w:rPr>
          <w:rFonts w:ascii="Times New Roman" w:eastAsia="仿宋" w:hAnsi="Times New Roman" w:cs="Times New Roman"/>
          <w:sz w:val="28"/>
          <w:szCs w:val="28"/>
        </w:rPr>
        <w:t>＞</w:t>
      </w:r>
      <w:r w:rsidRPr="00A95FCF">
        <w:rPr>
          <w:rFonts w:ascii="Times New Roman" w:eastAsia="仿宋" w:hAnsi="Times New Roman" w:cs="Times New Roman"/>
          <w:sz w:val="28"/>
          <w:szCs w:val="28"/>
        </w:rPr>
        <w:t>5</w:t>
      </w:r>
      <w:r w:rsidRPr="00A95FCF">
        <w:rPr>
          <w:rFonts w:ascii="Times New Roman" w:eastAsia="仿宋" w:hAnsi="Times New Roman" w:cs="Times New Roman"/>
          <w:sz w:val="28"/>
          <w:szCs w:val="28"/>
        </w:rPr>
        <w:t>＞</w:t>
      </w:r>
      <w:r w:rsidRPr="00A95FCF">
        <w:rPr>
          <w:rFonts w:ascii="Times New Roman" w:eastAsia="仿宋" w:hAnsi="Times New Roman" w:cs="Times New Roman"/>
          <w:sz w:val="28"/>
          <w:szCs w:val="28"/>
        </w:rPr>
        <w:t>4</w:t>
      </w:r>
      <w:r w:rsidRPr="00A95FCF">
        <w:rPr>
          <w:rFonts w:ascii="Times New Roman" w:eastAsia="仿宋" w:hAnsi="Times New Roman" w:cs="Times New Roman"/>
          <w:sz w:val="28"/>
          <w:szCs w:val="28"/>
        </w:rPr>
        <w:t>＞</w:t>
      </w:r>
      <w:r w:rsidRPr="00A95FCF">
        <w:rPr>
          <w:rFonts w:ascii="Times New Roman" w:eastAsia="仿宋" w:hAnsi="Times New Roman" w:cs="Times New Roman"/>
          <w:sz w:val="28"/>
          <w:szCs w:val="28"/>
        </w:rPr>
        <w:t>3</w:t>
      </w:r>
      <w:r w:rsidRPr="00A95FCF">
        <w:rPr>
          <w:rFonts w:ascii="Times New Roman" w:eastAsia="仿宋" w:hAnsi="Times New Roman" w:cs="Times New Roman"/>
          <w:sz w:val="28"/>
          <w:szCs w:val="28"/>
        </w:rPr>
        <w:t>。</w:t>
      </w:r>
    </w:p>
    <w:p w14:paraId="3CAB2DC9" w14:textId="77777777" w:rsidR="00A95FCF" w:rsidRPr="00A95FCF" w:rsidRDefault="00A95FCF" w:rsidP="00A95FCF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95FCF">
        <w:rPr>
          <w:rFonts w:ascii="Times New Roman" w:eastAsia="仿宋" w:hAnsi="Times New Roman" w:cs="Times New Roman"/>
          <w:sz w:val="28"/>
          <w:szCs w:val="28"/>
        </w:rPr>
        <w:t>一套牌的大小：不论王色，点数相同即大小一样。未挂王的</w:t>
      </w:r>
      <w:proofErr w:type="gramStart"/>
      <w:r w:rsidRPr="00A95FCF">
        <w:rPr>
          <w:rFonts w:ascii="Times New Roman" w:eastAsia="仿宋" w:hAnsi="Times New Roman" w:cs="Times New Roman"/>
          <w:sz w:val="28"/>
          <w:szCs w:val="28"/>
        </w:rPr>
        <w:t>牌按照</w:t>
      </w:r>
      <w:proofErr w:type="gramEnd"/>
      <w:r w:rsidRPr="00A95FCF">
        <w:rPr>
          <w:rFonts w:ascii="Times New Roman" w:eastAsia="仿宋" w:hAnsi="Times New Roman" w:cs="Times New Roman"/>
          <w:sz w:val="28"/>
          <w:szCs w:val="28"/>
        </w:rPr>
        <w:t>牌点大小比较。挂大王的牌是最大的。挂小王的牌必须用挂大王的牌来管，如</w:t>
      </w:r>
      <w:r w:rsidRPr="00A95FCF">
        <w:rPr>
          <w:rFonts w:ascii="Times New Roman" w:eastAsia="仿宋" w:hAnsi="Times New Roman" w:cs="Times New Roman"/>
          <w:sz w:val="28"/>
          <w:szCs w:val="28"/>
        </w:rPr>
        <w:t>2</w:t>
      </w:r>
      <w:r w:rsidRPr="00A95FCF">
        <w:rPr>
          <w:rFonts w:ascii="Times New Roman" w:eastAsia="仿宋" w:hAnsi="Times New Roman" w:cs="Times New Roman"/>
          <w:sz w:val="28"/>
          <w:szCs w:val="28"/>
        </w:rPr>
        <w:t>个小王带</w:t>
      </w:r>
      <w:r w:rsidRPr="00A95FCF">
        <w:rPr>
          <w:rFonts w:ascii="Times New Roman" w:eastAsia="仿宋" w:hAnsi="Times New Roman" w:cs="Times New Roman"/>
          <w:sz w:val="28"/>
          <w:szCs w:val="28"/>
        </w:rPr>
        <w:t>3</w:t>
      </w:r>
      <w:r w:rsidRPr="00A95FCF">
        <w:rPr>
          <w:rFonts w:ascii="Times New Roman" w:eastAsia="仿宋" w:hAnsi="Times New Roman" w:cs="Times New Roman"/>
          <w:sz w:val="28"/>
          <w:szCs w:val="28"/>
        </w:rPr>
        <w:t>个</w:t>
      </w:r>
      <w:r w:rsidRPr="00A95FCF">
        <w:rPr>
          <w:rFonts w:ascii="Times New Roman" w:eastAsia="仿宋" w:hAnsi="Times New Roman" w:cs="Times New Roman"/>
          <w:sz w:val="28"/>
          <w:szCs w:val="28"/>
        </w:rPr>
        <w:t>9</w:t>
      </w:r>
      <w:r w:rsidRPr="00A95FCF">
        <w:rPr>
          <w:rFonts w:ascii="Times New Roman" w:eastAsia="仿宋" w:hAnsi="Times New Roman" w:cs="Times New Roman"/>
          <w:sz w:val="28"/>
          <w:szCs w:val="28"/>
        </w:rPr>
        <w:t>，如果要大过此牌，必须在王和牌点两个方面都大过此牌，如用</w:t>
      </w:r>
      <w:r w:rsidRPr="00A95FCF">
        <w:rPr>
          <w:rFonts w:ascii="Times New Roman" w:eastAsia="仿宋" w:hAnsi="Times New Roman" w:cs="Times New Roman"/>
          <w:sz w:val="28"/>
          <w:szCs w:val="28"/>
        </w:rPr>
        <w:t>2</w:t>
      </w:r>
      <w:r w:rsidRPr="00A95FCF">
        <w:rPr>
          <w:rFonts w:ascii="Times New Roman" w:eastAsia="仿宋" w:hAnsi="Times New Roman" w:cs="Times New Roman"/>
          <w:sz w:val="28"/>
          <w:szCs w:val="28"/>
        </w:rPr>
        <w:t>个大王带</w:t>
      </w:r>
      <w:r w:rsidRPr="00A95FCF">
        <w:rPr>
          <w:rFonts w:ascii="Times New Roman" w:eastAsia="仿宋" w:hAnsi="Times New Roman" w:cs="Times New Roman"/>
          <w:sz w:val="28"/>
          <w:szCs w:val="28"/>
        </w:rPr>
        <w:t>3</w:t>
      </w:r>
      <w:r w:rsidRPr="00A95FCF">
        <w:rPr>
          <w:rFonts w:ascii="Times New Roman" w:eastAsia="仿宋" w:hAnsi="Times New Roman" w:cs="Times New Roman"/>
          <w:sz w:val="28"/>
          <w:szCs w:val="28"/>
        </w:rPr>
        <w:t>个</w:t>
      </w:r>
      <w:r w:rsidRPr="00A95FCF">
        <w:rPr>
          <w:rFonts w:ascii="Times New Roman" w:eastAsia="仿宋" w:hAnsi="Times New Roman" w:cs="Times New Roman"/>
          <w:sz w:val="28"/>
          <w:szCs w:val="28"/>
        </w:rPr>
        <w:t>J</w:t>
      </w:r>
      <w:r w:rsidRPr="00A95FCF">
        <w:rPr>
          <w:rFonts w:ascii="Times New Roman" w:eastAsia="仿宋" w:hAnsi="Times New Roman" w:cs="Times New Roman"/>
          <w:sz w:val="28"/>
          <w:szCs w:val="28"/>
        </w:rPr>
        <w:t>大过（也可以用</w:t>
      </w:r>
      <w:r w:rsidRPr="00A95FCF">
        <w:rPr>
          <w:rFonts w:ascii="Times New Roman" w:eastAsia="仿宋" w:hAnsi="Times New Roman" w:cs="Times New Roman"/>
          <w:sz w:val="28"/>
          <w:szCs w:val="28"/>
        </w:rPr>
        <w:t>3</w:t>
      </w:r>
      <w:r w:rsidRPr="00A95FCF">
        <w:rPr>
          <w:rFonts w:ascii="Times New Roman" w:eastAsia="仿宋" w:hAnsi="Times New Roman" w:cs="Times New Roman"/>
          <w:sz w:val="28"/>
          <w:szCs w:val="28"/>
        </w:rPr>
        <w:t>个大王带</w:t>
      </w:r>
      <w:r w:rsidRPr="00A95FCF">
        <w:rPr>
          <w:rFonts w:ascii="Times New Roman" w:eastAsia="仿宋" w:hAnsi="Times New Roman" w:cs="Times New Roman"/>
          <w:sz w:val="28"/>
          <w:szCs w:val="28"/>
        </w:rPr>
        <w:t>2</w:t>
      </w:r>
      <w:r w:rsidRPr="00A95FCF">
        <w:rPr>
          <w:rFonts w:ascii="Times New Roman" w:eastAsia="仿宋" w:hAnsi="Times New Roman" w:cs="Times New Roman"/>
          <w:sz w:val="28"/>
          <w:szCs w:val="28"/>
        </w:rPr>
        <w:t>个</w:t>
      </w:r>
      <w:r w:rsidRPr="00A95FCF">
        <w:rPr>
          <w:rFonts w:ascii="Times New Roman" w:eastAsia="仿宋" w:hAnsi="Times New Roman" w:cs="Times New Roman"/>
          <w:sz w:val="28"/>
          <w:szCs w:val="28"/>
        </w:rPr>
        <w:t>J</w:t>
      </w:r>
      <w:r w:rsidRPr="00A95FCF">
        <w:rPr>
          <w:rFonts w:ascii="Times New Roman" w:eastAsia="仿宋" w:hAnsi="Times New Roman" w:cs="Times New Roman"/>
          <w:sz w:val="28"/>
          <w:szCs w:val="28"/>
        </w:rPr>
        <w:t>大过）。</w:t>
      </w:r>
    </w:p>
    <w:p w14:paraId="0E084EC5" w14:textId="77777777" w:rsidR="00A95FCF" w:rsidRPr="00A95FCF" w:rsidRDefault="00A95FCF" w:rsidP="00A95FCF">
      <w:pPr>
        <w:spacing w:line="360" w:lineRule="auto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 w:rsidRPr="00A95FCF">
        <w:rPr>
          <w:rFonts w:ascii="Times New Roman" w:eastAsia="仿宋" w:hAnsi="Times New Roman" w:cs="Times New Roman" w:hint="eastAsia"/>
          <w:b/>
          <w:sz w:val="28"/>
          <w:szCs w:val="28"/>
        </w:rPr>
        <w:t>二、专项规则</w:t>
      </w:r>
    </w:p>
    <w:p w14:paraId="6FC2A3F2" w14:textId="77777777" w:rsidR="00A95FCF" w:rsidRPr="00A95FCF" w:rsidRDefault="00A95FCF" w:rsidP="00A95FCF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95FCF">
        <w:rPr>
          <w:rFonts w:ascii="Times New Roman" w:eastAsia="仿宋" w:hAnsi="Times New Roman" w:cs="Times New Roman"/>
          <w:sz w:val="28"/>
          <w:szCs w:val="28"/>
        </w:rPr>
        <w:t>【牌数】国际通用标准扑克</w:t>
      </w:r>
      <w:r w:rsidRPr="00A95FCF">
        <w:rPr>
          <w:rFonts w:ascii="Times New Roman" w:eastAsia="仿宋" w:hAnsi="Times New Roman" w:cs="Times New Roman"/>
          <w:sz w:val="28"/>
          <w:szCs w:val="28"/>
        </w:rPr>
        <w:t>4</w:t>
      </w:r>
      <w:r w:rsidRPr="00A95FCF">
        <w:rPr>
          <w:rFonts w:ascii="Times New Roman" w:eastAsia="仿宋" w:hAnsi="Times New Roman" w:cs="Times New Roman"/>
          <w:sz w:val="28"/>
          <w:szCs w:val="28"/>
        </w:rPr>
        <w:t>副。</w:t>
      </w:r>
    </w:p>
    <w:p w14:paraId="19186697" w14:textId="77777777" w:rsidR="00A95FCF" w:rsidRPr="00A95FCF" w:rsidRDefault="00A95FCF" w:rsidP="00A95FCF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95FCF">
        <w:rPr>
          <w:rFonts w:ascii="Times New Roman" w:eastAsia="仿宋" w:hAnsi="Times New Roman" w:cs="Times New Roman"/>
          <w:sz w:val="28"/>
          <w:szCs w:val="28"/>
        </w:rPr>
        <w:t>【够级牌】</w:t>
      </w:r>
      <w:proofErr w:type="gramStart"/>
      <w:r w:rsidRPr="00A95FCF">
        <w:rPr>
          <w:rFonts w:ascii="Times New Roman" w:eastAsia="仿宋" w:hAnsi="Times New Roman" w:cs="Times New Roman"/>
          <w:sz w:val="28"/>
          <w:szCs w:val="28"/>
        </w:rPr>
        <w:t>够级牌为</w:t>
      </w:r>
      <w:proofErr w:type="gramEnd"/>
      <w:r w:rsidRPr="00A95FCF">
        <w:rPr>
          <w:rFonts w:ascii="Times New Roman" w:eastAsia="仿宋" w:hAnsi="Times New Roman" w:cs="Times New Roman"/>
          <w:sz w:val="28"/>
          <w:szCs w:val="28"/>
        </w:rPr>
        <w:t>5</w:t>
      </w:r>
      <w:r w:rsidRPr="00A95FCF">
        <w:rPr>
          <w:rFonts w:ascii="Times New Roman" w:eastAsia="仿宋" w:hAnsi="Times New Roman" w:cs="Times New Roman"/>
          <w:sz w:val="28"/>
          <w:szCs w:val="28"/>
        </w:rPr>
        <w:t>个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t>及</w:t>
      </w:r>
      <w:r w:rsidRPr="00A95FCF">
        <w:rPr>
          <w:rFonts w:ascii="Times New Roman" w:eastAsia="仿宋" w:hAnsi="Times New Roman" w:cs="Times New Roman"/>
          <w:sz w:val="28"/>
          <w:szCs w:val="28"/>
        </w:rPr>
        <w:t>以上的</w:t>
      </w:r>
      <w:r w:rsidRPr="00A95FCF">
        <w:rPr>
          <w:rFonts w:ascii="Times New Roman" w:eastAsia="仿宋" w:hAnsi="Times New Roman" w:cs="Times New Roman"/>
          <w:sz w:val="28"/>
          <w:szCs w:val="28"/>
        </w:rPr>
        <w:t>10</w:t>
      </w:r>
      <w:r w:rsidRPr="00A95FCF">
        <w:rPr>
          <w:rFonts w:ascii="Times New Roman" w:eastAsia="仿宋" w:hAnsi="Times New Roman" w:cs="Times New Roman"/>
          <w:sz w:val="28"/>
          <w:szCs w:val="28"/>
        </w:rPr>
        <w:t>，</w:t>
      </w:r>
      <w:r w:rsidRPr="00A95FCF">
        <w:rPr>
          <w:rFonts w:ascii="Times New Roman" w:eastAsia="仿宋" w:hAnsi="Times New Roman" w:cs="Times New Roman"/>
          <w:sz w:val="28"/>
          <w:szCs w:val="28"/>
        </w:rPr>
        <w:t>4</w:t>
      </w:r>
      <w:r w:rsidRPr="00A95FCF">
        <w:rPr>
          <w:rFonts w:ascii="Times New Roman" w:eastAsia="仿宋" w:hAnsi="Times New Roman" w:cs="Times New Roman"/>
          <w:sz w:val="28"/>
          <w:szCs w:val="28"/>
        </w:rPr>
        <w:t>个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t>及</w:t>
      </w:r>
      <w:r w:rsidRPr="00A95FCF">
        <w:rPr>
          <w:rFonts w:ascii="Times New Roman" w:eastAsia="仿宋" w:hAnsi="Times New Roman" w:cs="Times New Roman"/>
          <w:sz w:val="28"/>
          <w:szCs w:val="28"/>
        </w:rPr>
        <w:t>以上的</w:t>
      </w:r>
      <w:r w:rsidRPr="00A95FCF">
        <w:rPr>
          <w:rFonts w:ascii="Times New Roman" w:eastAsia="仿宋" w:hAnsi="Times New Roman" w:cs="Times New Roman"/>
          <w:sz w:val="28"/>
          <w:szCs w:val="28"/>
        </w:rPr>
        <w:t>J</w:t>
      </w:r>
      <w:r w:rsidRPr="00A95FCF">
        <w:rPr>
          <w:rFonts w:ascii="Times New Roman" w:eastAsia="仿宋" w:hAnsi="Times New Roman" w:cs="Times New Roman"/>
          <w:sz w:val="28"/>
          <w:szCs w:val="28"/>
        </w:rPr>
        <w:t>，</w:t>
      </w:r>
      <w:r w:rsidRPr="00A95FCF">
        <w:rPr>
          <w:rFonts w:ascii="Times New Roman" w:eastAsia="仿宋" w:hAnsi="Times New Roman" w:cs="Times New Roman"/>
          <w:sz w:val="28"/>
          <w:szCs w:val="28"/>
        </w:rPr>
        <w:t>3</w:t>
      </w:r>
      <w:r w:rsidRPr="00A95FCF">
        <w:rPr>
          <w:rFonts w:ascii="Times New Roman" w:eastAsia="仿宋" w:hAnsi="Times New Roman" w:cs="Times New Roman"/>
          <w:sz w:val="28"/>
          <w:szCs w:val="28"/>
        </w:rPr>
        <w:t>个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t>及</w:t>
      </w:r>
      <w:r w:rsidRPr="00A95FCF">
        <w:rPr>
          <w:rFonts w:ascii="Times New Roman" w:eastAsia="仿宋" w:hAnsi="Times New Roman" w:cs="Times New Roman"/>
          <w:sz w:val="28"/>
          <w:szCs w:val="28"/>
        </w:rPr>
        <w:t>以上的</w:t>
      </w:r>
      <w:r w:rsidRPr="00A95FCF">
        <w:rPr>
          <w:rFonts w:ascii="Times New Roman" w:eastAsia="仿宋" w:hAnsi="Times New Roman" w:cs="Times New Roman"/>
          <w:sz w:val="28"/>
          <w:szCs w:val="28"/>
        </w:rPr>
        <w:t>Q</w:t>
      </w:r>
      <w:r w:rsidRPr="00A95FCF">
        <w:rPr>
          <w:rFonts w:ascii="Times New Roman" w:eastAsia="仿宋" w:hAnsi="Times New Roman" w:cs="Times New Roman"/>
          <w:sz w:val="28"/>
          <w:szCs w:val="28"/>
        </w:rPr>
        <w:t>，</w:t>
      </w:r>
      <w:r w:rsidRPr="00A95FCF">
        <w:rPr>
          <w:rFonts w:ascii="Times New Roman" w:eastAsia="仿宋" w:hAnsi="Times New Roman" w:cs="Times New Roman"/>
          <w:sz w:val="28"/>
          <w:szCs w:val="28"/>
        </w:rPr>
        <w:t>2</w:t>
      </w:r>
      <w:r w:rsidRPr="00A95FCF">
        <w:rPr>
          <w:rFonts w:ascii="Times New Roman" w:eastAsia="仿宋" w:hAnsi="Times New Roman" w:cs="Times New Roman"/>
          <w:sz w:val="28"/>
          <w:szCs w:val="28"/>
        </w:rPr>
        <w:t>个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t>及</w:t>
      </w:r>
      <w:r w:rsidRPr="00A95FCF">
        <w:rPr>
          <w:rFonts w:ascii="Times New Roman" w:eastAsia="仿宋" w:hAnsi="Times New Roman" w:cs="Times New Roman"/>
          <w:sz w:val="28"/>
          <w:szCs w:val="28"/>
        </w:rPr>
        <w:t>以上的</w:t>
      </w:r>
      <w:r w:rsidRPr="00A95FCF">
        <w:rPr>
          <w:rFonts w:ascii="Times New Roman" w:eastAsia="仿宋" w:hAnsi="Times New Roman" w:cs="Times New Roman"/>
          <w:sz w:val="28"/>
          <w:szCs w:val="28"/>
        </w:rPr>
        <w:t>K</w:t>
      </w:r>
      <w:r w:rsidRPr="00A95FCF">
        <w:rPr>
          <w:rFonts w:ascii="Times New Roman" w:eastAsia="仿宋" w:hAnsi="Times New Roman" w:cs="Times New Roman"/>
          <w:sz w:val="28"/>
          <w:szCs w:val="28"/>
        </w:rPr>
        <w:t>，</w:t>
      </w:r>
      <w:r w:rsidRPr="00A95FCF">
        <w:rPr>
          <w:rFonts w:ascii="Times New Roman" w:eastAsia="仿宋" w:hAnsi="Times New Roman" w:cs="Times New Roman"/>
          <w:sz w:val="28"/>
          <w:szCs w:val="28"/>
        </w:rPr>
        <w:t>2</w:t>
      </w:r>
      <w:r w:rsidRPr="00A95FCF">
        <w:rPr>
          <w:rFonts w:ascii="Times New Roman" w:eastAsia="仿宋" w:hAnsi="Times New Roman" w:cs="Times New Roman"/>
          <w:sz w:val="28"/>
          <w:szCs w:val="28"/>
        </w:rPr>
        <w:t>个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t>及</w:t>
      </w:r>
      <w:r w:rsidRPr="00A95FCF">
        <w:rPr>
          <w:rFonts w:ascii="Times New Roman" w:eastAsia="仿宋" w:hAnsi="Times New Roman" w:cs="Times New Roman"/>
          <w:sz w:val="28"/>
          <w:szCs w:val="28"/>
        </w:rPr>
        <w:t>以上的</w:t>
      </w:r>
      <w:r w:rsidRPr="00A95FCF">
        <w:rPr>
          <w:rFonts w:ascii="Times New Roman" w:eastAsia="仿宋" w:hAnsi="Times New Roman" w:cs="Times New Roman"/>
          <w:sz w:val="28"/>
          <w:szCs w:val="28"/>
        </w:rPr>
        <w:t>A</w:t>
      </w:r>
      <w:r w:rsidRPr="00A95FCF">
        <w:rPr>
          <w:rFonts w:ascii="Times New Roman" w:eastAsia="仿宋" w:hAnsi="Times New Roman" w:cs="Times New Roman"/>
          <w:sz w:val="28"/>
          <w:szCs w:val="28"/>
        </w:rPr>
        <w:t>，</w:t>
      </w:r>
      <w:r w:rsidRPr="00A95FCF">
        <w:rPr>
          <w:rFonts w:ascii="Times New Roman" w:eastAsia="仿宋" w:hAnsi="Times New Roman" w:cs="Times New Roman"/>
          <w:sz w:val="28"/>
          <w:szCs w:val="28"/>
        </w:rPr>
        <w:t>1</w:t>
      </w:r>
      <w:r w:rsidRPr="00A95FCF">
        <w:rPr>
          <w:rFonts w:ascii="Times New Roman" w:eastAsia="仿宋" w:hAnsi="Times New Roman" w:cs="Times New Roman"/>
          <w:sz w:val="28"/>
          <w:szCs w:val="28"/>
        </w:rPr>
        <w:t>个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t>及</w:t>
      </w:r>
      <w:r w:rsidRPr="00A95FCF">
        <w:rPr>
          <w:rFonts w:ascii="Times New Roman" w:eastAsia="仿宋" w:hAnsi="Times New Roman" w:cs="Times New Roman"/>
          <w:sz w:val="28"/>
          <w:szCs w:val="28"/>
        </w:rPr>
        <w:t>以上的</w:t>
      </w:r>
      <w:r w:rsidRPr="00A95FCF">
        <w:rPr>
          <w:rFonts w:ascii="Times New Roman" w:eastAsia="仿宋" w:hAnsi="Times New Roman" w:cs="Times New Roman"/>
          <w:sz w:val="28"/>
          <w:szCs w:val="28"/>
        </w:rPr>
        <w:t>2</w:t>
      </w:r>
      <w:r w:rsidRPr="00A95FCF">
        <w:rPr>
          <w:rFonts w:ascii="Times New Roman" w:eastAsia="仿宋" w:hAnsi="Times New Roman" w:cs="Times New Roman"/>
          <w:sz w:val="28"/>
          <w:szCs w:val="28"/>
        </w:rPr>
        <w:t>或者王，</w:t>
      </w:r>
      <w:proofErr w:type="gramStart"/>
      <w:r w:rsidRPr="00A95FCF">
        <w:rPr>
          <w:rFonts w:ascii="Times New Roman" w:eastAsia="仿宋" w:hAnsi="Times New Roman" w:cs="Times New Roman"/>
          <w:sz w:val="28"/>
          <w:szCs w:val="28"/>
        </w:rPr>
        <w:t>王配任何</w:t>
      </w:r>
      <w:proofErr w:type="gramEnd"/>
      <w:r w:rsidRPr="00A95FCF">
        <w:rPr>
          <w:rFonts w:ascii="Times New Roman" w:eastAsia="仿宋" w:hAnsi="Times New Roman" w:cs="Times New Roman"/>
          <w:sz w:val="28"/>
          <w:szCs w:val="28"/>
        </w:rPr>
        <w:t>其它的牌，例如</w:t>
      </w:r>
      <w:r w:rsidRPr="00A95FCF">
        <w:rPr>
          <w:rFonts w:ascii="Times New Roman" w:eastAsia="仿宋" w:hAnsi="Times New Roman" w:cs="Times New Roman"/>
          <w:sz w:val="28"/>
          <w:szCs w:val="28"/>
        </w:rPr>
        <w:t>1</w:t>
      </w:r>
      <w:r w:rsidRPr="00A95FCF">
        <w:rPr>
          <w:rFonts w:ascii="Times New Roman" w:eastAsia="仿宋" w:hAnsi="Times New Roman" w:cs="Times New Roman"/>
          <w:sz w:val="28"/>
          <w:szCs w:val="28"/>
        </w:rPr>
        <w:t>个小王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t>+</w:t>
      </w:r>
      <w:r w:rsidRPr="00A95FCF">
        <w:rPr>
          <w:rFonts w:ascii="Times New Roman" w:eastAsia="仿宋" w:hAnsi="Times New Roman" w:cs="Times New Roman"/>
          <w:sz w:val="28"/>
          <w:szCs w:val="28"/>
        </w:rPr>
        <w:t>1</w:t>
      </w:r>
      <w:r w:rsidRPr="00A95FCF">
        <w:rPr>
          <w:rFonts w:ascii="Times New Roman" w:eastAsia="仿宋" w:hAnsi="Times New Roman" w:cs="Times New Roman"/>
          <w:sz w:val="28"/>
          <w:szCs w:val="28"/>
        </w:rPr>
        <w:t>个</w:t>
      </w:r>
      <w:r w:rsidRPr="00A95FCF">
        <w:rPr>
          <w:rFonts w:ascii="Times New Roman" w:eastAsia="仿宋" w:hAnsi="Times New Roman" w:cs="Times New Roman"/>
          <w:sz w:val="28"/>
          <w:szCs w:val="28"/>
        </w:rPr>
        <w:t>5</w:t>
      </w:r>
      <w:r w:rsidRPr="00A95FCF">
        <w:rPr>
          <w:rFonts w:ascii="Times New Roman" w:eastAsia="仿宋" w:hAnsi="Times New Roman" w:cs="Times New Roman"/>
          <w:sz w:val="28"/>
          <w:szCs w:val="28"/>
        </w:rPr>
        <w:t>，</w:t>
      </w:r>
      <w:proofErr w:type="gramStart"/>
      <w:r w:rsidRPr="00A95FCF">
        <w:rPr>
          <w:rFonts w:ascii="Times New Roman" w:eastAsia="仿宋" w:hAnsi="Times New Roman" w:cs="Times New Roman"/>
          <w:sz w:val="28"/>
          <w:szCs w:val="28"/>
        </w:rPr>
        <w:t>也为够级</w:t>
      </w:r>
      <w:proofErr w:type="gramEnd"/>
      <w:r w:rsidRPr="00A95FCF">
        <w:rPr>
          <w:rFonts w:ascii="Times New Roman" w:eastAsia="仿宋" w:hAnsi="Times New Roman" w:cs="Times New Roman"/>
          <w:sz w:val="28"/>
          <w:szCs w:val="28"/>
        </w:rPr>
        <w:t>牌。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t>2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t>配上其它的牌，则等同替代，例如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t>2</w:t>
      </w:r>
      <w:r w:rsidRPr="00A95FCF">
        <w:rPr>
          <w:rFonts w:ascii="Times New Roman" w:eastAsia="仿宋" w:hAnsi="Times New Roman" w:cs="Times New Roman"/>
          <w:sz w:val="28"/>
          <w:szCs w:val="28"/>
        </w:rPr>
        <w:t>+5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t>=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t>两个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t>5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t>，两个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t>6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t>即可大过。</w:t>
      </w:r>
      <w:proofErr w:type="gramStart"/>
      <w:r w:rsidRPr="00A95FCF">
        <w:rPr>
          <w:rFonts w:ascii="Times New Roman" w:eastAsia="仿宋" w:hAnsi="Times New Roman" w:cs="Times New Roman"/>
          <w:sz w:val="28"/>
          <w:szCs w:val="28"/>
        </w:rPr>
        <w:t>够级牌只能</w:t>
      </w:r>
      <w:proofErr w:type="gramEnd"/>
      <w:r w:rsidRPr="00A95FCF">
        <w:rPr>
          <w:rFonts w:ascii="Times New Roman" w:eastAsia="仿宋" w:hAnsi="Times New Roman" w:cs="Times New Roman"/>
          <w:sz w:val="28"/>
          <w:szCs w:val="28"/>
        </w:rPr>
        <w:t>对门打，若被其他人打，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t>则</w:t>
      </w:r>
      <w:r w:rsidRPr="00A95FCF">
        <w:rPr>
          <w:rFonts w:ascii="Times New Roman" w:eastAsia="仿宋" w:hAnsi="Times New Roman" w:cs="Times New Roman"/>
          <w:sz w:val="28"/>
          <w:szCs w:val="28"/>
        </w:rPr>
        <w:t>为烧牌。</w:t>
      </w:r>
    </w:p>
    <w:p w14:paraId="58246314" w14:textId="77777777" w:rsidR="00A95FCF" w:rsidRPr="00A95FCF" w:rsidRDefault="00A95FCF" w:rsidP="00A95FCF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bookmarkStart w:id="0" w:name="_Hlk104201239"/>
      <w:r w:rsidRPr="00A95FCF">
        <w:rPr>
          <w:rFonts w:ascii="Times New Roman" w:eastAsia="仿宋" w:hAnsi="Times New Roman" w:cs="Times New Roman"/>
          <w:sz w:val="28"/>
          <w:szCs w:val="28"/>
        </w:rPr>
        <w:t>【烧牌】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t>当某</w:t>
      </w:r>
      <w:proofErr w:type="gramStart"/>
      <w:r w:rsidRPr="00A95FCF">
        <w:rPr>
          <w:rFonts w:ascii="Times New Roman" w:eastAsia="仿宋" w:hAnsi="Times New Roman" w:cs="Times New Roman" w:hint="eastAsia"/>
          <w:sz w:val="28"/>
          <w:szCs w:val="28"/>
        </w:rPr>
        <w:t>一方发够级牌</w:t>
      </w:r>
      <w:proofErr w:type="gramEnd"/>
      <w:r w:rsidRPr="00A95FCF">
        <w:rPr>
          <w:rFonts w:ascii="Times New Roman" w:eastAsia="仿宋" w:hAnsi="Times New Roman" w:cs="Times New Roman" w:hint="eastAsia"/>
          <w:sz w:val="28"/>
          <w:szCs w:val="28"/>
        </w:rPr>
        <w:t>时，非对家要强打，即为烧牌。</w:t>
      </w:r>
      <w:proofErr w:type="gramStart"/>
      <w:r w:rsidRPr="00A95FCF">
        <w:rPr>
          <w:rFonts w:ascii="Times New Roman" w:eastAsia="仿宋" w:hAnsi="Times New Roman" w:cs="Times New Roman" w:hint="eastAsia"/>
          <w:sz w:val="28"/>
          <w:szCs w:val="28"/>
        </w:rPr>
        <w:t>烧牌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lastRenderedPageBreak/>
        <w:t>成功</w:t>
      </w:r>
      <w:proofErr w:type="gramEnd"/>
      <w:r w:rsidRPr="00A95FCF">
        <w:rPr>
          <w:rFonts w:ascii="Times New Roman" w:eastAsia="仿宋" w:hAnsi="Times New Roman" w:cs="Times New Roman" w:hint="eastAsia"/>
          <w:sz w:val="28"/>
          <w:szCs w:val="28"/>
        </w:rPr>
        <w:t>积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t>1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t>分。</w:t>
      </w:r>
    </w:p>
    <w:p w14:paraId="06F9E743" w14:textId="77777777" w:rsidR="00A95FCF" w:rsidRPr="00A95FCF" w:rsidRDefault="00A95FCF" w:rsidP="00A95FCF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95FCF">
        <w:rPr>
          <w:rFonts w:ascii="Times New Roman" w:eastAsia="仿宋" w:hAnsi="Times New Roman" w:cs="Times New Roman"/>
          <w:sz w:val="28"/>
          <w:szCs w:val="28"/>
        </w:rPr>
        <w:t>( 1 )</w:t>
      </w:r>
      <w:proofErr w:type="gramStart"/>
      <w:r w:rsidRPr="00A95FCF">
        <w:rPr>
          <w:rFonts w:ascii="Times New Roman" w:eastAsia="仿宋" w:hAnsi="Times New Roman" w:cs="Times New Roman"/>
          <w:sz w:val="28"/>
          <w:szCs w:val="28"/>
        </w:rPr>
        <w:t>烧牌条件</w:t>
      </w:r>
      <w:proofErr w:type="gramEnd"/>
      <w:r w:rsidRPr="00A95FCF">
        <w:rPr>
          <w:rFonts w:ascii="Times New Roman" w:eastAsia="仿宋" w:hAnsi="Times New Roman" w:cs="Times New Roman" w:hint="eastAsia"/>
          <w:sz w:val="28"/>
          <w:szCs w:val="28"/>
        </w:rPr>
        <w:t>：</w:t>
      </w:r>
      <w:r w:rsidRPr="00A95FCF">
        <w:rPr>
          <w:rFonts w:ascii="Times New Roman" w:eastAsia="仿宋" w:hAnsi="Times New Roman" w:cs="Times New Roman"/>
          <w:sz w:val="28"/>
          <w:szCs w:val="28"/>
        </w:rPr>
        <w:t>首先用能盖住所</w:t>
      </w:r>
      <w:proofErr w:type="gramStart"/>
      <w:r w:rsidRPr="00A95FCF">
        <w:rPr>
          <w:rFonts w:ascii="Times New Roman" w:eastAsia="仿宋" w:hAnsi="Times New Roman" w:cs="Times New Roman"/>
          <w:sz w:val="28"/>
          <w:szCs w:val="28"/>
        </w:rPr>
        <w:t>发够级牌</w:t>
      </w:r>
      <w:proofErr w:type="gramEnd"/>
      <w:r w:rsidRPr="00A95FCF">
        <w:rPr>
          <w:rFonts w:ascii="Times New Roman" w:eastAsia="仿宋" w:hAnsi="Times New Roman" w:cs="Times New Roman"/>
          <w:sz w:val="28"/>
          <w:szCs w:val="28"/>
        </w:rPr>
        <w:t>的牌将其灭掉，然后每次所发牌中必须挂一小王或大王，但最后一次发牌可除外，或者灭掉所发</w:t>
      </w:r>
      <w:proofErr w:type="gramStart"/>
      <w:r w:rsidRPr="00A95FCF">
        <w:rPr>
          <w:rFonts w:ascii="Times New Roman" w:eastAsia="仿宋" w:hAnsi="Times New Roman" w:cs="Times New Roman"/>
          <w:sz w:val="28"/>
          <w:szCs w:val="28"/>
        </w:rPr>
        <w:t>够级牌后</w:t>
      </w:r>
      <w:proofErr w:type="gramEnd"/>
      <w:r w:rsidRPr="00A95FCF">
        <w:rPr>
          <w:rFonts w:ascii="Times New Roman" w:eastAsia="仿宋" w:hAnsi="Times New Roman" w:cs="Times New Roman"/>
          <w:sz w:val="28"/>
          <w:szCs w:val="28"/>
        </w:rPr>
        <w:t>，手中所剩牌为同一点数的牌（即只剩一手牌）。</w:t>
      </w:r>
    </w:p>
    <w:p w14:paraId="3C29A585" w14:textId="77777777" w:rsidR="00A95FCF" w:rsidRPr="00A95FCF" w:rsidRDefault="00A95FCF" w:rsidP="00A95FCF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95FCF">
        <w:rPr>
          <w:rFonts w:ascii="Times New Roman" w:eastAsia="仿宋" w:hAnsi="Times New Roman" w:cs="Times New Roman"/>
          <w:sz w:val="28"/>
          <w:szCs w:val="28"/>
        </w:rPr>
        <w:t>( 2 )</w:t>
      </w:r>
      <w:proofErr w:type="gramStart"/>
      <w:r w:rsidRPr="00A95FCF">
        <w:rPr>
          <w:rFonts w:ascii="Times New Roman" w:eastAsia="仿宋" w:hAnsi="Times New Roman" w:cs="Times New Roman"/>
          <w:sz w:val="28"/>
          <w:szCs w:val="28"/>
        </w:rPr>
        <w:t>解烧与</w:t>
      </w:r>
      <w:proofErr w:type="gramEnd"/>
      <w:r w:rsidRPr="00A95FCF">
        <w:rPr>
          <w:rFonts w:ascii="Times New Roman" w:eastAsia="仿宋" w:hAnsi="Times New Roman" w:cs="Times New Roman"/>
          <w:sz w:val="28"/>
          <w:szCs w:val="28"/>
        </w:rPr>
        <w:t>反烧：</w:t>
      </w:r>
      <w:proofErr w:type="gramStart"/>
      <w:r w:rsidRPr="00A95FCF">
        <w:rPr>
          <w:rFonts w:ascii="Times New Roman" w:eastAsia="仿宋" w:hAnsi="Times New Roman" w:cs="Times New Roman"/>
          <w:sz w:val="28"/>
          <w:szCs w:val="28"/>
        </w:rPr>
        <w:t>烧牌途中</w:t>
      </w:r>
      <w:proofErr w:type="gramEnd"/>
      <w:r w:rsidRPr="00A95FCF">
        <w:rPr>
          <w:rFonts w:ascii="Times New Roman" w:eastAsia="仿宋" w:hAnsi="Times New Roman" w:cs="Times New Roman"/>
          <w:sz w:val="28"/>
          <w:szCs w:val="28"/>
        </w:rPr>
        <w:t>由于一定够</w:t>
      </w:r>
      <w:proofErr w:type="gramStart"/>
      <w:r w:rsidRPr="00A95FCF">
        <w:rPr>
          <w:rFonts w:ascii="Times New Roman" w:eastAsia="仿宋" w:hAnsi="Times New Roman" w:cs="Times New Roman"/>
          <w:sz w:val="28"/>
          <w:szCs w:val="28"/>
        </w:rPr>
        <w:t>级所以</w:t>
      </w:r>
      <w:proofErr w:type="gramEnd"/>
      <w:r w:rsidRPr="00A95FCF">
        <w:rPr>
          <w:rFonts w:ascii="Times New Roman" w:eastAsia="仿宋" w:hAnsi="Times New Roman" w:cs="Times New Roman"/>
          <w:sz w:val="28"/>
          <w:szCs w:val="28"/>
        </w:rPr>
        <w:t>其他人不能干扰，若干扰则称为</w:t>
      </w:r>
      <w:r w:rsidRPr="00A95FCF">
        <w:rPr>
          <w:rFonts w:ascii="Times New Roman" w:eastAsia="仿宋" w:hAnsi="Times New Roman" w:cs="Times New Roman"/>
          <w:sz w:val="28"/>
          <w:szCs w:val="28"/>
        </w:rPr>
        <w:t>“</w:t>
      </w:r>
      <w:r w:rsidRPr="00A95FCF">
        <w:rPr>
          <w:rFonts w:ascii="Times New Roman" w:eastAsia="仿宋" w:hAnsi="Times New Roman" w:cs="Times New Roman"/>
          <w:sz w:val="28"/>
          <w:szCs w:val="28"/>
        </w:rPr>
        <w:t>反烧</w:t>
      </w:r>
      <w:r w:rsidRPr="00A95FCF">
        <w:rPr>
          <w:rFonts w:ascii="Times New Roman" w:eastAsia="仿宋" w:hAnsi="Times New Roman" w:cs="Times New Roman"/>
          <w:sz w:val="28"/>
          <w:szCs w:val="28"/>
        </w:rPr>
        <w:t>”</w:t>
      </w:r>
      <w:r w:rsidRPr="00A95FCF">
        <w:rPr>
          <w:rFonts w:ascii="Times New Roman" w:eastAsia="仿宋" w:hAnsi="Times New Roman" w:cs="Times New Roman"/>
          <w:sz w:val="28"/>
          <w:szCs w:val="28"/>
        </w:rPr>
        <w:t>（对门除外），即</w:t>
      </w:r>
      <w:proofErr w:type="gramStart"/>
      <w:r w:rsidRPr="00A95FCF">
        <w:rPr>
          <w:rFonts w:ascii="Times New Roman" w:eastAsia="仿宋" w:hAnsi="Times New Roman" w:cs="Times New Roman"/>
          <w:sz w:val="28"/>
          <w:szCs w:val="28"/>
        </w:rPr>
        <w:t>终止烧牌人的烧牌行为</w:t>
      </w:r>
      <w:proofErr w:type="gramEnd"/>
      <w:r w:rsidRPr="00A95FCF">
        <w:rPr>
          <w:rFonts w:ascii="Times New Roman" w:eastAsia="仿宋" w:hAnsi="Times New Roman" w:cs="Times New Roman"/>
          <w:sz w:val="28"/>
          <w:szCs w:val="28"/>
        </w:rPr>
        <w:t>改为自己烧牌。</w:t>
      </w:r>
      <w:proofErr w:type="gramStart"/>
      <w:r w:rsidRPr="00A95FCF">
        <w:rPr>
          <w:rFonts w:ascii="Times New Roman" w:eastAsia="仿宋" w:hAnsi="Times New Roman" w:cs="Times New Roman"/>
          <w:sz w:val="28"/>
          <w:szCs w:val="28"/>
        </w:rPr>
        <w:t>烧牌时</w:t>
      </w:r>
      <w:proofErr w:type="gramEnd"/>
      <w:r w:rsidRPr="00A95FCF">
        <w:rPr>
          <w:rFonts w:ascii="Times New Roman" w:eastAsia="仿宋" w:hAnsi="Times New Roman" w:cs="Times New Roman"/>
          <w:sz w:val="28"/>
          <w:szCs w:val="28"/>
        </w:rPr>
        <w:t>，</w:t>
      </w:r>
      <w:proofErr w:type="gramStart"/>
      <w:r w:rsidRPr="00A95FCF">
        <w:rPr>
          <w:rFonts w:ascii="Times New Roman" w:eastAsia="仿宋" w:hAnsi="Times New Roman" w:cs="Times New Roman"/>
          <w:sz w:val="28"/>
          <w:szCs w:val="28"/>
        </w:rPr>
        <w:t>烧牌者</w:t>
      </w:r>
      <w:proofErr w:type="gramEnd"/>
      <w:r w:rsidRPr="00A95FCF">
        <w:rPr>
          <w:rFonts w:ascii="Times New Roman" w:eastAsia="仿宋" w:hAnsi="Times New Roman" w:cs="Times New Roman"/>
          <w:sz w:val="28"/>
          <w:szCs w:val="28"/>
        </w:rPr>
        <w:t>的对门可以要，要下来则称为</w:t>
      </w:r>
      <w:r w:rsidRPr="00A95FCF">
        <w:rPr>
          <w:rFonts w:ascii="Times New Roman" w:eastAsia="仿宋" w:hAnsi="Times New Roman" w:cs="Times New Roman"/>
          <w:sz w:val="28"/>
          <w:szCs w:val="28"/>
        </w:rPr>
        <w:t>“</w:t>
      </w:r>
      <w:r w:rsidRPr="00A95FCF">
        <w:rPr>
          <w:rFonts w:ascii="Times New Roman" w:eastAsia="仿宋" w:hAnsi="Times New Roman" w:cs="Times New Roman"/>
          <w:sz w:val="28"/>
          <w:szCs w:val="28"/>
        </w:rPr>
        <w:t>解烧</w:t>
      </w:r>
      <w:r w:rsidRPr="00A95FCF">
        <w:rPr>
          <w:rFonts w:ascii="Times New Roman" w:eastAsia="仿宋" w:hAnsi="Times New Roman" w:cs="Times New Roman"/>
          <w:sz w:val="28"/>
          <w:szCs w:val="28"/>
        </w:rPr>
        <w:t>”</w:t>
      </w:r>
      <w:r w:rsidRPr="00A95FCF">
        <w:rPr>
          <w:rFonts w:ascii="Times New Roman" w:eastAsia="仿宋" w:hAnsi="Times New Roman" w:cs="Times New Roman"/>
          <w:sz w:val="28"/>
          <w:szCs w:val="28"/>
        </w:rPr>
        <w:t>，</w:t>
      </w:r>
      <w:proofErr w:type="gramStart"/>
      <w:r w:rsidRPr="00A95FCF">
        <w:rPr>
          <w:rFonts w:ascii="Times New Roman" w:eastAsia="仿宋" w:hAnsi="Times New Roman" w:cs="Times New Roman"/>
          <w:sz w:val="28"/>
          <w:szCs w:val="28"/>
        </w:rPr>
        <w:t>解烧直接终止烧牌</w:t>
      </w:r>
      <w:proofErr w:type="gramEnd"/>
      <w:r w:rsidRPr="00A95FCF">
        <w:rPr>
          <w:rFonts w:ascii="Times New Roman" w:eastAsia="仿宋" w:hAnsi="Times New Roman" w:cs="Times New Roman"/>
          <w:sz w:val="28"/>
          <w:szCs w:val="28"/>
        </w:rPr>
        <w:t>行为。</w:t>
      </w:r>
    </w:p>
    <w:p w14:paraId="24BFB14A" w14:textId="77777777" w:rsidR="00A95FCF" w:rsidRPr="00A95FCF" w:rsidRDefault="00A95FCF" w:rsidP="00A95FCF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95FCF">
        <w:rPr>
          <w:rFonts w:ascii="Times New Roman" w:eastAsia="仿宋" w:hAnsi="Times New Roman" w:cs="Times New Roman"/>
          <w:sz w:val="28"/>
          <w:szCs w:val="28"/>
        </w:rPr>
        <w:t>( 3 )</w:t>
      </w:r>
      <w:r w:rsidRPr="00A95FCF">
        <w:rPr>
          <w:rFonts w:ascii="Times New Roman" w:eastAsia="仿宋" w:hAnsi="Times New Roman" w:cs="Times New Roman"/>
          <w:sz w:val="28"/>
          <w:szCs w:val="28"/>
        </w:rPr>
        <w:t>诈烧：即便是</w:t>
      </w:r>
      <w:proofErr w:type="gramStart"/>
      <w:r w:rsidRPr="00A95FCF">
        <w:rPr>
          <w:rFonts w:ascii="Times New Roman" w:eastAsia="仿宋" w:hAnsi="Times New Roman" w:cs="Times New Roman"/>
          <w:sz w:val="28"/>
          <w:szCs w:val="28"/>
        </w:rPr>
        <w:t>王不够烧牌</w:t>
      </w:r>
      <w:proofErr w:type="gramEnd"/>
      <w:r w:rsidRPr="00A95FCF">
        <w:rPr>
          <w:rFonts w:ascii="Times New Roman" w:eastAsia="仿宋" w:hAnsi="Times New Roman" w:cs="Times New Roman"/>
          <w:sz w:val="28"/>
          <w:szCs w:val="28"/>
        </w:rPr>
        <w:t>所需的数量也可以烧牌，但如果没能每一套都</w:t>
      </w:r>
      <w:proofErr w:type="gramStart"/>
      <w:r w:rsidRPr="00A95FCF">
        <w:rPr>
          <w:rFonts w:ascii="Times New Roman" w:eastAsia="仿宋" w:hAnsi="Times New Roman" w:cs="Times New Roman"/>
          <w:sz w:val="28"/>
          <w:szCs w:val="28"/>
        </w:rPr>
        <w:t>挂王则烧牌</w:t>
      </w:r>
      <w:proofErr w:type="gramEnd"/>
      <w:r w:rsidRPr="00A95FCF">
        <w:rPr>
          <w:rFonts w:ascii="Times New Roman" w:eastAsia="仿宋" w:hAnsi="Times New Roman" w:cs="Times New Roman"/>
          <w:sz w:val="28"/>
          <w:szCs w:val="28"/>
        </w:rPr>
        <w:t>失败，称为诈烧，</w:t>
      </w:r>
      <w:proofErr w:type="gramStart"/>
      <w:r w:rsidRPr="00A95FCF">
        <w:rPr>
          <w:rFonts w:ascii="Times New Roman" w:eastAsia="仿宋" w:hAnsi="Times New Roman" w:cs="Times New Roman"/>
          <w:sz w:val="28"/>
          <w:szCs w:val="28"/>
        </w:rPr>
        <w:t>诈烧者</w:t>
      </w:r>
      <w:proofErr w:type="gramEnd"/>
      <w:r w:rsidRPr="00A95FCF">
        <w:rPr>
          <w:rFonts w:ascii="Times New Roman" w:eastAsia="仿宋" w:hAnsi="Times New Roman" w:cs="Times New Roman"/>
          <w:sz w:val="28"/>
          <w:szCs w:val="28"/>
        </w:rPr>
        <w:t>直接被判定为大落（</w:t>
      </w:r>
      <w:proofErr w:type="spellStart"/>
      <w:r w:rsidRPr="00A95FCF">
        <w:rPr>
          <w:rFonts w:ascii="Times New Roman" w:eastAsia="仿宋" w:hAnsi="Times New Roman" w:cs="Times New Roman"/>
          <w:sz w:val="28"/>
          <w:szCs w:val="28"/>
        </w:rPr>
        <w:t>lá</w:t>
      </w:r>
      <w:proofErr w:type="spellEnd"/>
      <w:r w:rsidRPr="00A95FCF">
        <w:rPr>
          <w:rFonts w:ascii="Times New Roman" w:eastAsia="仿宋" w:hAnsi="Times New Roman" w:cs="Times New Roman"/>
          <w:sz w:val="28"/>
          <w:szCs w:val="28"/>
        </w:rPr>
        <w:t>）。</w:t>
      </w:r>
    </w:p>
    <w:p w14:paraId="690132C8" w14:textId="77777777" w:rsidR="00A95FCF" w:rsidRPr="00A95FCF" w:rsidRDefault="00A95FCF" w:rsidP="00A95FCF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95FCF">
        <w:rPr>
          <w:rFonts w:ascii="Times New Roman" w:eastAsia="仿宋" w:hAnsi="Times New Roman" w:cs="Times New Roman" w:hint="eastAsia"/>
          <w:sz w:val="28"/>
          <w:szCs w:val="28"/>
        </w:rPr>
        <w:t>（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t>4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t>）优先原则：够级</w:t>
      </w:r>
      <w:proofErr w:type="gramStart"/>
      <w:r w:rsidRPr="00A95FCF">
        <w:rPr>
          <w:rFonts w:ascii="Times New Roman" w:eastAsia="仿宋" w:hAnsi="Times New Roman" w:cs="Times New Roman" w:hint="eastAsia"/>
          <w:sz w:val="28"/>
          <w:szCs w:val="28"/>
        </w:rPr>
        <w:t>实行烧牌优先</w:t>
      </w:r>
      <w:proofErr w:type="gramEnd"/>
      <w:r w:rsidRPr="00A95FCF">
        <w:rPr>
          <w:rFonts w:ascii="Times New Roman" w:eastAsia="仿宋" w:hAnsi="Times New Roman" w:cs="Times New Roman" w:hint="eastAsia"/>
          <w:sz w:val="28"/>
          <w:szCs w:val="28"/>
        </w:rPr>
        <w:t>和</w:t>
      </w:r>
      <w:proofErr w:type="gramStart"/>
      <w:r w:rsidRPr="00A95FCF">
        <w:rPr>
          <w:rFonts w:ascii="Times New Roman" w:eastAsia="仿宋" w:hAnsi="Times New Roman" w:cs="Times New Roman" w:hint="eastAsia"/>
          <w:sz w:val="28"/>
          <w:szCs w:val="28"/>
        </w:rPr>
        <w:t>联邦烧牌优先</w:t>
      </w:r>
      <w:proofErr w:type="gramEnd"/>
      <w:r w:rsidRPr="00A95FCF">
        <w:rPr>
          <w:rFonts w:ascii="Times New Roman" w:eastAsia="仿宋" w:hAnsi="Times New Roman" w:cs="Times New Roman" w:hint="eastAsia"/>
          <w:sz w:val="28"/>
          <w:szCs w:val="28"/>
        </w:rPr>
        <w:t>的原则。当任意一人</w:t>
      </w:r>
      <w:proofErr w:type="gramStart"/>
      <w:r w:rsidRPr="00A95FCF">
        <w:rPr>
          <w:rFonts w:ascii="Times New Roman" w:eastAsia="仿宋" w:hAnsi="Times New Roman" w:cs="Times New Roman" w:hint="eastAsia"/>
          <w:sz w:val="28"/>
          <w:szCs w:val="28"/>
        </w:rPr>
        <w:t>发够级牌</w:t>
      </w:r>
      <w:proofErr w:type="gramEnd"/>
      <w:r w:rsidRPr="00A95FCF">
        <w:rPr>
          <w:rFonts w:ascii="Times New Roman" w:eastAsia="仿宋" w:hAnsi="Times New Roman" w:cs="Times New Roman" w:hint="eastAsia"/>
          <w:sz w:val="28"/>
          <w:szCs w:val="28"/>
        </w:rPr>
        <w:t>时，</w:t>
      </w:r>
      <w:proofErr w:type="gramStart"/>
      <w:r w:rsidRPr="00A95FCF">
        <w:rPr>
          <w:rFonts w:ascii="Times New Roman" w:eastAsia="仿宋" w:hAnsi="Times New Roman" w:cs="Times New Roman" w:hint="eastAsia"/>
          <w:sz w:val="28"/>
          <w:szCs w:val="28"/>
        </w:rPr>
        <w:t>符合烧牌条件</w:t>
      </w:r>
      <w:proofErr w:type="gramEnd"/>
      <w:r w:rsidRPr="00A95FCF">
        <w:rPr>
          <w:rFonts w:ascii="Times New Roman" w:eastAsia="仿宋" w:hAnsi="Times New Roman" w:cs="Times New Roman" w:hint="eastAsia"/>
          <w:sz w:val="28"/>
          <w:szCs w:val="28"/>
        </w:rPr>
        <w:t>可</w:t>
      </w:r>
      <w:proofErr w:type="gramStart"/>
      <w:r w:rsidRPr="00A95FCF">
        <w:rPr>
          <w:rFonts w:ascii="Times New Roman" w:eastAsia="仿宋" w:hAnsi="Times New Roman" w:cs="Times New Roman" w:hint="eastAsia"/>
          <w:sz w:val="28"/>
          <w:szCs w:val="28"/>
        </w:rPr>
        <w:t>优先于够级</w:t>
      </w:r>
      <w:proofErr w:type="gramEnd"/>
      <w:r w:rsidRPr="00A95FCF">
        <w:rPr>
          <w:rFonts w:ascii="Times New Roman" w:eastAsia="仿宋" w:hAnsi="Times New Roman" w:cs="Times New Roman" w:hint="eastAsia"/>
          <w:sz w:val="28"/>
          <w:szCs w:val="28"/>
        </w:rPr>
        <w:t>者的对头声明“烧牌”，如</w:t>
      </w:r>
      <w:proofErr w:type="gramStart"/>
      <w:r w:rsidRPr="00A95FCF">
        <w:rPr>
          <w:rFonts w:ascii="Times New Roman" w:eastAsia="仿宋" w:hAnsi="Times New Roman" w:cs="Times New Roman" w:hint="eastAsia"/>
          <w:sz w:val="28"/>
          <w:szCs w:val="28"/>
        </w:rPr>
        <w:t>声明烧牌者</w:t>
      </w:r>
      <w:proofErr w:type="gramEnd"/>
      <w:r w:rsidRPr="00A95FCF">
        <w:rPr>
          <w:rFonts w:ascii="Times New Roman" w:eastAsia="仿宋" w:hAnsi="Times New Roman" w:cs="Times New Roman" w:hint="eastAsia"/>
          <w:sz w:val="28"/>
          <w:szCs w:val="28"/>
        </w:rPr>
        <w:t>有</w:t>
      </w:r>
      <w:r w:rsidRPr="00A95FCF">
        <w:rPr>
          <w:rFonts w:ascii="Times New Roman" w:eastAsia="仿宋" w:hAnsi="Times New Roman" w:cs="Times New Roman"/>
          <w:sz w:val="28"/>
          <w:szCs w:val="28"/>
        </w:rPr>
        <w:t xml:space="preserve"> 2 </w:t>
      </w:r>
      <w:r w:rsidRPr="00A95FCF">
        <w:rPr>
          <w:rFonts w:ascii="Times New Roman" w:eastAsia="仿宋" w:hAnsi="Times New Roman" w:cs="Times New Roman"/>
          <w:sz w:val="28"/>
          <w:szCs w:val="28"/>
        </w:rPr>
        <w:t>人以上，且分属不同的一方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Pr="00A95FCF">
        <w:rPr>
          <w:rFonts w:ascii="Times New Roman" w:eastAsia="仿宋" w:hAnsi="Times New Roman" w:cs="Times New Roman"/>
          <w:sz w:val="28"/>
          <w:szCs w:val="28"/>
        </w:rPr>
        <w:t>则</w:t>
      </w:r>
      <w:proofErr w:type="gramStart"/>
      <w:r w:rsidRPr="00A95FCF">
        <w:rPr>
          <w:rFonts w:ascii="Times New Roman" w:eastAsia="仿宋" w:hAnsi="Times New Roman" w:cs="Times New Roman"/>
          <w:sz w:val="28"/>
          <w:szCs w:val="28"/>
        </w:rPr>
        <w:t>发够级牌</w:t>
      </w:r>
      <w:proofErr w:type="gramEnd"/>
      <w:r w:rsidRPr="00A95FCF">
        <w:rPr>
          <w:rFonts w:ascii="Times New Roman" w:eastAsia="仿宋" w:hAnsi="Times New Roman" w:cs="Times New Roman"/>
          <w:sz w:val="28"/>
          <w:szCs w:val="28"/>
        </w:rPr>
        <w:t>者的联邦可先于其他人烧牌，但此后其他人可再烧牌，</w:t>
      </w:r>
      <w:proofErr w:type="gramStart"/>
      <w:r w:rsidRPr="00A95FCF">
        <w:rPr>
          <w:rFonts w:ascii="Times New Roman" w:eastAsia="仿宋" w:hAnsi="Times New Roman" w:cs="Times New Roman"/>
          <w:sz w:val="28"/>
          <w:szCs w:val="28"/>
        </w:rPr>
        <w:t>若烧牌者</w:t>
      </w:r>
      <w:proofErr w:type="gramEnd"/>
      <w:r w:rsidRPr="00A95FCF">
        <w:rPr>
          <w:rFonts w:ascii="Times New Roman" w:eastAsia="仿宋" w:hAnsi="Times New Roman" w:cs="Times New Roman"/>
          <w:sz w:val="28"/>
          <w:szCs w:val="28"/>
        </w:rPr>
        <w:t>均为一方，则按发牌顺序进行。</w:t>
      </w:r>
    </w:p>
    <w:p w14:paraId="6E0606C2" w14:textId="77777777" w:rsidR="00A95FCF" w:rsidRPr="00A95FCF" w:rsidRDefault="00A95FCF" w:rsidP="00A95FCF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95FCF">
        <w:rPr>
          <w:rFonts w:ascii="Times New Roman" w:eastAsia="仿宋" w:hAnsi="Times New Roman" w:cs="Times New Roman"/>
          <w:sz w:val="28"/>
          <w:szCs w:val="28"/>
        </w:rPr>
        <w:t>【开点】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t>某一家</w:t>
      </w:r>
      <w:proofErr w:type="gramStart"/>
      <w:r w:rsidRPr="00A95FCF">
        <w:rPr>
          <w:rFonts w:ascii="Times New Roman" w:eastAsia="仿宋" w:hAnsi="Times New Roman" w:cs="Times New Roman" w:hint="eastAsia"/>
          <w:sz w:val="28"/>
          <w:szCs w:val="28"/>
        </w:rPr>
        <w:t>发够级牌对家打</w:t>
      </w:r>
      <w:proofErr w:type="gramEnd"/>
      <w:r w:rsidRPr="00A95FCF">
        <w:rPr>
          <w:rFonts w:ascii="Times New Roman" w:eastAsia="仿宋" w:hAnsi="Times New Roman" w:cs="Times New Roman" w:hint="eastAsia"/>
          <w:sz w:val="28"/>
          <w:szCs w:val="28"/>
        </w:rPr>
        <w:t>不了，则为开点。</w:t>
      </w:r>
      <w:r w:rsidRPr="00A95FCF">
        <w:rPr>
          <w:rFonts w:ascii="Times New Roman" w:eastAsia="仿宋" w:hAnsi="Times New Roman" w:cs="Times New Roman"/>
          <w:sz w:val="28"/>
          <w:szCs w:val="28"/>
        </w:rPr>
        <w:t>开点牌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t>需</w:t>
      </w:r>
      <w:proofErr w:type="gramStart"/>
      <w:r w:rsidRPr="00A95FCF">
        <w:rPr>
          <w:rFonts w:ascii="Times New Roman" w:eastAsia="仿宋" w:hAnsi="Times New Roman" w:cs="Times New Roman"/>
          <w:sz w:val="28"/>
          <w:szCs w:val="28"/>
        </w:rPr>
        <w:t>为纯够级</w:t>
      </w:r>
      <w:proofErr w:type="gramEnd"/>
      <w:r w:rsidRPr="00A95FCF">
        <w:rPr>
          <w:rFonts w:ascii="Times New Roman" w:eastAsia="仿宋" w:hAnsi="Times New Roman" w:cs="Times New Roman"/>
          <w:sz w:val="28"/>
          <w:szCs w:val="28"/>
        </w:rPr>
        <w:t>牌，配</w:t>
      </w:r>
      <w:r w:rsidRPr="00A95FCF">
        <w:rPr>
          <w:rFonts w:ascii="Times New Roman" w:eastAsia="仿宋" w:hAnsi="Times New Roman" w:cs="Times New Roman"/>
          <w:sz w:val="28"/>
          <w:szCs w:val="28"/>
        </w:rPr>
        <w:t>2</w:t>
      </w:r>
      <w:r w:rsidRPr="00A95FCF">
        <w:rPr>
          <w:rFonts w:ascii="Times New Roman" w:eastAsia="仿宋" w:hAnsi="Times New Roman" w:cs="Times New Roman"/>
          <w:sz w:val="28"/>
          <w:szCs w:val="28"/>
        </w:rPr>
        <w:t>或者王的</w:t>
      </w:r>
      <w:proofErr w:type="gramStart"/>
      <w:r w:rsidRPr="00A95FCF">
        <w:rPr>
          <w:rFonts w:ascii="Times New Roman" w:eastAsia="仿宋" w:hAnsi="Times New Roman" w:cs="Times New Roman"/>
          <w:sz w:val="28"/>
          <w:szCs w:val="28"/>
        </w:rPr>
        <w:t>够级牌不算</w:t>
      </w:r>
      <w:proofErr w:type="gramEnd"/>
      <w:r w:rsidRPr="00A95FCF">
        <w:rPr>
          <w:rFonts w:ascii="Times New Roman" w:eastAsia="仿宋" w:hAnsi="Times New Roman" w:cs="Times New Roman"/>
          <w:sz w:val="28"/>
          <w:szCs w:val="28"/>
        </w:rPr>
        <w:t>开点牌，纯</w:t>
      </w:r>
      <w:r w:rsidRPr="00A95FCF">
        <w:rPr>
          <w:rFonts w:ascii="Times New Roman" w:eastAsia="仿宋" w:hAnsi="Times New Roman" w:cs="Times New Roman"/>
          <w:sz w:val="28"/>
          <w:szCs w:val="28"/>
        </w:rPr>
        <w:t>2</w:t>
      </w:r>
      <w:r w:rsidRPr="00A95FCF">
        <w:rPr>
          <w:rFonts w:ascii="Times New Roman" w:eastAsia="仿宋" w:hAnsi="Times New Roman" w:cs="Times New Roman"/>
          <w:sz w:val="28"/>
          <w:szCs w:val="28"/>
        </w:rPr>
        <w:t>不算开点牌。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t>若自己开</w:t>
      </w:r>
      <w:proofErr w:type="gramStart"/>
      <w:r w:rsidRPr="00A95FCF">
        <w:rPr>
          <w:rFonts w:ascii="Times New Roman" w:eastAsia="仿宋" w:hAnsi="Times New Roman" w:cs="Times New Roman" w:hint="eastAsia"/>
          <w:sz w:val="28"/>
          <w:szCs w:val="28"/>
        </w:rPr>
        <w:t>点且对家</w:t>
      </w:r>
      <w:proofErr w:type="gramEnd"/>
      <w:r w:rsidRPr="00A95FCF">
        <w:rPr>
          <w:rFonts w:ascii="Times New Roman" w:eastAsia="仿宋" w:hAnsi="Times New Roman" w:cs="Times New Roman" w:hint="eastAsia"/>
          <w:sz w:val="28"/>
          <w:szCs w:val="28"/>
        </w:rPr>
        <w:t>没</w:t>
      </w:r>
      <w:r w:rsidRPr="00A95FCF">
        <w:rPr>
          <w:rFonts w:ascii="Times New Roman" w:eastAsia="仿宋" w:hAnsi="Times New Roman" w:cs="Times New Roman"/>
          <w:sz w:val="28"/>
          <w:szCs w:val="28"/>
        </w:rPr>
        <w:t>开点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t>，积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t>1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t>分</w:t>
      </w:r>
      <w:r w:rsidRPr="00A95FCF">
        <w:rPr>
          <w:rFonts w:ascii="Times New Roman" w:eastAsia="仿宋" w:hAnsi="Times New Roman" w:cs="Times New Roman"/>
          <w:sz w:val="28"/>
          <w:szCs w:val="28"/>
        </w:rPr>
        <w:t>。</w:t>
      </w:r>
    </w:p>
    <w:bookmarkEnd w:id="0"/>
    <w:p w14:paraId="783E3416" w14:textId="77777777" w:rsidR="00A95FCF" w:rsidRPr="00A95FCF" w:rsidRDefault="00A95FCF" w:rsidP="00A95FCF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95FCF">
        <w:rPr>
          <w:rFonts w:ascii="Times New Roman" w:eastAsia="仿宋" w:hAnsi="Times New Roman" w:cs="Times New Roman"/>
          <w:sz w:val="28"/>
          <w:szCs w:val="28"/>
        </w:rPr>
        <w:t>【革命】无王无</w:t>
      </w:r>
      <w:r w:rsidRPr="00A95FCF">
        <w:rPr>
          <w:rFonts w:ascii="Times New Roman" w:eastAsia="仿宋" w:hAnsi="Times New Roman" w:cs="Times New Roman"/>
          <w:sz w:val="28"/>
          <w:szCs w:val="28"/>
        </w:rPr>
        <w:t>2</w:t>
      </w:r>
      <w:r w:rsidRPr="00A95FCF">
        <w:rPr>
          <w:rFonts w:ascii="Times New Roman" w:eastAsia="仿宋" w:hAnsi="Times New Roman" w:cs="Times New Roman"/>
          <w:sz w:val="28"/>
          <w:szCs w:val="28"/>
        </w:rPr>
        <w:t>可以选择革命。革命者</w:t>
      </w:r>
      <w:proofErr w:type="gramStart"/>
      <w:r w:rsidRPr="00A95FCF">
        <w:rPr>
          <w:rFonts w:ascii="Times New Roman" w:eastAsia="仿宋" w:hAnsi="Times New Roman" w:cs="Times New Roman"/>
          <w:sz w:val="28"/>
          <w:szCs w:val="28"/>
        </w:rPr>
        <w:t>默认四</w:t>
      </w:r>
      <w:proofErr w:type="gramEnd"/>
      <w:r w:rsidRPr="00A95FCF">
        <w:rPr>
          <w:rFonts w:ascii="Times New Roman" w:eastAsia="仿宋" w:hAnsi="Times New Roman" w:cs="Times New Roman"/>
          <w:sz w:val="28"/>
          <w:szCs w:val="28"/>
        </w:rPr>
        <w:t>科，当联邦另两家走头科、二科时也算圈三户。对家可以选择</w:t>
      </w:r>
      <w:r w:rsidRPr="00A95FCF">
        <w:rPr>
          <w:rFonts w:ascii="Times New Roman" w:eastAsia="仿宋" w:hAnsi="Times New Roman" w:cs="Times New Roman"/>
          <w:sz w:val="28"/>
          <w:szCs w:val="28"/>
        </w:rPr>
        <w:t>“</w:t>
      </w:r>
      <w:r w:rsidRPr="00A95FCF">
        <w:rPr>
          <w:rFonts w:ascii="Times New Roman" w:eastAsia="仿宋" w:hAnsi="Times New Roman" w:cs="Times New Roman"/>
          <w:sz w:val="28"/>
          <w:szCs w:val="28"/>
        </w:rPr>
        <w:t>有头</w:t>
      </w:r>
      <w:r w:rsidRPr="00A95FCF">
        <w:rPr>
          <w:rFonts w:ascii="Times New Roman" w:eastAsia="仿宋" w:hAnsi="Times New Roman" w:cs="Times New Roman"/>
          <w:sz w:val="28"/>
          <w:szCs w:val="28"/>
        </w:rPr>
        <w:t>”</w:t>
      </w:r>
      <w:r w:rsidRPr="00A95FCF">
        <w:rPr>
          <w:rFonts w:ascii="Times New Roman" w:eastAsia="仿宋" w:hAnsi="Times New Roman" w:cs="Times New Roman"/>
          <w:sz w:val="28"/>
          <w:szCs w:val="28"/>
        </w:rPr>
        <w:t>或</w:t>
      </w:r>
      <w:r w:rsidRPr="00A95FCF">
        <w:rPr>
          <w:rFonts w:ascii="Times New Roman" w:eastAsia="仿宋" w:hAnsi="Times New Roman" w:cs="Times New Roman"/>
          <w:sz w:val="28"/>
          <w:szCs w:val="28"/>
        </w:rPr>
        <w:t>“</w:t>
      </w:r>
      <w:r w:rsidRPr="00A95FCF">
        <w:rPr>
          <w:rFonts w:ascii="Times New Roman" w:eastAsia="仿宋" w:hAnsi="Times New Roman" w:cs="Times New Roman"/>
          <w:sz w:val="28"/>
          <w:szCs w:val="28"/>
        </w:rPr>
        <w:t>无头</w:t>
      </w:r>
      <w:r w:rsidRPr="00A95FCF">
        <w:rPr>
          <w:rFonts w:ascii="Times New Roman" w:eastAsia="仿宋" w:hAnsi="Times New Roman" w:cs="Times New Roman"/>
          <w:sz w:val="28"/>
          <w:szCs w:val="28"/>
        </w:rPr>
        <w:t>”</w:t>
      </w:r>
      <w:r w:rsidRPr="00A95FCF">
        <w:rPr>
          <w:rFonts w:ascii="Times New Roman" w:eastAsia="仿宋" w:hAnsi="Times New Roman" w:cs="Times New Roman"/>
          <w:sz w:val="28"/>
          <w:szCs w:val="28"/>
        </w:rPr>
        <w:t>，选择</w:t>
      </w:r>
      <w:r w:rsidRPr="00A95FCF">
        <w:rPr>
          <w:rFonts w:ascii="Times New Roman" w:eastAsia="仿宋" w:hAnsi="Times New Roman" w:cs="Times New Roman"/>
          <w:sz w:val="28"/>
          <w:szCs w:val="28"/>
        </w:rPr>
        <w:t>“</w:t>
      </w:r>
      <w:r w:rsidRPr="00A95FCF">
        <w:rPr>
          <w:rFonts w:ascii="Times New Roman" w:eastAsia="仿宋" w:hAnsi="Times New Roman" w:cs="Times New Roman"/>
          <w:sz w:val="28"/>
          <w:szCs w:val="28"/>
        </w:rPr>
        <w:t>有头</w:t>
      </w:r>
      <w:r w:rsidRPr="00A95FCF">
        <w:rPr>
          <w:rFonts w:ascii="Times New Roman" w:eastAsia="仿宋" w:hAnsi="Times New Roman" w:cs="Times New Roman"/>
          <w:sz w:val="28"/>
          <w:szCs w:val="28"/>
        </w:rPr>
        <w:t>”</w:t>
      </w:r>
      <w:r w:rsidRPr="00A95FCF">
        <w:rPr>
          <w:rFonts w:ascii="Times New Roman" w:eastAsia="仿宋" w:hAnsi="Times New Roman" w:cs="Times New Roman"/>
          <w:sz w:val="28"/>
          <w:szCs w:val="28"/>
        </w:rPr>
        <w:t>，则自己的前</w:t>
      </w:r>
      <w:r w:rsidRPr="00A95FCF">
        <w:rPr>
          <w:rFonts w:ascii="Times New Roman" w:eastAsia="仿宋" w:hAnsi="Times New Roman" w:cs="Times New Roman"/>
          <w:sz w:val="28"/>
          <w:szCs w:val="28"/>
        </w:rPr>
        <w:t>3</w:t>
      </w:r>
      <w:r w:rsidRPr="00A95FCF">
        <w:rPr>
          <w:rFonts w:ascii="Times New Roman" w:eastAsia="仿宋" w:hAnsi="Times New Roman" w:cs="Times New Roman"/>
          <w:sz w:val="28"/>
          <w:szCs w:val="28"/>
        </w:rPr>
        <w:t>把够</w:t>
      </w:r>
      <w:proofErr w:type="gramStart"/>
      <w:r w:rsidRPr="00A95FCF">
        <w:rPr>
          <w:rFonts w:ascii="Times New Roman" w:eastAsia="仿宋" w:hAnsi="Times New Roman" w:cs="Times New Roman"/>
          <w:sz w:val="28"/>
          <w:szCs w:val="28"/>
        </w:rPr>
        <w:t>级牌算够死级</w:t>
      </w:r>
      <w:proofErr w:type="gramEnd"/>
      <w:r w:rsidRPr="00A95FCF">
        <w:rPr>
          <w:rFonts w:ascii="Times New Roman" w:eastAsia="仿宋" w:hAnsi="Times New Roman" w:cs="Times New Roman"/>
          <w:sz w:val="28"/>
          <w:szCs w:val="28"/>
        </w:rPr>
        <w:t>，其他人不允许打，若其他</w:t>
      </w:r>
      <w:r w:rsidRPr="00A95FCF">
        <w:rPr>
          <w:rFonts w:ascii="Times New Roman" w:eastAsia="仿宋" w:hAnsi="Times New Roman" w:cs="Times New Roman"/>
          <w:sz w:val="28"/>
          <w:szCs w:val="28"/>
        </w:rPr>
        <w:lastRenderedPageBreak/>
        <w:t>人打则</w:t>
      </w:r>
      <w:proofErr w:type="gramStart"/>
      <w:r w:rsidRPr="00A95FCF">
        <w:rPr>
          <w:rFonts w:ascii="Times New Roman" w:eastAsia="仿宋" w:hAnsi="Times New Roman" w:cs="Times New Roman"/>
          <w:sz w:val="28"/>
          <w:szCs w:val="28"/>
        </w:rPr>
        <w:t>算烧牌</w:t>
      </w:r>
      <w:proofErr w:type="gramEnd"/>
      <w:r w:rsidRPr="00A95FCF">
        <w:rPr>
          <w:rFonts w:ascii="Times New Roman" w:eastAsia="仿宋" w:hAnsi="Times New Roman" w:cs="Times New Roman"/>
          <w:sz w:val="28"/>
          <w:szCs w:val="28"/>
        </w:rPr>
        <w:t>。同样，自己也不能打其他人的够级牌，若打其他人够</w:t>
      </w:r>
      <w:proofErr w:type="gramStart"/>
      <w:r w:rsidRPr="00A95FCF">
        <w:rPr>
          <w:rFonts w:ascii="Times New Roman" w:eastAsia="仿宋" w:hAnsi="Times New Roman" w:cs="Times New Roman"/>
          <w:sz w:val="28"/>
          <w:szCs w:val="28"/>
        </w:rPr>
        <w:t>级牌同样算烧牌</w:t>
      </w:r>
      <w:proofErr w:type="gramEnd"/>
      <w:r w:rsidRPr="00A95FCF">
        <w:rPr>
          <w:rFonts w:ascii="Times New Roman" w:eastAsia="仿宋" w:hAnsi="Times New Roman" w:cs="Times New Roman"/>
          <w:sz w:val="28"/>
          <w:szCs w:val="28"/>
        </w:rPr>
        <w:t>。</w:t>
      </w:r>
      <w:r w:rsidRPr="00A95FCF">
        <w:rPr>
          <w:rFonts w:ascii="Times New Roman" w:eastAsia="仿宋" w:hAnsi="Times New Roman" w:cs="Times New Roman"/>
          <w:sz w:val="28"/>
          <w:szCs w:val="28"/>
        </w:rPr>
        <w:t>3</w:t>
      </w:r>
      <w:r w:rsidRPr="00A95FCF">
        <w:rPr>
          <w:rFonts w:ascii="Times New Roman" w:eastAsia="仿宋" w:hAnsi="Times New Roman" w:cs="Times New Roman"/>
          <w:sz w:val="28"/>
          <w:szCs w:val="28"/>
        </w:rPr>
        <w:t>次</w:t>
      </w:r>
      <w:proofErr w:type="gramStart"/>
      <w:r w:rsidRPr="00A95FCF">
        <w:rPr>
          <w:rFonts w:ascii="Times New Roman" w:eastAsia="仿宋" w:hAnsi="Times New Roman" w:cs="Times New Roman"/>
          <w:sz w:val="28"/>
          <w:szCs w:val="28"/>
        </w:rPr>
        <w:t>够死级之后算</w:t>
      </w:r>
      <w:proofErr w:type="gramEnd"/>
      <w:r w:rsidRPr="00A95FCF">
        <w:rPr>
          <w:rFonts w:ascii="Times New Roman" w:eastAsia="仿宋" w:hAnsi="Times New Roman" w:cs="Times New Roman"/>
          <w:sz w:val="28"/>
          <w:szCs w:val="28"/>
        </w:rPr>
        <w:t>“</w:t>
      </w:r>
      <w:r w:rsidRPr="00A95FCF">
        <w:rPr>
          <w:rFonts w:ascii="Times New Roman" w:eastAsia="仿宋" w:hAnsi="Times New Roman" w:cs="Times New Roman"/>
          <w:sz w:val="28"/>
          <w:szCs w:val="28"/>
        </w:rPr>
        <w:t>无头</w:t>
      </w:r>
      <w:r w:rsidRPr="00A95FCF">
        <w:rPr>
          <w:rFonts w:ascii="Times New Roman" w:eastAsia="仿宋" w:hAnsi="Times New Roman" w:cs="Times New Roman"/>
          <w:sz w:val="28"/>
          <w:szCs w:val="28"/>
        </w:rPr>
        <w:t>”</w:t>
      </w:r>
      <w:r w:rsidRPr="00A95FCF">
        <w:rPr>
          <w:rFonts w:ascii="Times New Roman" w:eastAsia="仿宋" w:hAnsi="Times New Roman" w:cs="Times New Roman"/>
          <w:sz w:val="28"/>
          <w:szCs w:val="28"/>
        </w:rPr>
        <w:t>。如果选择无头，则自己出的够</w:t>
      </w:r>
      <w:proofErr w:type="gramStart"/>
      <w:r w:rsidRPr="00A95FCF">
        <w:rPr>
          <w:rFonts w:ascii="Times New Roman" w:eastAsia="仿宋" w:hAnsi="Times New Roman" w:cs="Times New Roman"/>
          <w:sz w:val="28"/>
          <w:szCs w:val="28"/>
        </w:rPr>
        <w:t>级牌任何</w:t>
      </w:r>
      <w:proofErr w:type="gramEnd"/>
      <w:r w:rsidRPr="00A95FCF">
        <w:rPr>
          <w:rFonts w:ascii="Times New Roman" w:eastAsia="仿宋" w:hAnsi="Times New Roman" w:cs="Times New Roman"/>
          <w:sz w:val="28"/>
          <w:szCs w:val="28"/>
        </w:rPr>
        <w:t>玩家都可以打，自己也可以打其他玩家的够级牌，过牌则无法打。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t>如同时出现</w:t>
      </w:r>
      <w:r w:rsidRPr="00A95FCF">
        <w:rPr>
          <w:rFonts w:ascii="Times New Roman" w:eastAsia="仿宋" w:hAnsi="Times New Roman" w:cs="Times New Roman"/>
          <w:sz w:val="28"/>
          <w:szCs w:val="28"/>
        </w:rPr>
        <w:t xml:space="preserve"> 2 </w:t>
      </w:r>
      <w:proofErr w:type="gramStart"/>
      <w:r w:rsidRPr="00A95FCF">
        <w:rPr>
          <w:rFonts w:ascii="Times New Roman" w:eastAsia="仿宋" w:hAnsi="Times New Roman" w:cs="Times New Roman"/>
          <w:sz w:val="28"/>
          <w:szCs w:val="28"/>
        </w:rPr>
        <w:t>个</w:t>
      </w:r>
      <w:proofErr w:type="gramEnd"/>
      <w:r w:rsidRPr="00A95FCF">
        <w:rPr>
          <w:rFonts w:ascii="Times New Roman" w:eastAsia="仿宋" w:hAnsi="Times New Roman" w:cs="Times New Roman"/>
          <w:sz w:val="28"/>
          <w:szCs w:val="28"/>
        </w:rPr>
        <w:t>(</w:t>
      </w:r>
      <w:r w:rsidRPr="00A95FCF">
        <w:rPr>
          <w:rFonts w:ascii="Times New Roman" w:eastAsia="仿宋" w:hAnsi="Times New Roman" w:cs="Times New Roman"/>
          <w:sz w:val="28"/>
          <w:szCs w:val="28"/>
        </w:rPr>
        <w:t>含</w:t>
      </w:r>
      <w:r w:rsidRPr="00A95FCF">
        <w:rPr>
          <w:rFonts w:ascii="Times New Roman" w:eastAsia="仿宋" w:hAnsi="Times New Roman" w:cs="Times New Roman"/>
          <w:sz w:val="28"/>
          <w:szCs w:val="28"/>
        </w:rPr>
        <w:t>2</w:t>
      </w:r>
      <w:r w:rsidRPr="00A95FCF">
        <w:rPr>
          <w:rFonts w:ascii="Times New Roman" w:eastAsia="仿宋" w:hAnsi="Times New Roman" w:cs="Times New Roman"/>
          <w:sz w:val="28"/>
          <w:szCs w:val="28"/>
        </w:rPr>
        <w:t>个</w:t>
      </w:r>
      <w:r w:rsidRPr="00A95FCF">
        <w:rPr>
          <w:rFonts w:ascii="Times New Roman" w:eastAsia="仿宋" w:hAnsi="Times New Roman" w:cs="Times New Roman"/>
          <w:sz w:val="28"/>
          <w:szCs w:val="28"/>
        </w:rPr>
        <w:t>)</w:t>
      </w:r>
      <w:r w:rsidRPr="00A95FCF">
        <w:rPr>
          <w:rFonts w:ascii="Times New Roman" w:eastAsia="仿宋" w:hAnsi="Times New Roman" w:cs="Times New Roman"/>
          <w:sz w:val="28"/>
          <w:szCs w:val="28"/>
        </w:rPr>
        <w:t>以上革命者，则该局作废。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t>符合革命条件者有权不革命。</w:t>
      </w:r>
    </w:p>
    <w:p w14:paraId="05613AB0" w14:textId="77777777" w:rsidR="00A95FCF" w:rsidRPr="00A95FCF" w:rsidRDefault="00A95FCF" w:rsidP="00A95FCF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95FCF">
        <w:rPr>
          <w:rFonts w:ascii="Times New Roman" w:eastAsia="仿宋" w:hAnsi="Times New Roman" w:cs="Times New Roman" w:hint="eastAsia"/>
          <w:sz w:val="28"/>
          <w:szCs w:val="28"/>
        </w:rPr>
        <w:t>【出牌】每局开始前，双方队员可以协商一人抽一张牌，将牌翻开插入牌内，再按牌的点数逆时针顺序数，到谁谁先摸牌，谁摸到翻开的牌先出牌。</w:t>
      </w:r>
    </w:p>
    <w:p w14:paraId="7E152DCD" w14:textId="77777777" w:rsidR="00A95FCF" w:rsidRPr="00A95FCF" w:rsidRDefault="00A95FCF" w:rsidP="00A95FCF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95FCF">
        <w:rPr>
          <w:rFonts w:ascii="Times New Roman" w:eastAsia="仿宋" w:hAnsi="Times New Roman" w:cs="Times New Roman"/>
          <w:sz w:val="28"/>
          <w:szCs w:val="28"/>
        </w:rPr>
        <w:t>【过牌】上家发牌后，下家</w:t>
      </w:r>
      <w:proofErr w:type="gramStart"/>
      <w:r w:rsidRPr="00A95FCF">
        <w:rPr>
          <w:rFonts w:ascii="Times New Roman" w:eastAsia="仿宋" w:hAnsi="Times New Roman" w:cs="Times New Roman"/>
          <w:sz w:val="28"/>
          <w:szCs w:val="28"/>
        </w:rPr>
        <w:t>有顺牌或</w:t>
      </w:r>
      <w:proofErr w:type="gramEnd"/>
      <w:r w:rsidRPr="00A95FCF">
        <w:rPr>
          <w:rFonts w:ascii="Times New Roman" w:eastAsia="仿宋" w:hAnsi="Times New Roman" w:cs="Times New Roman"/>
          <w:sz w:val="28"/>
          <w:szCs w:val="28"/>
        </w:rPr>
        <w:t>不顺牌的权利，如不顺牌，应声明</w:t>
      </w:r>
      <w:r w:rsidRPr="00A95FCF">
        <w:rPr>
          <w:rFonts w:ascii="Times New Roman" w:eastAsia="仿宋" w:hAnsi="Times New Roman" w:cs="Times New Roman"/>
          <w:sz w:val="28"/>
          <w:szCs w:val="28"/>
        </w:rPr>
        <w:t>“</w:t>
      </w:r>
      <w:r w:rsidRPr="00A95FCF">
        <w:rPr>
          <w:rFonts w:ascii="Times New Roman" w:eastAsia="仿宋" w:hAnsi="Times New Roman" w:cs="Times New Roman"/>
          <w:sz w:val="28"/>
          <w:szCs w:val="28"/>
        </w:rPr>
        <w:t>过牌</w:t>
      </w:r>
      <w:r w:rsidRPr="00A95FCF">
        <w:rPr>
          <w:rFonts w:ascii="Times New Roman" w:eastAsia="仿宋" w:hAnsi="Times New Roman" w:cs="Times New Roman"/>
          <w:sz w:val="28"/>
          <w:szCs w:val="28"/>
        </w:rPr>
        <w:t>”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t>；限时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t>1</w:t>
      </w:r>
      <w:r w:rsidRPr="00A95FCF">
        <w:rPr>
          <w:rFonts w:ascii="Times New Roman" w:eastAsia="仿宋" w:hAnsi="Times New Roman" w:cs="Times New Roman"/>
          <w:sz w:val="28"/>
          <w:szCs w:val="28"/>
        </w:rPr>
        <w:t>5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t>秒未声明者，默认过牌</w:t>
      </w:r>
      <w:r w:rsidRPr="00A95FCF">
        <w:rPr>
          <w:rFonts w:ascii="Times New Roman" w:eastAsia="仿宋" w:hAnsi="Times New Roman" w:cs="Times New Roman"/>
          <w:sz w:val="28"/>
          <w:szCs w:val="28"/>
        </w:rPr>
        <w:t>。过牌者除</w:t>
      </w:r>
      <w:r w:rsidRPr="00A95FCF">
        <w:rPr>
          <w:rFonts w:ascii="Times New Roman" w:eastAsia="仿宋" w:hAnsi="Times New Roman" w:cs="Times New Roman"/>
          <w:sz w:val="28"/>
          <w:szCs w:val="28"/>
        </w:rPr>
        <w:t>“</w:t>
      </w:r>
      <w:r w:rsidRPr="00A95FCF">
        <w:rPr>
          <w:rFonts w:ascii="Times New Roman" w:eastAsia="仿宋" w:hAnsi="Times New Roman" w:cs="Times New Roman"/>
          <w:sz w:val="28"/>
          <w:szCs w:val="28"/>
        </w:rPr>
        <w:t>对头牌</w:t>
      </w:r>
      <w:r w:rsidRPr="00A95FCF">
        <w:rPr>
          <w:rFonts w:ascii="Times New Roman" w:eastAsia="仿宋" w:hAnsi="Times New Roman" w:cs="Times New Roman"/>
          <w:sz w:val="28"/>
          <w:szCs w:val="28"/>
        </w:rPr>
        <w:t>”</w:t>
      </w:r>
      <w:r w:rsidRPr="00A95FCF">
        <w:rPr>
          <w:rFonts w:ascii="Times New Roman" w:eastAsia="仿宋" w:hAnsi="Times New Roman" w:cs="Times New Roman"/>
          <w:sz w:val="28"/>
          <w:szCs w:val="28"/>
        </w:rPr>
        <w:t>外，这一轮再无权发牌，直至新</w:t>
      </w:r>
      <w:proofErr w:type="gramStart"/>
      <w:r w:rsidRPr="00A95FCF">
        <w:rPr>
          <w:rFonts w:ascii="Times New Roman" w:eastAsia="仿宋" w:hAnsi="Times New Roman" w:cs="Times New Roman"/>
          <w:sz w:val="28"/>
          <w:szCs w:val="28"/>
        </w:rPr>
        <w:t>一</w:t>
      </w:r>
      <w:proofErr w:type="gramEnd"/>
      <w:r w:rsidRPr="00A95FCF">
        <w:rPr>
          <w:rFonts w:ascii="Times New Roman" w:eastAsia="仿宋" w:hAnsi="Times New Roman" w:cs="Times New Roman"/>
          <w:sz w:val="28"/>
          <w:szCs w:val="28"/>
        </w:rPr>
        <w:t>轮重新发牌。过牌既不能打也不能烧，对门无过牌。</w:t>
      </w:r>
    </w:p>
    <w:p w14:paraId="0D8B16B3" w14:textId="77777777" w:rsidR="00A95FCF" w:rsidRPr="00A95FCF" w:rsidRDefault="00A95FCF" w:rsidP="00A95FCF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95FCF">
        <w:rPr>
          <w:rFonts w:ascii="Times New Roman" w:eastAsia="仿宋" w:hAnsi="Times New Roman" w:cs="Times New Roman"/>
          <w:sz w:val="28"/>
          <w:szCs w:val="28"/>
        </w:rPr>
        <w:t>【让牌】持牌人对上两家过牌的对头牌，即不想过牌，又不愿意立即上牌时，可声明</w:t>
      </w:r>
      <w:r w:rsidRPr="00A95FCF">
        <w:rPr>
          <w:rFonts w:ascii="Times New Roman" w:eastAsia="仿宋" w:hAnsi="Times New Roman" w:cs="Times New Roman"/>
          <w:sz w:val="28"/>
          <w:szCs w:val="28"/>
        </w:rPr>
        <w:t>“</w:t>
      </w:r>
      <w:r w:rsidRPr="00A95FCF">
        <w:rPr>
          <w:rFonts w:ascii="Times New Roman" w:eastAsia="仿宋" w:hAnsi="Times New Roman" w:cs="Times New Roman"/>
          <w:sz w:val="28"/>
          <w:szCs w:val="28"/>
        </w:rPr>
        <w:t>让牌</w:t>
      </w:r>
      <w:r w:rsidRPr="00A95FCF">
        <w:rPr>
          <w:rFonts w:ascii="Times New Roman" w:eastAsia="仿宋" w:hAnsi="Times New Roman" w:cs="Times New Roman"/>
          <w:sz w:val="28"/>
          <w:szCs w:val="28"/>
        </w:rPr>
        <w:t>”</w:t>
      </w:r>
      <w:r w:rsidRPr="00A95FCF">
        <w:rPr>
          <w:rFonts w:ascii="Times New Roman" w:eastAsia="仿宋" w:hAnsi="Times New Roman" w:cs="Times New Roman"/>
          <w:sz w:val="28"/>
          <w:szCs w:val="28"/>
        </w:rPr>
        <w:t>，即让下两家先上牌，如下家均声明过牌，再由持牌人确定上牌或扣牌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t>；若下家有人接牌，持牌人即为过牌</w:t>
      </w:r>
      <w:r w:rsidRPr="00A95FCF">
        <w:rPr>
          <w:rFonts w:ascii="Times New Roman" w:eastAsia="仿宋" w:hAnsi="Times New Roman" w:cs="Times New Roman"/>
          <w:sz w:val="28"/>
          <w:szCs w:val="28"/>
        </w:rPr>
        <w:t>。对让牌人顺的牌，唯有对头才有上牌权。</w:t>
      </w:r>
    </w:p>
    <w:p w14:paraId="2BF28302" w14:textId="77777777" w:rsidR="00A95FCF" w:rsidRPr="00A95FCF" w:rsidRDefault="00A95FCF" w:rsidP="00A95FCF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95FCF">
        <w:rPr>
          <w:rFonts w:ascii="Times New Roman" w:eastAsia="仿宋" w:hAnsi="Times New Roman" w:cs="Times New Roman"/>
          <w:sz w:val="28"/>
          <w:szCs w:val="28"/>
        </w:rPr>
        <w:t>【圈三户】如果一方获得</w:t>
      </w:r>
      <w:r w:rsidRPr="00A95FCF">
        <w:rPr>
          <w:rFonts w:ascii="Times New Roman" w:eastAsia="仿宋" w:hAnsi="Times New Roman" w:cs="Times New Roman"/>
          <w:sz w:val="28"/>
          <w:szCs w:val="28"/>
        </w:rPr>
        <w:t>“</w:t>
      </w:r>
      <w:r w:rsidRPr="00A95FCF">
        <w:rPr>
          <w:rFonts w:ascii="Times New Roman" w:eastAsia="仿宋" w:hAnsi="Times New Roman" w:cs="Times New Roman"/>
          <w:sz w:val="28"/>
          <w:szCs w:val="28"/>
        </w:rPr>
        <w:t>头科</w:t>
      </w:r>
      <w:r w:rsidRPr="00A95FCF">
        <w:rPr>
          <w:rFonts w:ascii="Times New Roman" w:eastAsia="仿宋" w:hAnsi="Times New Roman" w:cs="Times New Roman"/>
          <w:sz w:val="28"/>
          <w:szCs w:val="28"/>
        </w:rPr>
        <w:t>”</w:t>
      </w:r>
      <w:r w:rsidRPr="00A95FCF">
        <w:rPr>
          <w:rFonts w:ascii="Times New Roman" w:eastAsia="仿宋" w:hAnsi="Times New Roman" w:cs="Times New Roman"/>
          <w:sz w:val="28"/>
          <w:szCs w:val="28"/>
        </w:rPr>
        <w:t>、</w:t>
      </w:r>
      <w:r w:rsidRPr="00A95FCF">
        <w:rPr>
          <w:rFonts w:ascii="Times New Roman" w:eastAsia="仿宋" w:hAnsi="Times New Roman" w:cs="Times New Roman"/>
          <w:sz w:val="28"/>
          <w:szCs w:val="28"/>
        </w:rPr>
        <w:t>“</w:t>
      </w:r>
      <w:r w:rsidRPr="00A95FCF">
        <w:rPr>
          <w:rFonts w:ascii="Times New Roman" w:eastAsia="仿宋" w:hAnsi="Times New Roman" w:cs="Times New Roman"/>
          <w:sz w:val="28"/>
          <w:szCs w:val="28"/>
        </w:rPr>
        <w:t>二科</w:t>
      </w:r>
      <w:r w:rsidRPr="00A95FCF">
        <w:rPr>
          <w:rFonts w:ascii="Times New Roman" w:eastAsia="仿宋" w:hAnsi="Times New Roman" w:cs="Times New Roman"/>
          <w:sz w:val="28"/>
          <w:szCs w:val="28"/>
        </w:rPr>
        <w:t>”</w:t>
      </w:r>
      <w:r w:rsidRPr="00A95FCF">
        <w:rPr>
          <w:rFonts w:ascii="Times New Roman" w:eastAsia="仿宋" w:hAnsi="Times New Roman" w:cs="Times New Roman"/>
          <w:sz w:val="28"/>
          <w:szCs w:val="28"/>
        </w:rPr>
        <w:t>、</w:t>
      </w:r>
      <w:r w:rsidRPr="00A95FCF">
        <w:rPr>
          <w:rFonts w:ascii="Times New Roman" w:eastAsia="仿宋" w:hAnsi="Times New Roman" w:cs="Times New Roman"/>
          <w:sz w:val="28"/>
          <w:szCs w:val="28"/>
        </w:rPr>
        <w:t>“</w:t>
      </w:r>
      <w:r w:rsidRPr="00A95FCF">
        <w:rPr>
          <w:rFonts w:ascii="Times New Roman" w:eastAsia="仿宋" w:hAnsi="Times New Roman" w:cs="Times New Roman"/>
          <w:sz w:val="28"/>
          <w:szCs w:val="28"/>
        </w:rPr>
        <w:t>三科</w:t>
      </w:r>
      <w:r w:rsidRPr="00A95FCF">
        <w:rPr>
          <w:rFonts w:ascii="Times New Roman" w:eastAsia="仿宋" w:hAnsi="Times New Roman" w:cs="Times New Roman"/>
          <w:sz w:val="28"/>
          <w:szCs w:val="28"/>
        </w:rPr>
        <w:t>”</w:t>
      </w:r>
      <w:r w:rsidRPr="00A95FCF">
        <w:rPr>
          <w:rFonts w:ascii="Times New Roman" w:eastAsia="仿宋" w:hAnsi="Times New Roman" w:cs="Times New Roman"/>
          <w:sz w:val="28"/>
          <w:szCs w:val="28"/>
        </w:rPr>
        <w:t>或自己一方有一人</w:t>
      </w:r>
      <w:r w:rsidRPr="00A95FCF">
        <w:rPr>
          <w:rFonts w:ascii="Times New Roman" w:eastAsia="仿宋" w:hAnsi="Times New Roman" w:cs="Times New Roman"/>
          <w:sz w:val="28"/>
          <w:szCs w:val="28"/>
        </w:rPr>
        <w:t>“</w:t>
      </w:r>
      <w:r w:rsidRPr="00A95FCF">
        <w:rPr>
          <w:rFonts w:ascii="Times New Roman" w:eastAsia="仿宋" w:hAnsi="Times New Roman" w:cs="Times New Roman"/>
          <w:sz w:val="28"/>
          <w:szCs w:val="28"/>
        </w:rPr>
        <w:t>革命</w:t>
      </w:r>
      <w:r w:rsidRPr="00A95FCF">
        <w:rPr>
          <w:rFonts w:ascii="Times New Roman" w:eastAsia="仿宋" w:hAnsi="Times New Roman" w:cs="Times New Roman"/>
          <w:sz w:val="28"/>
          <w:szCs w:val="28"/>
        </w:rPr>
        <w:t>”</w:t>
      </w:r>
      <w:r w:rsidRPr="00A95FCF">
        <w:rPr>
          <w:rFonts w:ascii="Times New Roman" w:eastAsia="仿宋" w:hAnsi="Times New Roman" w:cs="Times New Roman"/>
          <w:sz w:val="28"/>
          <w:szCs w:val="28"/>
        </w:rPr>
        <w:t>，其他两人获得</w:t>
      </w:r>
      <w:r w:rsidRPr="00A95FCF">
        <w:rPr>
          <w:rFonts w:ascii="Times New Roman" w:eastAsia="仿宋" w:hAnsi="Times New Roman" w:cs="Times New Roman"/>
          <w:sz w:val="28"/>
          <w:szCs w:val="28"/>
        </w:rPr>
        <w:t>“</w:t>
      </w:r>
      <w:r w:rsidRPr="00A95FCF">
        <w:rPr>
          <w:rFonts w:ascii="Times New Roman" w:eastAsia="仿宋" w:hAnsi="Times New Roman" w:cs="Times New Roman"/>
          <w:sz w:val="28"/>
          <w:szCs w:val="28"/>
        </w:rPr>
        <w:t>头科</w:t>
      </w:r>
      <w:r w:rsidRPr="00A95FCF">
        <w:rPr>
          <w:rFonts w:ascii="Times New Roman" w:eastAsia="仿宋" w:hAnsi="Times New Roman" w:cs="Times New Roman"/>
          <w:sz w:val="28"/>
          <w:szCs w:val="28"/>
        </w:rPr>
        <w:t>”</w:t>
      </w:r>
      <w:r w:rsidRPr="00A95FCF">
        <w:rPr>
          <w:rFonts w:ascii="Times New Roman" w:eastAsia="仿宋" w:hAnsi="Times New Roman" w:cs="Times New Roman"/>
          <w:sz w:val="28"/>
          <w:szCs w:val="28"/>
        </w:rPr>
        <w:t>、</w:t>
      </w:r>
      <w:r w:rsidRPr="00A95FCF">
        <w:rPr>
          <w:rFonts w:ascii="Times New Roman" w:eastAsia="仿宋" w:hAnsi="Times New Roman" w:cs="Times New Roman"/>
          <w:sz w:val="28"/>
          <w:szCs w:val="28"/>
        </w:rPr>
        <w:t>“</w:t>
      </w:r>
      <w:r w:rsidRPr="00A95FCF">
        <w:rPr>
          <w:rFonts w:ascii="Times New Roman" w:eastAsia="仿宋" w:hAnsi="Times New Roman" w:cs="Times New Roman"/>
          <w:sz w:val="28"/>
          <w:szCs w:val="28"/>
        </w:rPr>
        <w:t>二科</w:t>
      </w:r>
      <w:r w:rsidRPr="00A95FCF">
        <w:rPr>
          <w:rFonts w:ascii="Times New Roman" w:eastAsia="仿宋" w:hAnsi="Times New Roman" w:cs="Times New Roman"/>
          <w:sz w:val="28"/>
          <w:szCs w:val="28"/>
        </w:rPr>
        <w:t>”</w:t>
      </w:r>
      <w:r w:rsidRPr="00A95FCF">
        <w:rPr>
          <w:rFonts w:ascii="Times New Roman" w:eastAsia="仿宋" w:hAnsi="Times New Roman" w:cs="Times New Roman"/>
          <w:sz w:val="28"/>
          <w:szCs w:val="28"/>
        </w:rPr>
        <w:t>，称之为</w:t>
      </w:r>
      <w:r w:rsidRPr="00A95FCF">
        <w:rPr>
          <w:rFonts w:ascii="Times New Roman" w:eastAsia="仿宋" w:hAnsi="Times New Roman" w:cs="Times New Roman"/>
          <w:sz w:val="28"/>
          <w:szCs w:val="28"/>
        </w:rPr>
        <w:t>“</w:t>
      </w:r>
      <w:r w:rsidRPr="00A95FCF">
        <w:rPr>
          <w:rFonts w:ascii="Times New Roman" w:eastAsia="仿宋" w:hAnsi="Times New Roman" w:cs="Times New Roman"/>
          <w:sz w:val="28"/>
          <w:szCs w:val="28"/>
        </w:rPr>
        <w:t>圈三户</w:t>
      </w:r>
      <w:r w:rsidRPr="00A95FCF">
        <w:rPr>
          <w:rFonts w:ascii="Times New Roman" w:eastAsia="仿宋" w:hAnsi="Times New Roman" w:cs="Times New Roman"/>
          <w:sz w:val="28"/>
          <w:szCs w:val="28"/>
        </w:rPr>
        <w:t>”</w:t>
      </w:r>
      <w:r w:rsidRPr="00A95FCF">
        <w:rPr>
          <w:rFonts w:ascii="Times New Roman" w:eastAsia="仿宋" w:hAnsi="Times New Roman" w:cs="Times New Roman"/>
          <w:sz w:val="28"/>
          <w:szCs w:val="28"/>
        </w:rPr>
        <w:t>。</w:t>
      </w:r>
      <w:r w:rsidRPr="00A95FCF"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14:paraId="11989D20" w14:textId="77777777" w:rsidR="00A95FCF" w:rsidRPr="00A95FCF" w:rsidRDefault="00A95FCF" w:rsidP="00A95FCF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95FCF">
        <w:rPr>
          <w:rFonts w:ascii="Times New Roman" w:eastAsia="仿宋" w:hAnsi="Times New Roman" w:cs="Times New Roman"/>
          <w:sz w:val="28"/>
          <w:szCs w:val="28"/>
        </w:rPr>
        <w:t>【四户乱缠】打牌中产生了</w:t>
      </w:r>
      <w:r w:rsidRPr="00A95FCF">
        <w:rPr>
          <w:rFonts w:ascii="Times New Roman" w:eastAsia="仿宋" w:hAnsi="Times New Roman" w:cs="Times New Roman"/>
          <w:sz w:val="28"/>
          <w:szCs w:val="28"/>
        </w:rPr>
        <w:t>“</w:t>
      </w:r>
      <w:r w:rsidRPr="00A95FCF">
        <w:rPr>
          <w:rFonts w:ascii="Times New Roman" w:eastAsia="仿宋" w:hAnsi="Times New Roman" w:cs="Times New Roman"/>
          <w:sz w:val="28"/>
          <w:szCs w:val="28"/>
        </w:rPr>
        <w:t>头科</w:t>
      </w:r>
      <w:r w:rsidRPr="00A95FCF">
        <w:rPr>
          <w:rFonts w:ascii="Times New Roman" w:eastAsia="仿宋" w:hAnsi="Times New Roman" w:cs="Times New Roman"/>
          <w:sz w:val="28"/>
          <w:szCs w:val="28"/>
        </w:rPr>
        <w:t>”</w:t>
      </w:r>
      <w:r w:rsidRPr="00A95FCF">
        <w:rPr>
          <w:rFonts w:ascii="Times New Roman" w:eastAsia="仿宋" w:hAnsi="Times New Roman" w:cs="Times New Roman"/>
          <w:sz w:val="28"/>
          <w:szCs w:val="28"/>
        </w:rPr>
        <w:t>、</w:t>
      </w:r>
      <w:r w:rsidRPr="00A95FCF">
        <w:rPr>
          <w:rFonts w:ascii="Times New Roman" w:eastAsia="仿宋" w:hAnsi="Times New Roman" w:cs="Times New Roman"/>
          <w:sz w:val="28"/>
          <w:szCs w:val="28"/>
        </w:rPr>
        <w:t>“</w:t>
      </w:r>
      <w:r w:rsidRPr="00A95FCF">
        <w:rPr>
          <w:rFonts w:ascii="Times New Roman" w:eastAsia="仿宋" w:hAnsi="Times New Roman" w:cs="Times New Roman"/>
          <w:sz w:val="28"/>
          <w:szCs w:val="28"/>
        </w:rPr>
        <w:t>二科</w:t>
      </w:r>
      <w:r w:rsidRPr="00A95FCF">
        <w:rPr>
          <w:rFonts w:ascii="Times New Roman" w:eastAsia="仿宋" w:hAnsi="Times New Roman" w:cs="Times New Roman"/>
          <w:sz w:val="28"/>
          <w:szCs w:val="28"/>
        </w:rPr>
        <w:t>”</w:t>
      </w:r>
      <w:r w:rsidRPr="00A95FCF">
        <w:rPr>
          <w:rFonts w:ascii="Times New Roman" w:eastAsia="仿宋" w:hAnsi="Times New Roman" w:cs="Times New Roman"/>
          <w:sz w:val="28"/>
          <w:szCs w:val="28"/>
        </w:rPr>
        <w:t>后，则剩下四人为</w:t>
      </w:r>
      <w:r w:rsidRPr="00A95FCF">
        <w:rPr>
          <w:rFonts w:ascii="Times New Roman" w:eastAsia="仿宋" w:hAnsi="Times New Roman" w:cs="Times New Roman"/>
          <w:sz w:val="28"/>
          <w:szCs w:val="28"/>
        </w:rPr>
        <w:t>“</w:t>
      </w:r>
      <w:r w:rsidRPr="00A95FCF">
        <w:rPr>
          <w:rFonts w:ascii="Times New Roman" w:eastAsia="仿宋" w:hAnsi="Times New Roman" w:cs="Times New Roman"/>
          <w:sz w:val="28"/>
          <w:szCs w:val="28"/>
        </w:rPr>
        <w:t>四户乱缠</w:t>
      </w:r>
      <w:r w:rsidRPr="00A95FCF">
        <w:rPr>
          <w:rFonts w:ascii="Times New Roman" w:eastAsia="仿宋" w:hAnsi="Times New Roman" w:cs="Times New Roman"/>
          <w:sz w:val="28"/>
          <w:szCs w:val="28"/>
        </w:rPr>
        <w:t>”</w:t>
      </w:r>
      <w:r w:rsidRPr="00A95FCF">
        <w:rPr>
          <w:rFonts w:ascii="Times New Roman" w:eastAsia="仿宋" w:hAnsi="Times New Roman" w:cs="Times New Roman"/>
          <w:sz w:val="28"/>
          <w:szCs w:val="28"/>
        </w:rPr>
        <w:t>；四户</w:t>
      </w:r>
      <w:proofErr w:type="gramStart"/>
      <w:r w:rsidRPr="00A95FCF">
        <w:rPr>
          <w:rFonts w:ascii="Times New Roman" w:eastAsia="仿宋" w:hAnsi="Times New Roman" w:cs="Times New Roman"/>
          <w:sz w:val="28"/>
          <w:szCs w:val="28"/>
        </w:rPr>
        <w:t>乱缠后没有</w:t>
      </w:r>
      <w:proofErr w:type="gramEnd"/>
      <w:r w:rsidRPr="00A95FCF">
        <w:rPr>
          <w:rFonts w:ascii="Times New Roman" w:eastAsia="仿宋" w:hAnsi="Times New Roman" w:cs="Times New Roman" w:hint="eastAsia"/>
          <w:sz w:val="28"/>
          <w:szCs w:val="28"/>
        </w:rPr>
        <w:t>够级牌</w:t>
      </w:r>
      <w:r w:rsidRPr="00A95FCF">
        <w:rPr>
          <w:rFonts w:ascii="Times New Roman" w:eastAsia="仿宋" w:hAnsi="Times New Roman" w:cs="Times New Roman"/>
          <w:sz w:val="28"/>
          <w:szCs w:val="28"/>
        </w:rPr>
        <w:t>、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t>烧牌、</w:t>
      </w:r>
      <w:r w:rsidRPr="00A95FCF">
        <w:rPr>
          <w:rFonts w:ascii="Times New Roman" w:eastAsia="仿宋" w:hAnsi="Times New Roman" w:cs="Times New Roman"/>
          <w:sz w:val="28"/>
          <w:szCs w:val="28"/>
        </w:rPr>
        <w:t>过牌、让牌等规则。</w:t>
      </w:r>
    </w:p>
    <w:p w14:paraId="26D08D59" w14:textId="77777777" w:rsidR="00A95FCF" w:rsidRPr="00A95FCF" w:rsidRDefault="00A95FCF" w:rsidP="00A95FCF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95FCF">
        <w:rPr>
          <w:rFonts w:ascii="Times New Roman" w:eastAsia="仿宋" w:hAnsi="Times New Roman" w:cs="Times New Roman" w:hint="eastAsia"/>
          <w:sz w:val="28"/>
          <w:szCs w:val="28"/>
        </w:rPr>
        <w:t>【扣牌】重新发牌前，</w:t>
      </w:r>
      <w:proofErr w:type="gramStart"/>
      <w:r w:rsidRPr="00A95FCF">
        <w:rPr>
          <w:rFonts w:ascii="Times New Roman" w:eastAsia="仿宋" w:hAnsi="Times New Roman" w:cs="Times New Roman" w:hint="eastAsia"/>
          <w:sz w:val="28"/>
          <w:szCs w:val="28"/>
        </w:rPr>
        <w:t>对死牌必须</w:t>
      </w:r>
      <w:proofErr w:type="gramEnd"/>
      <w:r w:rsidRPr="00A95FCF">
        <w:rPr>
          <w:rFonts w:ascii="Times New Roman" w:eastAsia="仿宋" w:hAnsi="Times New Roman" w:cs="Times New Roman" w:hint="eastAsia"/>
          <w:sz w:val="28"/>
          <w:szCs w:val="28"/>
        </w:rPr>
        <w:t>作“扣牌”处理。对头互为法定扣牌人，对头未扣牌前，重新发牌无效，非对头未征得法定扣牌人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lastRenderedPageBreak/>
        <w:t>认可扣牌无效。</w:t>
      </w:r>
    </w:p>
    <w:p w14:paraId="29CB5611" w14:textId="77777777" w:rsidR="00A95FCF" w:rsidRPr="00A95FCF" w:rsidRDefault="00A95FCF" w:rsidP="00A95FCF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95FCF">
        <w:rPr>
          <w:rFonts w:ascii="Times New Roman" w:eastAsia="仿宋" w:hAnsi="Times New Roman" w:cs="Times New Roman" w:hint="eastAsia"/>
          <w:sz w:val="28"/>
          <w:szCs w:val="28"/>
        </w:rPr>
        <w:t>【问牌】剩余</w:t>
      </w:r>
      <w:r w:rsidRPr="00A95FCF">
        <w:rPr>
          <w:rFonts w:ascii="Times New Roman" w:eastAsia="仿宋" w:hAnsi="Times New Roman" w:cs="Times New Roman"/>
          <w:sz w:val="28"/>
          <w:szCs w:val="28"/>
        </w:rPr>
        <w:t>10</w:t>
      </w:r>
      <w:r w:rsidRPr="00A95FCF">
        <w:rPr>
          <w:rFonts w:ascii="Times New Roman" w:eastAsia="仿宋" w:hAnsi="Times New Roman" w:cs="Times New Roman"/>
          <w:sz w:val="28"/>
          <w:szCs w:val="28"/>
        </w:rPr>
        <w:t>张以内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t>时</w:t>
      </w:r>
      <w:r w:rsidRPr="00A95FCF">
        <w:rPr>
          <w:rFonts w:ascii="Times New Roman" w:eastAsia="仿宋" w:hAnsi="Times New Roman" w:cs="Times New Roman"/>
          <w:sz w:val="28"/>
          <w:szCs w:val="28"/>
        </w:rPr>
        <w:t>，如果</w:t>
      </w:r>
      <w:proofErr w:type="gramStart"/>
      <w:r w:rsidRPr="00A95FCF">
        <w:rPr>
          <w:rFonts w:ascii="Times New Roman" w:eastAsia="仿宋" w:hAnsi="Times New Roman" w:cs="Times New Roman"/>
          <w:sz w:val="28"/>
          <w:szCs w:val="28"/>
        </w:rPr>
        <w:t>对方问剩几张</w:t>
      </w:r>
      <w:proofErr w:type="gramEnd"/>
      <w:r w:rsidRPr="00A95FCF">
        <w:rPr>
          <w:rFonts w:ascii="Times New Roman" w:eastAsia="仿宋" w:hAnsi="Times New Roman" w:cs="Times New Roman"/>
          <w:sz w:val="28"/>
          <w:szCs w:val="28"/>
        </w:rPr>
        <w:t>，必须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t>明确</w:t>
      </w:r>
      <w:r w:rsidRPr="00A95FCF">
        <w:rPr>
          <w:rFonts w:ascii="Times New Roman" w:eastAsia="仿宋" w:hAnsi="Times New Roman" w:cs="Times New Roman"/>
          <w:sz w:val="28"/>
          <w:szCs w:val="28"/>
        </w:rPr>
        <w:t>回答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t>具体张数</w:t>
      </w:r>
      <w:r w:rsidRPr="00A95FCF">
        <w:rPr>
          <w:rFonts w:ascii="Times New Roman" w:eastAsia="仿宋" w:hAnsi="Times New Roman" w:cs="Times New Roman"/>
          <w:sz w:val="28"/>
          <w:szCs w:val="28"/>
        </w:rPr>
        <w:t>。</w:t>
      </w:r>
    </w:p>
    <w:p w14:paraId="78B18FA2" w14:textId="77777777" w:rsidR="00A95FCF" w:rsidRPr="00A95FCF" w:rsidRDefault="00A95FCF" w:rsidP="00A95FCF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95FCF">
        <w:rPr>
          <w:rFonts w:ascii="Times New Roman" w:eastAsia="仿宋" w:hAnsi="Times New Roman" w:cs="Times New Roman" w:hint="eastAsia"/>
          <w:sz w:val="28"/>
          <w:szCs w:val="28"/>
        </w:rPr>
        <w:t>【挑牌】持牌人手中剩余牌等于或少于</w:t>
      </w:r>
      <w:r w:rsidRPr="00A95FCF">
        <w:rPr>
          <w:rFonts w:ascii="Times New Roman" w:eastAsia="仿宋" w:hAnsi="Times New Roman" w:cs="Times New Roman"/>
          <w:sz w:val="28"/>
          <w:szCs w:val="28"/>
        </w:rPr>
        <w:t xml:space="preserve"> 10 </w:t>
      </w:r>
      <w:r w:rsidRPr="00A95FCF">
        <w:rPr>
          <w:rFonts w:ascii="Times New Roman" w:eastAsia="仿宋" w:hAnsi="Times New Roman" w:cs="Times New Roman"/>
          <w:sz w:val="28"/>
          <w:szCs w:val="28"/>
        </w:rPr>
        <w:t>张，可由本方其他人提示出牌，称</w:t>
      </w:r>
      <w:r w:rsidRPr="00A95FCF">
        <w:rPr>
          <w:rFonts w:ascii="Times New Roman" w:eastAsia="仿宋" w:hAnsi="Times New Roman" w:cs="Times New Roman"/>
          <w:sz w:val="28"/>
          <w:szCs w:val="28"/>
        </w:rPr>
        <w:t>“</w:t>
      </w:r>
      <w:r w:rsidRPr="00A95FCF">
        <w:rPr>
          <w:rFonts w:ascii="Times New Roman" w:eastAsia="仿宋" w:hAnsi="Times New Roman" w:cs="Times New Roman"/>
          <w:sz w:val="28"/>
          <w:szCs w:val="28"/>
        </w:rPr>
        <w:t>挑牌</w:t>
      </w:r>
      <w:r w:rsidRPr="00A95FCF">
        <w:rPr>
          <w:rFonts w:ascii="Times New Roman" w:eastAsia="仿宋" w:hAnsi="Times New Roman" w:cs="Times New Roman"/>
          <w:sz w:val="28"/>
          <w:szCs w:val="28"/>
        </w:rPr>
        <w:t>”</w:t>
      </w:r>
      <w:r w:rsidRPr="00A95FCF">
        <w:rPr>
          <w:rFonts w:ascii="Times New Roman" w:eastAsia="仿宋" w:hAnsi="Times New Roman" w:cs="Times New Roman"/>
          <w:sz w:val="28"/>
          <w:szCs w:val="28"/>
        </w:rPr>
        <w:t>。</w:t>
      </w:r>
    </w:p>
    <w:p w14:paraId="4EE0224D" w14:textId="77777777" w:rsidR="00A95FCF" w:rsidRPr="00A95FCF" w:rsidRDefault="00A95FCF" w:rsidP="00A95FCF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95FCF">
        <w:rPr>
          <w:rFonts w:ascii="Times New Roman" w:eastAsia="仿宋" w:hAnsi="Times New Roman" w:cs="Times New Roman" w:hint="eastAsia"/>
          <w:sz w:val="28"/>
          <w:szCs w:val="28"/>
        </w:rPr>
        <w:t>【无头】</w:t>
      </w:r>
      <w:proofErr w:type="gramStart"/>
      <w:r w:rsidRPr="00A95FCF">
        <w:rPr>
          <w:rFonts w:ascii="Times New Roman" w:eastAsia="仿宋" w:hAnsi="Times New Roman" w:cs="Times New Roman" w:hint="eastAsia"/>
          <w:sz w:val="28"/>
          <w:szCs w:val="28"/>
        </w:rPr>
        <w:t>头科产生</w:t>
      </w:r>
      <w:proofErr w:type="gramEnd"/>
      <w:r w:rsidRPr="00A95FCF">
        <w:rPr>
          <w:rFonts w:ascii="Times New Roman" w:eastAsia="仿宋" w:hAnsi="Times New Roman" w:cs="Times New Roman" w:hint="eastAsia"/>
          <w:sz w:val="28"/>
          <w:szCs w:val="28"/>
        </w:rPr>
        <w:t>后，其对头的够级对象不复存在，称“无头”。其他持牌人按发牌对无头者所发的任何牌都可灭之，无头者对其他持牌者亦行使同样的职权。</w:t>
      </w:r>
    </w:p>
    <w:p w14:paraId="0790C5E8" w14:textId="77777777" w:rsidR="00A95FCF" w:rsidRPr="00A95FCF" w:rsidRDefault="00A95FCF" w:rsidP="00A95FCF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95FCF">
        <w:rPr>
          <w:rFonts w:ascii="Times New Roman" w:eastAsia="仿宋" w:hAnsi="Times New Roman" w:cs="Times New Roman" w:hint="eastAsia"/>
          <w:sz w:val="28"/>
          <w:szCs w:val="28"/>
        </w:rPr>
        <w:t>【接风】持牌人对上家的底牌可暂不上牌而申请由自己重新发牌，称“申请接风”。如其余持牌人均同意，则申请人就获得重新发牌的权力，即“接风”。</w:t>
      </w:r>
    </w:p>
    <w:p w14:paraId="58051844" w14:textId="77777777" w:rsidR="00A95FCF" w:rsidRPr="00A95FCF" w:rsidRDefault="00A95FCF" w:rsidP="00A95FCF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95FCF">
        <w:rPr>
          <w:rFonts w:ascii="Times New Roman" w:eastAsia="仿宋" w:hAnsi="Times New Roman" w:cs="Times New Roman"/>
          <w:sz w:val="28"/>
          <w:szCs w:val="28"/>
        </w:rPr>
        <w:t>【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t>其它说明</w:t>
      </w:r>
      <w:r w:rsidRPr="00A95FCF">
        <w:rPr>
          <w:rFonts w:ascii="Times New Roman" w:eastAsia="仿宋" w:hAnsi="Times New Roman" w:cs="Times New Roman"/>
          <w:sz w:val="28"/>
          <w:szCs w:val="28"/>
        </w:rPr>
        <w:t>】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t>不憋三。</w:t>
      </w:r>
    </w:p>
    <w:p w14:paraId="5680D160" w14:textId="77777777" w:rsidR="00A95FCF" w:rsidRPr="00A95FCF" w:rsidRDefault="00A95FCF" w:rsidP="00A95FCF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95FCF">
        <w:rPr>
          <w:rFonts w:ascii="Times New Roman" w:eastAsia="仿宋" w:hAnsi="Times New Roman" w:cs="Times New Roman"/>
          <w:sz w:val="28"/>
          <w:szCs w:val="28"/>
        </w:rPr>
        <w:t>【罚则】有下列情况之一者，视情节轻重，分别给予警告、扣罚</w:t>
      </w:r>
      <w:r w:rsidRPr="00A95FCF">
        <w:rPr>
          <w:rFonts w:ascii="Times New Roman" w:eastAsia="仿宋" w:hAnsi="Times New Roman" w:cs="Times New Roman"/>
          <w:sz w:val="28"/>
          <w:szCs w:val="28"/>
        </w:rPr>
        <w:t>6</w:t>
      </w:r>
      <w:r w:rsidRPr="00A95FCF">
        <w:rPr>
          <w:rFonts w:ascii="Times New Roman" w:eastAsia="仿宋" w:hAnsi="Times New Roman" w:cs="Times New Roman"/>
          <w:sz w:val="28"/>
          <w:szCs w:val="28"/>
        </w:rPr>
        <w:t>分、直接裁定被淘汰：</w:t>
      </w:r>
      <w:r w:rsidRPr="00A95FCF">
        <w:rPr>
          <w:rFonts w:ascii="宋体" w:eastAsia="宋体" w:hAnsi="宋体" w:cs="宋体" w:hint="eastAsia"/>
          <w:sz w:val="28"/>
          <w:szCs w:val="28"/>
        </w:rPr>
        <w:t>①</w:t>
      </w:r>
      <w:r w:rsidRPr="00A95FCF">
        <w:rPr>
          <w:rFonts w:ascii="Times New Roman" w:eastAsia="仿宋" w:hAnsi="Times New Roman" w:cs="Times New Roman"/>
          <w:sz w:val="28"/>
          <w:szCs w:val="28"/>
        </w:rPr>
        <w:t>在场内大声喧哗；</w:t>
      </w:r>
      <w:r w:rsidRPr="00A95FCF">
        <w:rPr>
          <w:rFonts w:ascii="宋体" w:eastAsia="宋体" w:hAnsi="宋体" w:cs="宋体" w:hint="eastAsia"/>
          <w:sz w:val="28"/>
          <w:szCs w:val="28"/>
        </w:rPr>
        <w:t>②</w:t>
      </w:r>
      <w:r w:rsidRPr="00A95FCF">
        <w:rPr>
          <w:rFonts w:ascii="Times New Roman" w:eastAsia="仿宋" w:hAnsi="Times New Roman" w:cs="Times New Roman"/>
          <w:sz w:val="28"/>
          <w:szCs w:val="28"/>
        </w:rPr>
        <w:t>一局比赛未结束就擅自离位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t>或教联邦出牌</w:t>
      </w:r>
      <w:r w:rsidRPr="00A95FCF">
        <w:rPr>
          <w:rFonts w:ascii="Times New Roman" w:eastAsia="仿宋" w:hAnsi="Times New Roman" w:cs="Times New Roman"/>
          <w:sz w:val="28"/>
          <w:szCs w:val="28"/>
        </w:rPr>
        <w:t>；</w:t>
      </w:r>
      <w:r w:rsidRPr="00A95FCF">
        <w:rPr>
          <w:rFonts w:ascii="宋体" w:eastAsia="宋体" w:hAnsi="宋体" w:cs="宋体" w:hint="eastAsia"/>
          <w:sz w:val="28"/>
          <w:szCs w:val="28"/>
        </w:rPr>
        <w:t>③</w:t>
      </w:r>
      <w:r w:rsidRPr="00A95FCF">
        <w:rPr>
          <w:rFonts w:ascii="Times New Roman" w:eastAsia="仿宋" w:hAnsi="Times New Roman" w:cs="Times New Roman"/>
          <w:sz w:val="28"/>
          <w:szCs w:val="28"/>
        </w:rPr>
        <w:t>出牌、摸牌作弊；</w:t>
      </w:r>
      <w:r w:rsidRPr="00A95FCF">
        <w:rPr>
          <w:rFonts w:ascii="宋体" w:eastAsia="宋体" w:hAnsi="宋体" w:cs="宋体" w:hint="eastAsia"/>
          <w:sz w:val="28"/>
          <w:szCs w:val="28"/>
        </w:rPr>
        <w:t>④</w:t>
      </w:r>
      <w:r w:rsidRPr="00A95FCF">
        <w:rPr>
          <w:rFonts w:ascii="Times New Roman" w:eastAsia="仿宋" w:hAnsi="Times New Roman" w:cs="Times New Roman"/>
          <w:sz w:val="28"/>
          <w:szCs w:val="28"/>
        </w:rPr>
        <w:t>相互间暗示、提示出牌；</w:t>
      </w:r>
      <w:r w:rsidRPr="00A95FCF">
        <w:rPr>
          <w:rFonts w:ascii="宋体" w:eastAsia="宋体" w:hAnsi="宋体" w:cs="宋体" w:hint="eastAsia"/>
          <w:sz w:val="28"/>
          <w:szCs w:val="28"/>
        </w:rPr>
        <w:t>⑤</w:t>
      </w:r>
      <w:r w:rsidRPr="00A95FCF">
        <w:rPr>
          <w:rFonts w:ascii="Times New Roman" w:eastAsia="仿宋" w:hAnsi="Times New Roman" w:cs="Times New Roman"/>
          <w:sz w:val="28"/>
          <w:szCs w:val="28"/>
        </w:rPr>
        <w:t>扣牌后翻查牌、偷牌；</w:t>
      </w:r>
      <w:r w:rsidRPr="00A95FCF">
        <w:rPr>
          <w:rFonts w:ascii="宋体" w:eastAsia="宋体" w:hAnsi="宋体" w:cs="宋体" w:hint="eastAsia"/>
          <w:sz w:val="28"/>
          <w:szCs w:val="28"/>
        </w:rPr>
        <w:t>⑥</w:t>
      </w:r>
      <w:r w:rsidRPr="00A95FCF">
        <w:rPr>
          <w:rFonts w:ascii="Times New Roman" w:eastAsia="仿宋" w:hAnsi="Times New Roman" w:cs="Times New Roman"/>
          <w:sz w:val="28"/>
          <w:szCs w:val="28"/>
        </w:rPr>
        <w:t>发牌、出牌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t>（限时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t>1</w:t>
      </w:r>
      <w:r w:rsidRPr="00A95FCF">
        <w:rPr>
          <w:rFonts w:ascii="Times New Roman" w:eastAsia="仿宋" w:hAnsi="Times New Roman" w:cs="Times New Roman"/>
          <w:sz w:val="28"/>
          <w:szCs w:val="28"/>
        </w:rPr>
        <w:t>5</w:t>
      </w:r>
      <w:r w:rsidRPr="00A95FCF">
        <w:rPr>
          <w:rFonts w:ascii="Times New Roman" w:eastAsia="仿宋" w:hAnsi="Times New Roman" w:cs="Times New Roman" w:hint="eastAsia"/>
          <w:sz w:val="28"/>
          <w:szCs w:val="28"/>
        </w:rPr>
        <w:t>秒）</w:t>
      </w:r>
      <w:r w:rsidRPr="00A95FCF">
        <w:rPr>
          <w:rFonts w:ascii="Times New Roman" w:eastAsia="仿宋" w:hAnsi="Times New Roman" w:cs="Times New Roman"/>
          <w:sz w:val="28"/>
          <w:szCs w:val="28"/>
        </w:rPr>
        <w:t>，故意拖延时间；</w:t>
      </w:r>
      <w:r w:rsidRPr="00A95FCF">
        <w:rPr>
          <w:rFonts w:ascii="宋体" w:eastAsia="宋体" w:hAnsi="宋体" w:cs="宋体" w:hint="eastAsia"/>
          <w:sz w:val="28"/>
          <w:szCs w:val="28"/>
        </w:rPr>
        <w:t>⑦</w:t>
      </w:r>
      <w:r w:rsidRPr="00A95FCF">
        <w:rPr>
          <w:rFonts w:ascii="Times New Roman" w:eastAsia="仿宋" w:hAnsi="Times New Roman" w:cs="Times New Roman"/>
          <w:sz w:val="28"/>
          <w:szCs w:val="28"/>
        </w:rPr>
        <w:t>其它作弊行为等。</w:t>
      </w:r>
    </w:p>
    <w:p w14:paraId="26ED4690" w14:textId="77777777" w:rsidR="00A95FCF" w:rsidRPr="00A95FCF" w:rsidRDefault="00A95FCF" w:rsidP="00A95FCF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95FCF">
        <w:rPr>
          <w:rFonts w:ascii="Times New Roman" w:eastAsia="仿宋" w:hAnsi="Times New Roman" w:cs="Times New Roman"/>
          <w:sz w:val="28"/>
          <w:szCs w:val="28"/>
        </w:rPr>
        <w:t>其它有关规定，遵照一般够级约定俗成的规则执行。如遇到争议，申请裁判裁定。</w:t>
      </w:r>
    </w:p>
    <w:p w14:paraId="77B8D15C" w14:textId="77777777" w:rsidR="00A95FCF" w:rsidRPr="00A95FCF" w:rsidRDefault="00A95FCF" w:rsidP="00A95FCF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95FCF">
        <w:rPr>
          <w:rFonts w:ascii="Times New Roman" w:eastAsia="仿宋" w:hAnsi="Times New Roman" w:cs="Times New Roman"/>
          <w:sz w:val="28"/>
          <w:szCs w:val="28"/>
        </w:rPr>
        <w:t>其它未尽事宜，由组委会负责解释。</w:t>
      </w:r>
    </w:p>
    <w:p w14:paraId="5EEE875D" w14:textId="77777777" w:rsidR="00A95FCF" w:rsidRPr="00A95FCF" w:rsidRDefault="00A95FCF">
      <w:pPr>
        <w:rPr>
          <w:sz w:val="22"/>
          <w:szCs w:val="24"/>
        </w:rPr>
      </w:pPr>
    </w:p>
    <w:sectPr w:rsidR="00A95FCF" w:rsidRPr="00A95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CF"/>
    <w:rsid w:val="00A9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AB243"/>
  <w15:chartTrackingRefBased/>
  <w15:docId w15:val="{E9143F67-2ABC-4A9A-8C83-1395D833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FCF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 X</dc:creator>
  <cp:keywords/>
  <dc:description/>
  <cp:lastModifiedBy>XJ X</cp:lastModifiedBy>
  <cp:revision>1</cp:revision>
  <dcterms:created xsi:type="dcterms:W3CDTF">2024-03-14T01:43:00Z</dcterms:created>
  <dcterms:modified xsi:type="dcterms:W3CDTF">2024-03-14T01:44:00Z</dcterms:modified>
</cp:coreProperties>
</file>