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2ECB0" w14:textId="792425AB" w:rsidR="00A329B9" w:rsidRDefault="00B7429E">
      <w:pPr>
        <w:jc w:val="center"/>
        <w:rPr>
          <w:rFonts w:ascii="仿宋" w:eastAsia="仿宋" w:hAnsi="仿宋"/>
          <w:sz w:val="28"/>
          <w:szCs w:val="28"/>
        </w:rPr>
      </w:pPr>
      <w:r>
        <w:rPr>
          <w:rFonts w:ascii="仿宋" w:eastAsia="仿宋" w:hAnsi="仿宋" w:hint="eastAsia"/>
          <w:sz w:val="28"/>
          <w:szCs w:val="28"/>
        </w:rPr>
        <w:t>20</w:t>
      </w:r>
      <w:r>
        <w:rPr>
          <w:rFonts w:ascii="仿宋" w:eastAsia="仿宋" w:hAnsi="仿宋"/>
          <w:sz w:val="28"/>
          <w:szCs w:val="28"/>
        </w:rPr>
        <w:t>20</w:t>
      </w:r>
      <w:r>
        <w:rPr>
          <w:rFonts w:ascii="仿宋" w:eastAsia="仿宋" w:hAnsi="仿宋" w:hint="eastAsia"/>
          <w:sz w:val="28"/>
          <w:szCs w:val="28"/>
        </w:rPr>
        <w:t>年</w:t>
      </w:r>
      <w:r>
        <w:rPr>
          <w:rFonts w:ascii="仿宋" w:eastAsia="仿宋" w:hAnsi="仿宋"/>
          <w:sz w:val="28"/>
          <w:szCs w:val="28"/>
        </w:rPr>
        <w:t>校区大学生</w:t>
      </w:r>
      <w:r>
        <w:rPr>
          <w:rFonts w:ascii="仿宋" w:eastAsia="仿宋" w:hAnsi="仿宋" w:hint="eastAsia"/>
          <w:sz w:val="28"/>
          <w:szCs w:val="28"/>
        </w:rPr>
        <w:t>创新创业训练项目</w:t>
      </w:r>
      <w:r w:rsidR="00650787">
        <w:rPr>
          <w:rFonts w:ascii="仿宋" w:eastAsia="仿宋" w:hAnsi="仿宋" w:hint="eastAsia"/>
          <w:sz w:val="28"/>
          <w:szCs w:val="28"/>
        </w:rPr>
        <w:t>立项</w:t>
      </w:r>
      <w:r>
        <w:rPr>
          <w:rFonts w:ascii="仿宋" w:eastAsia="仿宋" w:hAnsi="仿宋" w:hint="eastAsia"/>
          <w:sz w:val="28"/>
          <w:szCs w:val="28"/>
        </w:rPr>
        <w:t>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47"/>
        <w:gridCol w:w="515"/>
        <w:gridCol w:w="3899"/>
        <w:gridCol w:w="735"/>
        <w:gridCol w:w="545"/>
        <w:gridCol w:w="2075"/>
        <w:gridCol w:w="515"/>
        <w:gridCol w:w="696"/>
        <w:gridCol w:w="1416"/>
        <w:gridCol w:w="814"/>
        <w:gridCol w:w="515"/>
      </w:tblGrid>
      <w:tr w:rsidR="0080568B" w14:paraId="319DC2B1" w14:textId="77777777">
        <w:trPr>
          <w:trHeight w:val="270"/>
          <w:jc w:val="center"/>
        </w:trPr>
        <w:tc>
          <w:tcPr>
            <w:tcW w:w="0" w:type="auto"/>
            <w:shd w:val="clear" w:color="auto" w:fill="auto"/>
            <w:vAlign w:val="center"/>
          </w:tcPr>
          <w:p w14:paraId="38FEC7FF"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序号</w:t>
            </w:r>
          </w:p>
        </w:tc>
        <w:tc>
          <w:tcPr>
            <w:tcW w:w="0" w:type="auto"/>
            <w:shd w:val="clear" w:color="auto" w:fill="auto"/>
            <w:vAlign w:val="center"/>
          </w:tcPr>
          <w:p w14:paraId="214B53FC"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项目名称</w:t>
            </w:r>
          </w:p>
        </w:tc>
        <w:tc>
          <w:tcPr>
            <w:tcW w:w="0" w:type="auto"/>
            <w:shd w:val="clear" w:color="auto" w:fill="auto"/>
            <w:vAlign w:val="center"/>
          </w:tcPr>
          <w:p w14:paraId="61E1B5EC"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项目类型</w:t>
            </w:r>
          </w:p>
        </w:tc>
        <w:tc>
          <w:tcPr>
            <w:tcW w:w="0" w:type="auto"/>
            <w:vAlign w:val="center"/>
          </w:tcPr>
          <w:p w14:paraId="2B0D1499"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项目简介（2</w:t>
            </w:r>
            <w:r>
              <w:rPr>
                <w:rFonts w:ascii="仿宋" w:eastAsia="仿宋" w:hAnsi="仿宋"/>
                <w:bCs/>
                <w:color w:val="000000"/>
                <w:kern w:val="0"/>
                <w:sz w:val="24"/>
                <w:szCs w:val="24"/>
              </w:rPr>
              <w:t>00</w:t>
            </w:r>
            <w:r>
              <w:rPr>
                <w:rFonts w:ascii="仿宋" w:eastAsia="仿宋" w:hAnsi="仿宋" w:hint="eastAsia"/>
                <w:bCs/>
                <w:color w:val="000000"/>
                <w:kern w:val="0"/>
                <w:sz w:val="24"/>
                <w:szCs w:val="24"/>
              </w:rPr>
              <w:t>字）</w:t>
            </w:r>
          </w:p>
        </w:tc>
        <w:tc>
          <w:tcPr>
            <w:tcW w:w="0" w:type="auto"/>
            <w:shd w:val="clear" w:color="auto" w:fill="auto"/>
            <w:vAlign w:val="center"/>
          </w:tcPr>
          <w:p w14:paraId="2FDC00B5"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指导教师</w:t>
            </w:r>
          </w:p>
        </w:tc>
        <w:tc>
          <w:tcPr>
            <w:tcW w:w="0" w:type="auto"/>
            <w:vAlign w:val="center"/>
          </w:tcPr>
          <w:p w14:paraId="2613F267"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企业导师</w:t>
            </w:r>
          </w:p>
        </w:tc>
        <w:tc>
          <w:tcPr>
            <w:tcW w:w="0" w:type="auto"/>
            <w:shd w:val="clear" w:color="auto" w:fill="auto"/>
            <w:vAlign w:val="center"/>
          </w:tcPr>
          <w:p w14:paraId="66471A4E"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负责学生</w:t>
            </w:r>
          </w:p>
          <w:p w14:paraId="50C907B7"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（学号）</w:t>
            </w:r>
          </w:p>
        </w:tc>
        <w:tc>
          <w:tcPr>
            <w:tcW w:w="0" w:type="auto"/>
            <w:shd w:val="clear" w:color="auto" w:fill="auto"/>
            <w:vAlign w:val="center"/>
          </w:tcPr>
          <w:p w14:paraId="4B39C81A"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所在学院</w:t>
            </w:r>
          </w:p>
        </w:tc>
        <w:tc>
          <w:tcPr>
            <w:tcW w:w="696" w:type="dxa"/>
            <w:shd w:val="clear" w:color="auto" w:fill="auto"/>
            <w:vAlign w:val="center"/>
          </w:tcPr>
          <w:p w14:paraId="02BE785F"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所在</w:t>
            </w:r>
          </w:p>
          <w:p w14:paraId="601C8FB4"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班级</w:t>
            </w:r>
          </w:p>
        </w:tc>
        <w:tc>
          <w:tcPr>
            <w:tcW w:w="1416" w:type="dxa"/>
            <w:shd w:val="clear" w:color="auto" w:fill="auto"/>
            <w:vAlign w:val="center"/>
          </w:tcPr>
          <w:p w14:paraId="42C1D944"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成员</w:t>
            </w:r>
          </w:p>
        </w:tc>
        <w:tc>
          <w:tcPr>
            <w:tcW w:w="0" w:type="auto"/>
            <w:vAlign w:val="center"/>
          </w:tcPr>
          <w:p w14:paraId="21B8CD43"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隶属学院</w:t>
            </w:r>
          </w:p>
        </w:tc>
        <w:tc>
          <w:tcPr>
            <w:tcW w:w="0" w:type="auto"/>
            <w:vAlign w:val="center"/>
          </w:tcPr>
          <w:p w14:paraId="49A748B9" w14:textId="68027760" w:rsidR="00A329B9" w:rsidRDefault="008053C1">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项目级别</w:t>
            </w:r>
          </w:p>
        </w:tc>
      </w:tr>
      <w:tr w:rsidR="0080568B" w14:paraId="1B8DA241" w14:textId="77777777">
        <w:trPr>
          <w:trHeight w:val="270"/>
          <w:jc w:val="center"/>
        </w:trPr>
        <w:tc>
          <w:tcPr>
            <w:tcW w:w="0" w:type="auto"/>
            <w:shd w:val="clear" w:color="auto" w:fill="auto"/>
            <w:vAlign w:val="center"/>
          </w:tcPr>
          <w:p w14:paraId="56A46EF7" w14:textId="14C5FC23"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1</w:t>
            </w:r>
          </w:p>
        </w:tc>
        <w:tc>
          <w:tcPr>
            <w:tcW w:w="0" w:type="auto"/>
            <w:shd w:val="clear" w:color="auto" w:fill="auto"/>
            <w:vAlign w:val="center"/>
          </w:tcPr>
          <w:p w14:paraId="7D41DC69" w14:textId="755BA1CD"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二连盆地锡林好来地区腾格尔组下段储层预测</w:t>
            </w:r>
          </w:p>
        </w:tc>
        <w:tc>
          <w:tcPr>
            <w:tcW w:w="0" w:type="auto"/>
            <w:shd w:val="clear" w:color="auto" w:fill="auto"/>
            <w:vAlign w:val="center"/>
          </w:tcPr>
          <w:p w14:paraId="62B1A174" w14:textId="575B3E5E"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38BBBFA" w14:textId="62747097" w:rsidR="00E81514" w:rsidRDefault="00E81514" w:rsidP="00C024FD">
            <w:pPr>
              <w:widowControl/>
              <w:spacing w:line="340" w:lineRule="exact"/>
              <w:jc w:val="left"/>
              <w:rPr>
                <w:rFonts w:ascii="仿宋" w:eastAsia="仿宋" w:hAnsi="仿宋"/>
                <w:bCs/>
                <w:color w:val="000000"/>
                <w:kern w:val="0"/>
                <w:sz w:val="24"/>
                <w:szCs w:val="24"/>
              </w:rPr>
            </w:pPr>
            <w:r>
              <w:rPr>
                <w:rFonts w:ascii="仿宋" w:eastAsia="仿宋" w:hAnsi="仿宋" w:hint="eastAsia"/>
                <w:bCs/>
                <w:color w:val="000000"/>
                <w:kern w:val="0"/>
                <w:sz w:val="24"/>
                <w:szCs w:val="24"/>
              </w:rPr>
              <w:t>通过地震层位追踪和断层解释利用地震属性和地震切片技术，进行井内标定和构造解释，研究腾格尔组下段有利砂组分布。预期将得出二连盆地锡林好来地区腾格尔组下段的顶面构造图及有利储层的平面分布图，进而解决该地区所处辨状河三角洲前缘薄储层解释及预测。</w:t>
            </w:r>
          </w:p>
        </w:tc>
        <w:tc>
          <w:tcPr>
            <w:tcW w:w="0" w:type="auto"/>
            <w:shd w:val="clear" w:color="auto" w:fill="auto"/>
            <w:vAlign w:val="center"/>
          </w:tcPr>
          <w:p w14:paraId="32B741AF" w14:textId="281045E5"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殷文</w:t>
            </w:r>
          </w:p>
        </w:tc>
        <w:tc>
          <w:tcPr>
            <w:tcW w:w="0" w:type="auto"/>
            <w:vAlign w:val="center"/>
          </w:tcPr>
          <w:p w14:paraId="3B5FA493" w14:textId="7AB08989"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F39789D" w14:textId="13563165"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赵益达（2018015067）</w:t>
            </w:r>
          </w:p>
        </w:tc>
        <w:tc>
          <w:tcPr>
            <w:tcW w:w="0" w:type="auto"/>
            <w:shd w:val="clear" w:color="auto" w:fill="auto"/>
            <w:vAlign w:val="center"/>
          </w:tcPr>
          <w:p w14:paraId="3AD4F760" w14:textId="6CB1A2F1"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1722FDA3" w14:textId="75C4DAAE"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资源18-2班</w:t>
            </w:r>
          </w:p>
        </w:tc>
        <w:tc>
          <w:tcPr>
            <w:tcW w:w="1416" w:type="dxa"/>
            <w:shd w:val="clear" w:color="auto" w:fill="auto"/>
            <w:vAlign w:val="center"/>
          </w:tcPr>
          <w:p w14:paraId="33ADF2C7" w14:textId="77777777" w:rsidR="00E81514" w:rsidRDefault="00E81514" w:rsidP="00047AF8">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金开来</w:t>
            </w:r>
          </w:p>
          <w:p w14:paraId="33479575" w14:textId="77777777" w:rsidR="00E81514" w:rsidRDefault="00E81514" w:rsidP="00047AF8">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邓丁丁</w:t>
            </w:r>
          </w:p>
          <w:p w14:paraId="1368F704" w14:textId="77777777" w:rsidR="00E81514" w:rsidRDefault="00E81514" w:rsidP="00047AF8">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李小浩</w:t>
            </w:r>
          </w:p>
          <w:p w14:paraId="34690EF0" w14:textId="001A478A" w:rsidR="00E81514" w:rsidRDefault="00E81514" w:rsidP="00047AF8">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 xml:space="preserve">高 </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倩</w:t>
            </w:r>
          </w:p>
        </w:tc>
        <w:tc>
          <w:tcPr>
            <w:tcW w:w="0" w:type="auto"/>
            <w:vAlign w:val="center"/>
          </w:tcPr>
          <w:p w14:paraId="3D6ED3EC" w14:textId="3FC4CE8E"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5FC4CA31" w14:textId="577E9491"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国家级</w:t>
            </w:r>
          </w:p>
        </w:tc>
      </w:tr>
      <w:tr w:rsidR="0080568B" w14:paraId="619A06CC" w14:textId="77777777">
        <w:trPr>
          <w:trHeight w:val="270"/>
          <w:jc w:val="center"/>
        </w:trPr>
        <w:tc>
          <w:tcPr>
            <w:tcW w:w="0" w:type="auto"/>
            <w:shd w:val="clear" w:color="auto" w:fill="auto"/>
            <w:vAlign w:val="center"/>
          </w:tcPr>
          <w:p w14:paraId="00A842FF" w14:textId="3D21EDDA"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2</w:t>
            </w:r>
          </w:p>
        </w:tc>
        <w:tc>
          <w:tcPr>
            <w:tcW w:w="0" w:type="auto"/>
            <w:shd w:val="clear" w:color="auto" w:fill="auto"/>
            <w:vAlign w:val="center"/>
          </w:tcPr>
          <w:p w14:paraId="521ED3B4" w14:textId="76802813"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玛湖低渗砾岩油藏二氧化碳驱替-吞吐实验研究</w:t>
            </w:r>
          </w:p>
        </w:tc>
        <w:tc>
          <w:tcPr>
            <w:tcW w:w="0" w:type="auto"/>
            <w:shd w:val="clear" w:color="auto" w:fill="auto"/>
            <w:vAlign w:val="center"/>
          </w:tcPr>
          <w:p w14:paraId="03AC7A89" w14:textId="2D8E5006"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0AE5860E" w14:textId="47A0B80B" w:rsidR="00E81514" w:rsidRDefault="00E81514" w:rsidP="00C024FD">
            <w:pPr>
              <w:widowControl/>
              <w:spacing w:line="340" w:lineRule="exact"/>
              <w:jc w:val="left"/>
              <w:rPr>
                <w:rFonts w:ascii="仿宋" w:eastAsia="仿宋" w:hAnsi="仿宋"/>
                <w:bCs/>
                <w:color w:val="000000"/>
                <w:kern w:val="0"/>
                <w:sz w:val="24"/>
                <w:szCs w:val="24"/>
              </w:rPr>
            </w:pPr>
            <w:r>
              <w:rPr>
                <w:rFonts w:ascii="仿宋" w:eastAsia="仿宋" w:hAnsi="仿宋" w:hint="eastAsia"/>
                <w:bCs/>
                <w:color w:val="000000"/>
                <w:kern w:val="0"/>
                <w:sz w:val="24"/>
                <w:szCs w:val="24"/>
              </w:rPr>
              <w:t>CO2驱替、吞吐是玛湖低渗砾岩油藏进一步提高原油采收率的重要技术。在CO2驱现场试验过程中，因部分区块前期水驱开发地层能量有所下降，为确保CO2混相驱替效果，进行关停试验区生产井，注水恢复地层压力，在地层压力恢复到混相压力以后进行CO2驱油生产。密切结合油田现场技术难题，开展低渗砾岩油藏CO2驱替、吞吐效果</w:t>
            </w:r>
            <w:r>
              <w:rPr>
                <w:rFonts w:ascii="仿宋" w:eastAsia="仿宋" w:hAnsi="仿宋" w:hint="eastAsia"/>
                <w:bCs/>
                <w:color w:val="000000"/>
                <w:kern w:val="0"/>
                <w:sz w:val="24"/>
                <w:szCs w:val="24"/>
              </w:rPr>
              <w:lastRenderedPageBreak/>
              <w:t>研究。同时针对低渗水敏性储层调剖剂注入困难的问题，研究注气窜流后气窜抑制方法，研究结果对现场生产有一定的借鉴意义。</w:t>
            </w:r>
          </w:p>
        </w:tc>
        <w:tc>
          <w:tcPr>
            <w:tcW w:w="0" w:type="auto"/>
            <w:shd w:val="clear" w:color="auto" w:fill="auto"/>
            <w:vAlign w:val="center"/>
          </w:tcPr>
          <w:p w14:paraId="225487FA" w14:textId="7BC14ADF"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董杰</w:t>
            </w:r>
          </w:p>
        </w:tc>
        <w:tc>
          <w:tcPr>
            <w:tcW w:w="0" w:type="auto"/>
            <w:vAlign w:val="center"/>
          </w:tcPr>
          <w:p w14:paraId="1FF140D6" w14:textId="1A5937CC"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0CE3F02" w14:textId="77777777" w:rsidR="00E81514" w:rsidRDefault="00E81514"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赵子文</w:t>
            </w:r>
          </w:p>
          <w:p w14:paraId="0551225E" w14:textId="1A6A2C91" w:rsidR="00E81514" w:rsidRDefault="00E81514"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（2018015206）</w:t>
            </w:r>
          </w:p>
        </w:tc>
        <w:tc>
          <w:tcPr>
            <w:tcW w:w="0" w:type="auto"/>
            <w:shd w:val="clear" w:color="auto" w:fill="auto"/>
            <w:vAlign w:val="center"/>
          </w:tcPr>
          <w:p w14:paraId="14A034B6" w14:textId="6F8FF2E3"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6112E54F" w14:textId="0065CF93"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石工18-3班</w:t>
            </w:r>
          </w:p>
        </w:tc>
        <w:tc>
          <w:tcPr>
            <w:tcW w:w="1416" w:type="dxa"/>
            <w:shd w:val="clear" w:color="auto" w:fill="auto"/>
            <w:vAlign w:val="center"/>
          </w:tcPr>
          <w:p w14:paraId="0B808784" w14:textId="77777777" w:rsidR="00E81514" w:rsidRDefault="00E81514" w:rsidP="00E81514">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郑振权</w:t>
            </w:r>
          </w:p>
          <w:p w14:paraId="2CF3F492" w14:textId="5CDB872D"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徐海燕</w:t>
            </w:r>
          </w:p>
        </w:tc>
        <w:tc>
          <w:tcPr>
            <w:tcW w:w="0" w:type="auto"/>
            <w:vAlign w:val="center"/>
          </w:tcPr>
          <w:p w14:paraId="25FA5BF5" w14:textId="6CDDBA56"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10A69475" w14:textId="3FA895CE"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国家级</w:t>
            </w:r>
          </w:p>
        </w:tc>
      </w:tr>
      <w:tr w:rsidR="0080568B" w14:paraId="378723DE" w14:textId="77777777" w:rsidTr="00D911E5">
        <w:trPr>
          <w:trHeight w:val="270"/>
          <w:jc w:val="center"/>
        </w:trPr>
        <w:tc>
          <w:tcPr>
            <w:tcW w:w="0" w:type="auto"/>
            <w:shd w:val="clear" w:color="auto" w:fill="auto"/>
            <w:vAlign w:val="center"/>
          </w:tcPr>
          <w:p w14:paraId="7B930892" w14:textId="74A7AAB4"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3</w:t>
            </w:r>
          </w:p>
        </w:tc>
        <w:tc>
          <w:tcPr>
            <w:tcW w:w="0" w:type="auto"/>
            <w:shd w:val="clear" w:color="auto" w:fill="auto"/>
            <w:vAlign w:val="center"/>
          </w:tcPr>
          <w:p w14:paraId="52BCBE87" w14:textId="4B8B704B"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智能教学辅助机器人</w:t>
            </w:r>
          </w:p>
        </w:tc>
        <w:tc>
          <w:tcPr>
            <w:tcW w:w="0" w:type="auto"/>
            <w:shd w:val="clear" w:color="auto" w:fill="auto"/>
            <w:vAlign w:val="center"/>
          </w:tcPr>
          <w:p w14:paraId="2DE613B1" w14:textId="5BCC617A" w:rsidR="00D911E5" w:rsidRDefault="00D911E5" w:rsidP="00D911E5">
            <w:pPr>
              <w:widowControl/>
              <w:spacing w:line="340" w:lineRule="exact"/>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6E8E2E30" w14:textId="6D0A3C77" w:rsidR="00D911E5" w:rsidRDefault="00D911E5" w:rsidP="00C024FD">
            <w:pPr>
              <w:widowControl/>
              <w:spacing w:line="340" w:lineRule="exact"/>
              <w:jc w:val="left"/>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为了解决课程教学中人工点名方式存在不足以及特定时间内的考务安排紧张等问题，我们团队欲推出一款机器人，它能实现包括考场中通过人脸识别核验身份、自动巡检及影像记录等来协助监考的功能和在平时课程教学中辅助老师点名的作用，推进考务安排更加结构化，提升考试诚信，以及促进教学质量的提升。由此，本项目旨在通过研发出一款辅助教学机器人，从而了解人机关系，探索智能设备对教学质量提高的影响。</w:t>
            </w:r>
          </w:p>
        </w:tc>
        <w:tc>
          <w:tcPr>
            <w:tcW w:w="0" w:type="auto"/>
            <w:shd w:val="clear" w:color="auto" w:fill="auto"/>
            <w:vAlign w:val="center"/>
          </w:tcPr>
          <w:p w14:paraId="5F8ECCD0" w14:textId="77389D2C"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谈建平</w:t>
            </w:r>
          </w:p>
        </w:tc>
        <w:tc>
          <w:tcPr>
            <w:tcW w:w="0" w:type="auto"/>
            <w:vAlign w:val="center"/>
          </w:tcPr>
          <w:p w14:paraId="04543EA1" w14:textId="65210BE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69E09B5" w14:textId="77777777" w:rsidR="00D911E5" w:rsidRPr="00D911E5" w:rsidRDefault="00D911E5" w:rsidP="00FA7C13">
            <w:pPr>
              <w:widowControl/>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李博林</w:t>
            </w:r>
          </w:p>
          <w:p w14:paraId="2EF34BA7" w14:textId="04686643" w:rsidR="00D911E5" w:rsidRDefault="00D911E5"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D911E5">
              <w:rPr>
                <w:rFonts w:ascii="仿宋" w:eastAsia="仿宋" w:hAnsi="仿宋" w:hint="eastAsia"/>
                <w:bCs/>
                <w:color w:val="000000"/>
                <w:kern w:val="0"/>
                <w:sz w:val="24"/>
                <w:szCs w:val="24"/>
              </w:rPr>
              <w:t>2017015543</w:t>
            </w:r>
            <w:r>
              <w:rPr>
                <w:rFonts w:ascii="仿宋" w:eastAsia="仿宋" w:hAnsi="仿宋" w:hint="eastAsia"/>
                <w:bCs/>
                <w:color w:val="000000"/>
                <w:kern w:val="0"/>
                <w:sz w:val="24"/>
                <w:szCs w:val="24"/>
              </w:rPr>
              <w:t>）</w:t>
            </w:r>
          </w:p>
        </w:tc>
        <w:tc>
          <w:tcPr>
            <w:tcW w:w="0" w:type="auto"/>
            <w:shd w:val="clear" w:color="auto" w:fill="auto"/>
            <w:vAlign w:val="center"/>
          </w:tcPr>
          <w:p w14:paraId="46AA231A" w14:textId="0D277B98"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工学院</w:t>
            </w:r>
          </w:p>
        </w:tc>
        <w:tc>
          <w:tcPr>
            <w:tcW w:w="696" w:type="dxa"/>
            <w:shd w:val="clear" w:color="auto" w:fill="auto"/>
            <w:vAlign w:val="center"/>
          </w:tcPr>
          <w:p w14:paraId="081189B2" w14:textId="79C76567"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机械17-2班</w:t>
            </w:r>
          </w:p>
        </w:tc>
        <w:tc>
          <w:tcPr>
            <w:tcW w:w="1416" w:type="dxa"/>
            <w:shd w:val="clear" w:color="auto" w:fill="auto"/>
            <w:vAlign w:val="center"/>
          </w:tcPr>
          <w:p w14:paraId="596318E8" w14:textId="77777777" w:rsidR="00D911E5" w:rsidRPr="00D911E5" w:rsidRDefault="00D911E5" w:rsidP="00D911E5">
            <w:pPr>
              <w:widowControl/>
              <w:spacing w:line="0" w:lineRule="atLeas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夏志道</w:t>
            </w:r>
          </w:p>
          <w:p w14:paraId="49BF610F" w14:textId="372B2F51" w:rsidR="00D911E5" w:rsidRPr="00D911E5" w:rsidRDefault="00D911E5" w:rsidP="00D911E5">
            <w:pPr>
              <w:widowControl/>
              <w:spacing w:line="0" w:lineRule="atLeas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殷</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sidRPr="00D911E5">
              <w:rPr>
                <w:rFonts w:ascii="仿宋" w:eastAsia="仿宋" w:hAnsi="仿宋" w:hint="eastAsia"/>
                <w:bCs/>
                <w:color w:val="000000"/>
                <w:kern w:val="0"/>
                <w:sz w:val="24"/>
                <w:szCs w:val="24"/>
              </w:rPr>
              <w:t>滔</w:t>
            </w:r>
          </w:p>
          <w:p w14:paraId="23DC1EB3" w14:textId="0EC319DC" w:rsidR="00D911E5" w:rsidRDefault="00D911E5" w:rsidP="00AF59B7">
            <w:pPr>
              <w:widowControl/>
              <w:spacing w:line="0" w:lineRule="atLeas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刘重庆</w:t>
            </w:r>
          </w:p>
        </w:tc>
        <w:tc>
          <w:tcPr>
            <w:tcW w:w="0" w:type="auto"/>
            <w:vAlign w:val="center"/>
          </w:tcPr>
          <w:p w14:paraId="4E9272DF" w14:textId="1344DFD0" w:rsidR="00D911E5" w:rsidRDefault="00D911E5" w:rsidP="00D911E5">
            <w:pPr>
              <w:widowControl/>
              <w:spacing w:line="340" w:lineRule="exact"/>
              <w:jc w:val="center"/>
              <w:rPr>
                <w:rFonts w:ascii="仿宋" w:eastAsia="仿宋" w:hAnsi="仿宋"/>
                <w:bCs/>
                <w:color w:val="000000"/>
                <w:kern w:val="0"/>
                <w:sz w:val="24"/>
                <w:szCs w:val="24"/>
              </w:rPr>
            </w:pPr>
            <w:r w:rsidRPr="00F60A5C">
              <w:rPr>
                <w:rFonts w:ascii="仿宋" w:eastAsia="仿宋" w:hAnsi="仿宋" w:hint="eastAsia"/>
                <w:bCs/>
                <w:color w:val="000000"/>
                <w:kern w:val="0"/>
                <w:sz w:val="24"/>
                <w:szCs w:val="24"/>
              </w:rPr>
              <w:t>工学院</w:t>
            </w:r>
          </w:p>
        </w:tc>
        <w:tc>
          <w:tcPr>
            <w:tcW w:w="0" w:type="auto"/>
            <w:vAlign w:val="center"/>
          </w:tcPr>
          <w:p w14:paraId="634DB78A" w14:textId="70F76E9E"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国家级</w:t>
            </w:r>
          </w:p>
        </w:tc>
      </w:tr>
      <w:tr w:rsidR="0080568B" w14:paraId="3EFC76B2" w14:textId="77777777" w:rsidTr="00D911E5">
        <w:trPr>
          <w:trHeight w:val="270"/>
          <w:jc w:val="center"/>
        </w:trPr>
        <w:tc>
          <w:tcPr>
            <w:tcW w:w="0" w:type="auto"/>
            <w:shd w:val="clear" w:color="auto" w:fill="auto"/>
            <w:vAlign w:val="center"/>
          </w:tcPr>
          <w:p w14:paraId="4C0F1F9D" w14:textId="5F4CAF3A"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4</w:t>
            </w:r>
          </w:p>
        </w:tc>
        <w:tc>
          <w:tcPr>
            <w:tcW w:w="0" w:type="auto"/>
            <w:shd w:val="clear" w:color="auto" w:fill="auto"/>
            <w:vAlign w:val="center"/>
          </w:tcPr>
          <w:p w14:paraId="7B3C95A2" w14:textId="796C37D2"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cs="仿宋" w:hint="eastAsia"/>
                <w:sz w:val="24"/>
                <w:szCs w:val="24"/>
              </w:rPr>
              <w:t>蒸馏装置塔顶NH</w:t>
            </w:r>
            <w:r>
              <w:rPr>
                <w:rFonts w:ascii="仿宋" w:eastAsia="仿宋" w:hAnsi="仿宋" w:cs="仿宋" w:hint="eastAsia"/>
                <w:sz w:val="24"/>
                <w:szCs w:val="24"/>
                <w:vertAlign w:val="subscript"/>
              </w:rPr>
              <w:t>4</w:t>
            </w:r>
            <w:r>
              <w:rPr>
                <w:rFonts w:ascii="仿宋" w:eastAsia="仿宋" w:hAnsi="仿宋" w:cs="仿宋" w:hint="eastAsia"/>
                <w:sz w:val="24"/>
                <w:szCs w:val="24"/>
              </w:rPr>
              <w:t>Cl盐的潮解机理研究</w:t>
            </w:r>
          </w:p>
        </w:tc>
        <w:tc>
          <w:tcPr>
            <w:tcW w:w="0" w:type="auto"/>
            <w:shd w:val="clear" w:color="auto" w:fill="auto"/>
            <w:vAlign w:val="center"/>
          </w:tcPr>
          <w:p w14:paraId="5E45729E" w14:textId="6BEDE8B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294B0086" w14:textId="56CC248D" w:rsidR="00D911E5" w:rsidRDefault="00D911E5" w:rsidP="00C024FD">
            <w:pPr>
              <w:widowControl/>
              <w:spacing w:line="340" w:lineRule="exact"/>
              <w:jc w:val="left"/>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蒸馏装置高温条件下HCl和NH3均以气相存在，当温度降低到一定程度时会生成氯化铵盐沉积在设备表面。干氯化铵盐不会对金属造成腐蚀，但氯化铵盐吸湿性很强，会吸收气体中的水分发生潮解引起设备腐蚀。由于其吸湿潮解特性及溶于</w:t>
            </w:r>
            <w:r w:rsidRPr="00D911E5">
              <w:rPr>
                <w:rFonts w:ascii="仿宋" w:eastAsia="仿宋" w:hAnsi="仿宋" w:hint="eastAsia"/>
                <w:bCs/>
                <w:color w:val="000000"/>
                <w:kern w:val="0"/>
                <w:sz w:val="24"/>
                <w:szCs w:val="24"/>
              </w:rPr>
              <w:lastRenderedPageBreak/>
              <w:t>水等特点，腐蚀机理与一般垢下腐蚀明显不同，尚需进一步研究。因此，本项目通过工艺流程模拟软件对塔顶系统进行热力学模拟，预测氯化铵盐结盐点和潮解点，研究其潮解机理，为氯化铵盐腐蚀机理研究打下基础。</w:t>
            </w:r>
          </w:p>
        </w:tc>
        <w:tc>
          <w:tcPr>
            <w:tcW w:w="0" w:type="auto"/>
            <w:shd w:val="clear" w:color="auto" w:fill="auto"/>
            <w:vAlign w:val="center"/>
          </w:tcPr>
          <w:p w14:paraId="3D5FE873" w14:textId="70A326F6"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赵敏</w:t>
            </w:r>
          </w:p>
        </w:tc>
        <w:tc>
          <w:tcPr>
            <w:tcW w:w="0" w:type="auto"/>
            <w:vAlign w:val="center"/>
          </w:tcPr>
          <w:p w14:paraId="23656077" w14:textId="7D020523"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w:t>
            </w:r>
          </w:p>
        </w:tc>
        <w:tc>
          <w:tcPr>
            <w:tcW w:w="0" w:type="auto"/>
            <w:shd w:val="clear" w:color="auto" w:fill="auto"/>
            <w:vAlign w:val="center"/>
          </w:tcPr>
          <w:p w14:paraId="1EA823A3" w14:textId="77777777" w:rsidR="00D911E5" w:rsidRDefault="00D911E5"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张寒冲</w:t>
            </w:r>
          </w:p>
          <w:p w14:paraId="03328329" w14:textId="787D632B" w:rsidR="00D911E5" w:rsidRDefault="00D911E5"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（2018015740）</w:t>
            </w:r>
          </w:p>
        </w:tc>
        <w:tc>
          <w:tcPr>
            <w:tcW w:w="0" w:type="auto"/>
            <w:shd w:val="clear" w:color="auto" w:fill="auto"/>
            <w:vAlign w:val="center"/>
          </w:tcPr>
          <w:p w14:paraId="43DE6BC6" w14:textId="4B35D35C"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46D96765" w14:textId="6AFA562C"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过控18-3班</w:t>
            </w:r>
          </w:p>
        </w:tc>
        <w:tc>
          <w:tcPr>
            <w:tcW w:w="1416" w:type="dxa"/>
            <w:shd w:val="clear" w:color="auto" w:fill="auto"/>
            <w:vAlign w:val="center"/>
          </w:tcPr>
          <w:p w14:paraId="20C8C973" w14:textId="2C3A551E" w:rsidR="00D911E5" w:rsidRDefault="00D911E5" w:rsidP="00D911E5">
            <w:pPr>
              <w:widowControl/>
              <w:spacing w:line="0" w:lineRule="atLeas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罗</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杰</w:t>
            </w:r>
          </w:p>
          <w:p w14:paraId="1D605DB8" w14:textId="51E5172B"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张紫辉</w:t>
            </w:r>
          </w:p>
        </w:tc>
        <w:tc>
          <w:tcPr>
            <w:tcW w:w="0" w:type="auto"/>
            <w:vAlign w:val="center"/>
          </w:tcPr>
          <w:p w14:paraId="14F80F06" w14:textId="5CB6B705"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0B650EFB" w14:textId="436AD62F"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国家级</w:t>
            </w:r>
          </w:p>
        </w:tc>
      </w:tr>
      <w:tr w:rsidR="0080568B" w14:paraId="3D83930C" w14:textId="77777777">
        <w:trPr>
          <w:trHeight w:val="270"/>
          <w:jc w:val="center"/>
        </w:trPr>
        <w:tc>
          <w:tcPr>
            <w:tcW w:w="0" w:type="auto"/>
            <w:shd w:val="clear" w:color="auto" w:fill="auto"/>
            <w:vAlign w:val="center"/>
          </w:tcPr>
          <w:p w14:paraId="14332817" w14:textId="1BEB3D62"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5</w:t>
            </w:r>
          </w:p>
        </w:tc>
        <w:tc>
          <w:tcPr>
            <w:tcW w:w="0" w:type="auto"/>
            <w:shd w:val="clear" w:color="auto" w:fill="auto"/>
            <w:vAlign w:val="center"/>
          </w:tcPr>
          <w:p w14:paraId="0995AB36" w14:textId="6012455E"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央行数字货币面临的机遇和挑战</w:t>
            </w:r>
          </w:p>
        </w:tc>
        <w:tc>
          <w:tcPr>
            <w:tcW w:w="0" w:type="auto"/>
            <w:shd w:val="clear" w:color="auto" w:fill="auto"/>
            <w:vAlign w:val="center"/>
          </w:tcPr>
          <w:p w14:paraId="4DD5FA94" w14:textId="37FBFEE4"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创新训练</w:t>
            </w:r>
          </w:p>
        </w:tc>
        <w:tc>
          <w:tcPr>
            <w:tcW w:w="0" w:type="auto"/>
            <w:vAlign w:val="center"/>
          </w:tcPr>
          <w:p w14:paraId="24FACFF1" w14:textId="596E3F34" w:rsidR="00D911E5" w:rsidRDefault="00D911E5" w:rsidP="00C024FD">
            <w:pPr>
              <w:widowControl/>
              <w:spacing w:line="340" w:lineRule="exact"/>
              <w:jc w:val="left"/>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当今，数字货币发展日新月异，Facebook的子公司Libra Network于2019年6月18日发布了其加密数字货币Libra(天秤币)项目白皮书,这标志着全球最大数字货币项目的启动，中央银行也正在推动发行央行数字货币, 但是数字货币由于自身的特点, 在发行流通中存在诸多风险和挑战。数字货币的发行对于中国来说，既是机遇也是挑战，本文立足实践，首先对数字货币的定义进行阐述, 其次研究中央银行数字货币面临的风险和挑战, 基于数字货币现存的风险，创新性地提出了一系类政策建议。</w:t>
            </w:r>
          </w:p>
        </w:tc>
        <w:tc>
          <w:tcPr>
            <w:tcW w:w="0" w:type="auto"/>
            <w:shd w:val="clear" w:color="auto" w:fill="auto"/>
            <w:vAlign w:val="center"/>
          </w:tcPr>
          <w:p w14:paraId="450811AA" w14:textId="757B8794"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高洁</w:t>
            </w:r>
          </w:p>
        </w:tc>
        <w:tc>
          <w:tcPr>
            <w:tcW w:w="0" w:type="auto"/>
            <w:vAlign w:val="center"/>
          </w:tcPr>
          <w:p w14:paraId="619A7AAD" w14:textId="0D2C829B"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1F0D22DE" w14:textId="77777777" w:rsidR="00D911E5" w:rsidRPr="00D911E5" w:rsidRDefault="00D911E5" w:rsidP="00D911E5">
            <w:pPr>
              <w:snapToGrid w:val="0"/>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付荣幸</w:t>
            </w:r>
          </w:p>
          <w:p w14:paraId="7E612978" w14:textId="43C5C586"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D911E5">
              <w:rPr>
                <w:rFonts w:ascii="仿宋" w:eastAsia="仿宋" w:hAnsi="仿宋" w:hint="eastAsia"/>
                <w:bCs/>
                <w:color w:val="000000"/>
                <w:kern w:val="0"/>
                <w:sz w:val="24"/>
                <w:szCs w:val="24"/>
              </w:rPr>
              <w:t>2017015</w:t>
            </w:r>
            <w:r w:rsidRPr="00D911E5">
              <w:rPr>
                <w:rFonts w:ascii="仿宋" w:eastAsia="仿宋" w:hAnsi="仿宋"/>
                <w:bCs/>
                <w:color w:val="000000"/>
                <w:kern w:val="0"/>
                <w:sz w:val="24"/>
                <w:szCs w:val="24"/>
              </w:rPr>
              <w:t>71</w:t>
            </w:r>
            <w:r w:rsidRPr="00D911E5">
              <w:rPr>
                <w:rFonts w:ascii="仿宋" w:eastAsia="仿宋" w:hAnsi="仿宋" w:hint="eastAsia"/>
                <w:bCs/>
                <w:color w:val="000000"/>
                <w:kern w:val="0"/>
                <w:sz w:val="24"/>
                <w:szCs w:val="24"/>
              </w:rPr>
              <w:t>7</w:t>
            </w:r>
            <w:r>
              <w:rPr>
                <w:rFonts w:ascii="仿宋" w:eastAsia="仿宋" w:hAnsi="仿宋" w:hint="eastAsia"/>
                <w:bCs/>
                <w:color w:val="000000"/>
                <w:kern w:val="0"/>
                <w:sz w:val="24"/>
                <w:szCs w:val="24"/>
              </w:rPr>
              <w:t>）</w:t>
            </w:r>
          </w:p>
        </w:tc>
        <w:tc>
          <w:tcPr>
            <w:tcW w:w="0" w:type="auto"/>
            <w:shd w:val="clear" w:color="auto" w:fill="auto"/>
            <w:vAlign w:val="center"/>
          </w:tcPr>
          <w:p w14:paraId="7080CCA3" w14:textId="7F9B1AF8"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文理学院</w:t>
            </w:r>
          </w:p>
        </w:tc>
        <w:tc>
          <w:tcPr>
            <w:tcW w:w="696" w:type="dxa"/>
            <w:shd w:val="clear" w:color="auto" w:fill="auto"/>
            <w:vAlign w:val="center"/>
          </w:tcPr>
          <w:p w14:paraId="183786B9" w14:textId="0D68ACA2"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会计17-2班</w:t>
            </w:r>
          </w:p>
        </w:tc>
        <w:tc>
          <w:tcPr>
            <w:tcW w:w="1416" w:type="dxa"/>
            <w:shd w:val="clear" w:color="auto" w:fill="auto"/>
            <w:vAlign w:val="center"/>
          </w:tcPr>
          <w:p w14:paraId="03B36B51" w14:textId="77777777" w:rsidR="00D911E5" w:rsidRPr="00D911E5" w:rsidRDefault="00D911E5" w:rsidP="00D911E5">
            <w:pPr>
              <w:snapToGrid w:val="0"/>
              <w:ind w:firstLine="213"/>
              <w:jc w:val="left"/>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吕晓宁</w:t>
            </w:r>
          </w:p>
          <w:p w14:paraId="25382447" w14:textId="1528B934"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任晨旭</w:t>
            </w:r>
          </w:p>
        </w:tc>
        <w:tc>
          <w:tcPr>
            <w:tcW w:w="0" w:type="auto"/>
            <w:vAlign w:val="center"/>
          </w:tcPr>
          <w:p w14:paraId="75D46CB0" w14:textId="5655AAE6"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文理学院</w:t>
            </w:r>
          </w:p>
        </w:tc>
        <w:tc>
          <w:tcPr>
            <w:tcW w:w="0" w:type="auto"/>
            <w:vAlign w:val="center"/>
          </w:tcPr>
          <w:p w14:paraId="715AA547" w14:textId="1A196F2E"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国家级</w:t>
            </w:r>
          </w:p>
        </w:tc>
      </w:tr>
      <w:tr w:rsidR="0080568B" w14:paraId="44D990FB" w14:textId="77777777" w:rsidTr="00D911E5">
        <w:trPr>
          <w:trHeight w:val="270"/>
          <w:jc w:val="center"/>
        </w:trPr>
        <w:tc>
          <w:tcPr>
            <w:tcW w:w="0" w:type="auto"/>
            <w:shd w:val="clear" w:color="auto" w:fill="auto"/>
            <w:vAlign w:val="center"/>
          </w:tcPr>
          <w:p w14:paraId="0F7BF539" w14:textId="2A9E8F00" w:rsidR="00D911E5" w:rsidRPr="00E81514"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6</w:t>
            </w:r>
          </w:p>
        </w:tc>
        <w:tc>
          <w:tcPr>
            <w:tcW w:w="0" w:type="auto"/>
            <w:shd w:val="clear" w:color="auto" w:fill="auto"/>
            <w:vAlign w:val="center"/>
          </w:tcPr>
          <w:p w14:paraId="217B3E5C" w14:textId="694FD20D"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共享快递</w:t>
            </w:r>
          </w:p>
        </w:tc>
        <w:tc>
          <w:tcPr>
            <w:tcW w:w="0" w:type="auto"/>
            <w:shd w:val="clear" w:color="auto" w:fill="auto"/>
            <w:vAlign w:val="center"/>
          </w:tcPr>
          <w:p w14:paraId="1014212C" w14:textId="363A3270"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创业训练</w:t>
            </w:r>
          </w:p>
        </w:tc>
        <w:tc>
          <w:tcPr>
            <w:tcW w:w="0" w:type="auto"/>
          </w:tcPr>
          <w:p w14:paraId="6F494EFA" w14:textId="5DE06F66" w:rsidR="00D911E5" w:rsidRDefault="00D911E5" w:rsidP="00C024FD">
            <w:pPr>
              <w:widowControl/>
              <w:spacing w:line="340" w:lineRule="exact"/>
              <w:jc w:val="left"/>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解决快递最后一公里问题，提高快递效率，准确追究快递破损责任。为社会增加就业岗位，扩大收入来源，在空余时间顺便增加额外收入</w:t>
            </w:r>
            <w:r w:rsidR="0080568B">
              <w:rPr>
                <w:rFonts w:ascii="仿宋" w:eastAsia="仿宋" w:hAnsi="仿宋" w:hint="eastAsia"/>
                <w:bCs/>
                <w:color w:val="000000"/>
                <w:kern w:val="0"/>
                <w:sz w:val="24"/>
                <w:szCs w:val="24"/>
              </w:rPr>
              <w:t>。</w:t>
            </w:r>
          </w:p>
        </w:tc>
        <w:tc>
          <w:tcPr>
            <w:tcW w:w="0" w:type="auto"/>
            <w:shd w:val="clear" w:color="auto" w:fill="auto"/>
            <w:vAlign w:val="center"/>
          </w:tcPr>
          <w:p w14:paraId="6A67BD49" w14:textId="2FDA7344"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杨絮</w:t>
            </w:r>
          </w:p>
        </w:tc>
        <w:tc>
          <w:tcPr>
            <w:tcW w:w="0" w:type="auto"/>
            <w:vAlign w:val="center"/>
          </w:tcPr>
          <w:p w14:paraId="28D58C16" w14:textId="6A84B7EA"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董丁</w:t>
            </w:r>
          </w:p>
        </w:tc>
        <w:tc>
          <w:tcPr>
            <w:tcW w:w="0" w:type="auto"/>
            <w:shd w:val="clear" w:color="auto" w:fill="auto"/>
            <w:vAlign w:val="center"/>
          </w:tcPr>
          <w:p w14:paraId="236BF76B" w14:textId="7AC7D58A"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姜淑怡</w:t>
            </w:r>
            <w:r>
              <w:rPr>
                <w:rFonts w:ascii="仿宋" w:eastAsia="仿宋" w:hAnsi="仿宋" w:hint="eastAsia"/>
                <w:bCs/>
                <w:color w:val="000000"/>
                <w:kern w:val="0"/>
                <w:sz w:val="24"/>
                <w:szCs w:val="24"/>
              </w:rPr>
              <w:t>（</w:t>
            </w:r>
            <w:r w:rsidRPr="00D911E5">
              <w:rPr>
                <w:rFonts w:ascii="仿宋" w:eastAsia="仿宋" w:hAnsi="仿宋" w:hint="eastAsia"/>
                <w:bCs/>
                <w:color w:val="000000"/>
                <w:kern w:val="0"/>
                <w:sz w:val="24"/>
                <w:szCs w:val="24"/>
              </w:rPr>
              <w:t>2018015747</w:t>
            </w:r>
            <w:r>
              <w:rPr>
                <w:rFonts w:ascii="仿宋" w:eastAsia="仿宋" w:hAnsi="仿宋" w:hint="eastAsia"/>
                <w:bCs/>
                <w:color w:val="000000"/>
                <w:kern w:val="0"/>
                <w:sz w:val="24"/>
                <w:szCs w:val="24"/>
              </w:rPr>
              <w:t>）</w:t>
            </w:r>
          </w:p>
        </w:tc>
        <w:tc>
          <w:tcPr>
            <w:tcW w:w="0" w:type="auto"/>
            <w:shd w:val="clear" w:color="auto" w:fill="auto"/>
            <w:vAlign w:val="center"/>
          </w:tcPr>
          <w:p w14:paraId="7FFF8C06" w14:textId="42743B67"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文理学院</w:t>
            </w:r>
          </w:p>
        </w:tc>
        <w:tc>
          <w:tcPr>
            <w:tcW w:w="696" w:type="dxa"/>
            <w:shd w:val="clear" w:color="auto" w:fill="auto"/>
            <w:vAlign w:val="center"/>
          </w:tcPr>
          <w:p w14:paraId="09ABBF50" w14:textId="0017C5F9" w:rsidR="00D911E5"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经济18-1班</w:t>
            </w:r>
          </w:p>
        </w:tc>
        <w:tc>
          <w:tcPr>
            <w:tcW w:w="1416" w:type="dxa"/>
            <w:shd w:val="clear" w:color="auto" w:fill="auto"/>
            <w:vAlign w:val="center"/>
          </w:tcPr>
          <w:p w14:paraId="406E1190" w14:textId="77777777" w:rsidR="0080568B" w:rsidRDefault="00D911E5" w:rsidP="00D911E5">
            <w:pPr>
              <w:widowControl/>
              <w:spacing w:line="340" w:lineRule="exac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刘冠华</w:t>
            </w:r>
          </w:p>
          <w:p w14:paraId="1C7EE638" w14:textId="77777777" w:rsidR="00D911E5" w:rsidRDefault="0080568B"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徐勤富</w:t>
            </w:r>
          </w:p>
          <w:p w14:paraId="1CD720BA" w14:textId="328CB694" w:rsidR="0080568B" w:rsidRDefault="0080568B"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宋丽桦</w:t>
            </w:r>
          </w:p>
        </w:tc>
        <w:tc>
          <w:tcPr>
            <w:tcW w:w="0" w:type="auto"/>
            <w:vAlign w:val="center"/>
          </w:tcPr>
          <w:p w14:paraId="040F500C" w14:textId="04B5C99C" w:rsidR="00D911E5" w:rsidRDefault="0080568B"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r w:rsidR="00D911E5" w:rsidRPr="00D911E5">
              <w:rPr>
                <w:rFonts w:ascii="仿宋" w:eastAsia="仿宋" w:hAnsi="仿宋" w:hint="eastAsia"/>
                <w:bCs/>
                <w:color w:val="000000"/>
                <w:kern w:val="0"/>
                <w:sz w:val="24"/>
                <w:szCs w:val="24"/>
              </w:rPr>
              <w:t>文理学院</w:t>
            </w:r>
          </w:p>
        </w:tc>
        <w:tc>
          <w:tcPr>
            <w:tcW w:w="0" w:type="auto"/>
            <w:vAlign w:val="center"/>
          </w:tcPr>
          <w:p w14:paraId="5A7E92FB" w14:textId="53F798FA"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国家级</w:t>
            </w:r>
          </w:p>
        </w:tc>
      </w:tr>
      <w:tr w:rsidR="0080568B" w14:paraId="422D23A9" w14:textId="77777777">
        <w:trPr>
          <w:trHeight w:val="270"/>
          <w:jc w:val="center"/>
        </w:trPr>
        <w:tc>
          <w:tcPr>
            <w:tcW w:w="0" w:type="auto"/>
            <w:shd w:val="clear" w:color="auto" w:fill="auto"/>
            <w:vAlign w:val="center"/>
          </w:tcPr>
          <w:p w14:paraId="4E87DE8F" w14:textId="34520A08" w:rsidR="00D911E5" w:rsidRPr="00E81514" w:rsidRDefault="00C024FD"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7</w:t>
            </w:r>
          </w:p>
        </w:tc>
        <w:tc>
          <w:tcPr>
            <w:tcW w:w="0" w:type="auto"/>
            <w:shd w:val="clear" w:color="auto" w:fill="auto"/>
            <w:vAlign w:val="center"/>
          </w:tcPr>
          <w:p w14:paraId="4D71E565" w14:textId="594B1A36"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基于sketch up平台的野外露头3D构造建模技术开发及应用</w:t>
            </w:r>
          </w:p>
        </w:tc>
        <w:tc>
          <w:tcPr>
            <w:tcW w:w="0" w:type="auto"/>
            <w:shd w:val="clear" w:color="auto" w:fill="auto"/>
            <w:vAlign w:val="center"/>
          </w:tcPr>
          <w:p w14:paraId="257A3E8B" w14:textId="313961E2"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DBE0EB8" w14:textId="016CF3E5" w:rsidR="00D911E5" w:rsidRDefault="00D911E5" w:rsidP="00C024FD">
            <w:pPr>
              <w:widowControl/>
              <w:spacing w:line="340" w:lineRule="exact"/>
              <w:jc w:val="left"/>
              <w:rPr>
                <w:rFonts w:ascii="仿宋" w:eastAsia="仿宋" w:hAnsi="仿宋"/>
                <w:bCs/>
                <w:color w:val="000000"/>
                <w:kern w:val="0"/>
                <w:sz w:val="24"/>
                <w:szCs w:val="24"/>
              </w:rPr>
            </w:pPr>
            <w:r>
              <w:rPr>
                <w:rFonts w:ascii="仿宋" w:eastAsia="仿宋" w:hAnsi="仿宋" w:hint="eastAsia"/>
                <w:bCs/>
                <w:color w:val="000000"/>
                <w:kern w:val="0"/>
                <w:sz w:val="24"/>
                <w:szCs w:val="24"/>
              </w:rPr>
              <w:t>利用计算机软件创造人机交互环境，实现野外地质露头的3D可视化，使用者可以在室内或远程观察地质模型的不同角度的空间形态，辅以文字及图片说明，加深理解。完成野外实习典型露头的建模。将学习内容应用化。</w:t>
            </w:r>
          </w:p>
        </w:tc>
        <w:tc>
          <w:tcPr>
            <w:tcW w:w="0" w:type="auto"/>
            <w:shd w:val="clear" w:color="auto" w:fill="auto"/>
            <w:vAlign w:val="center"/>
          </w:tcPr>
          <w:p w14:paraId="5F4799D6" w14:textId="4BD55508"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能源</w:t>
            </w:r>
          </w:p>
        </w:tc>
        <w:tc>
          <w:tcPr>
            <w:tcW w:w="0" w:type="auto"/>
            <w:vAlign w:val="center"/>
          </w:tcPr>
          <w:p w14:paraId="58E57D48" w14:textId="2D55753B"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7042B7D" w14:textId="0169BF05" w:rsidR="00D911E5" w:rsidRDefault="00D911E5" w:rsidP="00D911E5">
            <w:pPr>
              <w:widowControl/>
              <w:spacing w:line="340" w:lineRule="exact"/>
              <w:jc w:val="center"/>
              <w:rPr>
                <w:rFonts w:ascii="仿宋" w:eastAsia="仿宋" w:hAnsi="仿宋"/>
                <w:bCs/>
                <w:color w:val="000000"/>
                <w:kern w:val="0"/>
                <w:sz w:val="24"/>
                <w:szCs w:val="24"/>
              </w:rPr>
            </w:pPr>
            <w:r w:rsidRPr="00E81514">
              <w:rPr>
                <w:rFonts w:ascii="仿宋" w:eastAsia="仿宋" w:hAnsi="仿宋" w:hint="eastAsia"/>
                <w:bCs/>
                <w:color w:val="000000"/>
                <w:kern w:val="0"/>
                <w:sz w:val="24"/>
                <w:szCs w:val="24"/>
              </w:rPr>
              <w:t>白云飞</w:t>
            </w:r>
            <w:r>
              <w:rPr>
                <w:rFonts w:ascii="仿宋" w:eastAsia="仿宋" w:hAnsi="仿宋" w:hint="eastAsia"/>
                <w:bCs/>
                <w:color w:val="000000"/>
                <w:kern w:val="0"/>
                <w:sz w:val="24"/>
                <w:szCs w:val="24"/>
              </w:rPr>
              <w:t>（2019015013）</w:t>
            </w:r>
          </w:p>
        </w:tc>
        <w:tc>
          <w:tcPr>
            <w:tcW w:w="0" w:type="auto"/>
            <w:shd w:val="clear" w:color="auto" w:fill="auto"/>
            <w:vAlign w:val="center"/>
          </w:tcPr>
          <w:p w14:paraId="76054FAC" w14:textId="7DED9DCD"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44CE5DAA" w14:textId="1FCBAE45"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资源19-1班</w:t>
            </w:r>
          </w:p>
        </w:tc>
        <w:tc>
          <w:tcPr>
            <w:tcW w:w="1416" w:type="dxa"/>
            <w:shd w:val="clear" w:color="auto" w:fill="auto"/>
            <w:vAlign w:val="center"/>
          </w:tcPr>
          <w:p w14:paraId="45BBBBEB" w14:textId="43941050" w:rsidR="00D911E5" w:rsidRDefault="00D911E5" w:rsidP="00D911E5">
            <w:pPr>
              <w:widowControl/>
              <w:spacing w:line="340" w:lineRule="exact"/>
              <w:jc w:val="center"/>
              <w:rPr>
                <w:rFonts w:ascii="仿宋" w:eastAsia="仿宋" w:hAnsi="仿宋"/>
                <w:bCs/>
                <w:color w:val="000000"/>
                <w:kern w:val="0"/>
                <w:sz w:val="24"/>
                <w:szCs w:val="24"/>
              </w:rPr>
            </w:pPr>
            <w:r w:rsidRPr="00E81514">
              <w:rPr>
                <w:rFonts w:ascii="仿宋" w:eastAsia="仿宋" w:hAnsi="仿宋" w:hint="eastAsia"/>
                <w:bCs/>
                <w:color w:val="000000"/>
                <w:kern w:val="0"/>
                <w:sz w:val="24"/>
                <w:szCs w:val="24"/>
              </w:rPr>
              <w:t>李</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E81514">
              <w:rPr>
                <w:rFonts w:ascii="仿宋" w:eastAsia="仿宋" w:hAnsi="仿宋" w:hint="eastAsia"/>
                <w:bCs/>
                <w:color w:val="000000"/>
                <w:kern w:val="0"/>
                <w:sz w:val="24"/>
                <w:szCs w:val="24"/>
              </w:rPr>
              <w:t>帆</w:t>
            </w:r>
          </w:p>
          <w:p w14:paraId="3C5F979D" w14:textId="77777777" w:rsidR="00D911E5" w:rsidRDefault="00D911E5" w:rsidP="00D911E5">
            <w:pPr>
              <w:widowControl/>
              <w:spacing w:line="340" w:lineRule="exact"/>
              <w:jc w:val="center"/>
              <w:rPr>
                <w:rFonts w:ascii="仿宋" w:eastAsia="仿宋" w:hAnsi="仿宋"/>
                <w:bCs/>
                <w:color w:val="000000"/>
                <w:kern w:val="0"/>
                <w:sz w:val="24"/>
                <w:szCs w:val="24"/>
              </w:rPr>
            </w:pPr>
            <w:r w:rsidRPr="00E81514">
              <w:rPr>
                <w:rFonts w:ascii="仿宋" w:eastAsia="仿宋" w:hAnsi="仿宋" w:hint="eastAsia"/>
                <w:bCs/>
                <w:color w:val="000000"/>
                <w:kern w:val="0"/>
                <w:sz w:val="24"/>
                <w:szCs w:val="24"/>
              </w:rPr>
              <w:t>王成栋</w:t>
            </w:r>
          </w:p>
          <w:p w14:paraId="3BEC170D" w14:textId="3A4840F8" w:rsidR="00D911E5" w:rsidRDefault="00D911E5" w:rsidP="00D911E5">
            <w:pPr>
              <w:widowControl/>
              <w:spacing w:line="340" w:lineRule="exact"/>
              <w:jc w:val="center"/>
              <w:rPr>
                <w:rFonts w:ascii="仿宋" w:eastAsia="仿宋" w:hAnsi="仿宋"/>
                <w:bCs/>
                <w:color w:val="000000"/>
                <w:kern w:val="0"/>
                <w:sz w:val="24"/>
                <w:szCs w:val="24"/>
              </w:rPr>
            </w:pPr>
            <w:r w:rsidRPr="00E81514">
              <w:rPr>
                <w:rFonts w:ascii="仿宋" w:eastAsia="仿宋" w:hAnsi="仿宋" w:hint="eastAsia"/>
                <w:bCs/>
                <w:color w:val="000000"/>
                <w:kern w:val="0"/>
                <w:sz w:val="24"/>
                <w:szCs w:val="24"/>
              </w:rPr>
              <w:t>褚子奇</w:t>
            </w:r>
          </w:p>
        </w:tc>
        <w:tc>
          <w:tcPr>
            <w:tcW w:w="0" w:type="auto"/>
            <w:vAlign w:val="center"/>
          </w:tcPr>
          <w:p w14:paraId="6B3D34D2" w14:textId="2000235E"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26205A18" w14:textId="316A7EC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7CC918EF" w14:textId="77777777">
        <w:trPr>
          <w:trHeight w:val="270"/>
          <w:jc w:val="center"/>
        </w:trPr>
        <w:tc>
          <w:tcPr>
            <w:tcW w:w="0" w:type="auto"/>
            <w:shd w:val="clear" w:color="auto" w:fill="auto"/>
            <w:vAlign w:val="center"/>
          </w:tcPr>
          <w:p w14:paraId="20F7EB56" w14:textId="4A57AC92" w:rsidR="00D911E5" w:rsidRPr="00E81514" w:rsidRDefault="00C024FD"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8</w:t>
            </w:r>
          </w:p>
        </w:tc>
        <w:tc>
          <w:tcPr>
            <w:tcW w:w="0" w:type="auto"/>
            <w:shd w:val="clear" w:color="auto" w:fill="auto"/>
            <w:vAlign w:val="center"/>
          </w:tcPr>
          <w:p w14:paraId="620BFA49" w14:textId="194418E6"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基于VQA技术的盲人视觉识别可穿戴设备</w:t>
            </w:r>
          </w:p>
        </w:tc>
        <w:tc>
          <w:tcPr>
            <w:tcW w:w="0" w:type="auto"/>
            <w:shd w:val="clear" w:color="auto" w:fill="auto"/>
            <w:vAlign w:val="center"/>
          </w:tcPr>
          <w:p w14:paraId="008DBDA2" w14:textId="647BF65C"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8B08DAC" w14:textId="02A71A37" w:rsidR="00D911E5" w:rsidRDefault="00D911E5" w:rsidP="00C024FD">
            <w:pPr>
              <w:widowControl/>
              <w:spacing w:line="340" w:lineRule="exact"/>
              <w:jc w:val="left"/>
              <w:rPr>
                <w:rFonts w:ascii="仿宋" w:eastAsia="仿宋" w:hAnsi="仿宋"/>
                <w:bCs/>
                <w:color w:val="000000"/>
                <w:kern w:val="0"/>
                <w:sz w:val="24"/>
                <w:szCs w:val="24"/>
              </w:rPr>
            </w:pPr>
            <w:r>
              <w:rPr>
                <w:rFonts w:ascii="仿宋" w:eastAsia="仿宋" w:hAnsi="仿宋" w:hint="eastAsia"/>
                <w:bCs/>
                <w:color w:val="000000"/>
                <w:kern w:val="0"/>
                <w:sz w:val="24"/>
                <w:szCs w:val="24"/>
              </w:rPr>
              <w:t>本研究目的在于开发一套基于VQA技术的适用于盲人的照片、视频和外界环境感知系统以及对应的基于树莓派的可穿戴便携设备。本系统可将照片、视频、外界环境等盲人无法观察的内容转化为语音，实时地用文字将照片视频和外界环境描述出来，可以使盲人可以“看到”照片、视频，可以使盲人生活更加便捷。</w:t>
            </w:r>
          </w:p>
        </w:tc>
        <w:tc>
          <w:tcPr>
            <w:tcW w:w="0" w:type="auto"/>
            <w:shd w:val="clear" w:color="auto" w:fill="auto"/>
            <w:vAlign w:val="center"/>
          </w:tcPr>
          <w:p w14:paraId="0837E491" w14:textId="5FA56DF2"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史海涛</w:t>
            </w:r>
          </w:p>
        </w:tc>
        <w:tc>
          <w:tcPr>
            <w:tcW w:w="0" w:type="auto"/>
            <w:vAlign w:val="center"/>
          </w:tcPr>
          <w:p w14:paraId="63484EE3" w14:textId="6877BF12"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4EA046F"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韩昊天</w:t>
            </w:r>
          </w:p>
          <w:p w14:paraId="68074DDA" w14:textId="5E79A98C"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（2019015254）</w:t>
            </w:r>
          </w:p>
        </w:tc>
        <w:tc>
          <w:tcPr>
            <w:tcW w:w="0" w:type="auto"/>
            <w:shd w:val="clear" w:color="auto" w:fill="auto"/>
            <w:vAlign w:val="center"/>
          </w:tcPr>
          <w:p w14:paraId="7B4299E8" w14:textId="40E55850"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451740D5" w14:textId="3979B979"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计算机19-2</w:t>
            </w:r>
          </w:p>
        </w:tc>
        <w:tc>
          <w:tcPr>
            <w:tcW w:w="1416" w:type="dxa"/>
            <w:shd w:val="clear" w:color="auto" w:fill="auto"/>
            <w:vAlign w:val="center"/>
          </w:tcPr>
          <w:p w14:paraId="0DCD2A95" w14:textId="3810936F"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纪</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杰</w:t>
            </w:r>
          </w:p>
          <w:p w14:paraId="12E73E85" w14:textId="0DFE4F4D"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刘</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源</w:t>
            </w:r>
          </w:p>
          <w:p w14:paraId="4C56241F"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勾瑞雪</w:t>
            </w:r>
          </w:p>
          <w:p w14:paraId="281F066B" w14:textId="1FB48EC2"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吴睿颖</w:t>
            </w:r>
          </w:p>
        </w:tc>
        <w:tc>
          <w:tcPr>
            <w:tcW w:w="0" w:type="auto"/>
            <w:vAlign w:val="center"/>
          </w:tcPr>
          <w:p w14:paraId="494604F2" w14:textId="6CD5659E"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1E389C18" w14:textId="6938EE5E"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34BFC722" w14:textId="77777777">
        <w:trPr>
          <w:trHeight w:val="270"/>
          <w:jc w:val="center"/>
        </w:trPr>
        <w:tc>
          <w:tcPr>
            <w:tcW w:w="0" w:type="auto"/>
            <w:shd w:val="clear" w:color="auto" w:fill="auto"/>
            <w:vAlign w:val="center"/>
          </w:tcPr>
          <w:p w14:paraId="0BFE2D61" w14:textId="20844AD0" w:rsidR="00D911E5" w:rsidRPr="00E81514" w:rsidRDefault="00C024FD"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9</w:t>
            </w:r>
          </w:p>
        </w:tc>
        <w:tc>
          <w:tcPr>
            <w:tcW w:w="0" w:type="auto"/>
            <w:shd w:val="clear" w:color="auto" w:fill="auto"/>
            <w:vAlign w:val="center"/>
          </w:tcPr>
          <w:p w14:paraId="311F9D6F" w14:textId="1A73F166"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基于图像分割网络的地震地层单元智能划分方法</w:t>
            </w:r>
          </w:p>
        </w:tc>
        <w:tc>
          <w:tcPr>
            <w:tcW w:w="0" w:type="auto"/>
            <w:shd w:val="clear" w:color="auto" w:fill="auto"/>
            <w:vAlign w:val="center"/>
          </w:tcPr>
          <w:p w14:paraId="24E771D5" w14:textId="5042EDE3"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E06CF4B" w14:textId="48F97475" w:rsidR="00D911E5" w:rsidRDefault="00D911E5" w:rsidP="00C024FD">
            <w:pPr>
              <w:widowControl/>
              <w:spacing w:line="340" w:lineRule="exact"/>
              <w:jc w:val="left"/>
              <w:rPr>
                <w:rFonts w:ascii="仿宋" w:eastAsia="仿宋" w:hAnsi="仿宋"/>
                <w:bCs/>
                <w:color w:val="000000"/>
                <w:kern w:val="0"/>
                <w:sz w:val="24"/>
                <w:szCs w:val="24"/>
              </w:rPr>
            </w:pPr>
            <w:r>
              <w:rPr>
                <w:rFonts w:ascii="仿宋" w:eastAsia="仿宋" w:hAnsi="仿宋" w:hint="eastAsia"/>
                <w:bCs/>
                <w:color w:val="000000"/>
                <w:kern w:val="0"/>
                <w:sz w:val="24"/>
                <w:szCs w:val="24"/>
              </w:rPr>
              <w:t>本课题尝试使用深度学习图像分割网络进行传统的地震地层单元工作。使能够在少量已解释地震剖面的刻度下，得到一个能够以二维地震剖面数据为输入，对应地层单元为输出的图像分割网络。将所得到的模型应用到地震剖面上，可实现对该剖面图像中地层单元进行准确的自动划分，提升地震解释工作的效率。</w:t>
            </w:r>
          </w:p>
        </w:tc>
        <w:tc>
          <w:tcPr>
            <w:tcW w:w="0" w:type="auto"/>
            <w:shd w:val="clear" w:color="auto" w:fill="auto"/>
            <w:vAlign w:val="center"/>
          </w:tcPr>
          <w:p w14:paraId="464B650F" w14:textId="24F585BF"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郭爽</w:t>
            </w:r>
          </w:p>
        </w:tc>
        <w:tc>
          <w:tcPr>
            <w:tcW w:w="0" w:type="auto"/>
            <w:vAlign w:val="center"/>
          </w:tcPr>
          <w:p w14:paraId="5570D11B" w14:textId="3708B511"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412DEC9" w14:textId="7A18B0AC"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黄义粮（2018015254）</w:t>
            </w:r>
          </w:p>
        </w:tc>
        <w:tc>
          <w:tcPr>
            <w:tcW w:w="0" w:type="auto"/>
            <w:shd w:val="clear" w:color="auto" w:fill="auto"/>
            <w:vAlign w:val="center"/>
          </w:tcPr>
          <w:p w14:paraId="42F9A707" w14:textId="203EB0D8"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7E89817E" w14:textId="201319C6"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软件1</w:t>
            </w:r>
            <w:r>
              <w:rPr>
                <w:rFonts w:ascii="仿宋" w:eastAsia="仿宋" w:hAnsi="仿宋"/>
                <w:bCs/>
                <w:color w:val="000000"/>
                <w:kern w:val="0"/>
                <w:sz w:val="24"/>
                <w:szCs w:val="24"/>
              </w:rPr>
              <w:t>8</w:t>
            </w:r>
            <w:r>
              <w:rPr>
                <w:rFonts w:ascii="仿宋" w:eastAsia="仿宋" w:hAnsi="仿宋" w:hint="eastAsia"/>
                <w:bCs/>
                <w:color w:val="000000"/>
                <w:kern w:val="0"/>
                <w:sz w:val="24"/>
                <w:szCs w:val="24"/>
              </w:rPr>
              <w:t>-</w:t>
            </w:r>
            <w:r>
              <w:rPr>
                <w:rFonts w:ascii="仿宋" w:eastAsia="仿宋" w:hAnsi="仿宋"/>
                <w:bCs/>
                <w:color w:val="000000"/>
                <w:kern w:val="0"/>
                <w:sz w:val="24"/>
                <w:szCs w:val="24"/>
              </w:rPr>
              <w:t>2</w:t>
            </w:r>
            <w:r>
              <w:rPr>
                <w:rFonts w:ascii="仿宋" w:eastAsia="仿宋" w:hAnsi="仿宋" w:hint="eastAsia"/>
                <w:bCs/>
                <w:color w:val="000000"/>
                <w:kern w:val="0"/>
                <w:sz w:val="24"/>
                <w:szCs w:val="24"/>
              </w:rPr>
              <w:t>班</w:t>
            </w:r>
          </w:p>
        </w:tc>
        <w:tc>
          <w:tcPr>
            <w:tcW w:w="1416" w:type="dxa"/>
            <w:shd w:val="clear" w:color="auto" w:fill="auto"/>
            <w:vAlign w:val="center"/>
          </w:tcPr>
          <w:p w14:paraId="035714A1"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蒋思冲</w:t>
            </w:r>
          </w:p>
          <w:p w14:paraId="6AF0BD7D" w14:textId="452B8360"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虎</w:t>
            </w:r>
          </w:p>
          <w:p w14:paraId="7C39C9B0" w14:textId="42B9BF6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吕重威</w:t>
            </w:r>
          </w:p>
        </w:tc>
        <w:tc>
          <w:tcPr>
            <w:tcW w:w="0" w:type="auto"/>
            <w:vAlign w:val="center"/>
          </w:tcPr>
          <w:p w14:paraId="4FFB5C26" w14:textId="3636471D"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790AF757" w14:textId="622AA17A"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074D4B4D" w14:textId="77777777" w:rsidTr="0067543A">
        <w:trPr>
          <w:trHeight w:val="270"/>
          <w:jc w:val="center"/>
        </w:trPr>
        <w:tc>
          <w:tcPr>
            <w:tcW w:w="0" w:type="auto"/>
            <w:shd w:val="clear" w:color="auto" w:fill="auto"/>
            <w:vAlign w:val="center"/>
          </w:tcPr>
          <w:p w14:paraId="00A28B7A" w14:textId="6630C773" w:rsidR="00D911E5" w:rsidRPr="00E81514" w:rsidRDefault="00C024FD"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10</w:t>
            </w:r>
          </w:p>
        </w:tc>
        <w:tc>
          <w:tcPr>
            <w:tcW w:w="0" w:type="auto"/>
            <w:shd w:val="clear" w:color="auto" w:fill="auto"/>
            <w:vAlign w:val="center"/>
          </w:tcPr>
          <w:p w14:paraId="76CD7613" w14:textId="11EF48B4"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空中热敏安全检测与预警系统</w:t>
            </w:r>
          </w:p>
        </w:tc>
        <w:tc>
          <w:tcPr>
            <w:tcW w:w="0" w:type="auto"/>
            <w:shd w:val="clear" w:color="auto" w:fill="auto"/>
            <w:vAlign w:val="center"/>
          </w:tcPr>
          <w:p w14:paraId="43379DEE" w14:textId="23C4EF78"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47B28F8C" w14:textId="55238C69" w:rsidR="00D911E5" w:rsidRDefault="00D911E5" w:rsidP="00C024FD">
            <w:pPr>
              <w:widowControl/>
              <w:spacing w:line="340" w:lineRule="exact"/>
              <w:jc w:val="left"/>
              <w:rPr>
                <w:rFonts w:ascii="仿宋" w:eastAsia="仿宋" w:hAnsi="仿宋"/>
                <w:bCs/>
                <w:color w:val="000000"/>
                <w:kern w:val="0"/>
                <w:sz w:val="24"/>
                <w:szCs w:val="24"/>
              </w:rPr>
            </w:pPr>
            <w:r>
              <w:rPr>
                <w:rFonts w:ascii="仿宋" w:eastAsia="仿宋" w:hAnsi="仿宋" w:hint="eastAsia"/>
                <w:bCs/>
                <w:color w:val="000000"/>
                <w:kern w:val="0"/>
                <w:sz w:val="24"/>
                <w:szCs w:val="24"/>
              </w:rPr>
              <w:t>基于新型冠状病毒大流行的现状与火灾频繁发生的风险问题。本项目预计设计实现一种基于热敏安全检测系统。利用无人机等空中设备，通过红外摄像头识别人群中的人，并且感知人体温度，进而达到随机抽样检测大型超市、食堂等人群密集地方中人的温度，并且能够感知环境的温度，可以达到预测火灾风险并且预警的目的。</w:t>
            </w:r>
          </w:p>
        </w:tc>
        <w:tc>
          <w:tcPr>
            <w:tcW w:w="0" w:type="auto"/>
            <w:shd w:val="clear" w:color="auto" w:fill="auto"/>
            <w:vAlign w:val="center"/>
          </w:tcPr>
          <w:p w14:paraId="2839D0C4" w14:textId="4FCE6C5D"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李国和</w:t>
            </w:r>
          </w:p>
        </w:tc>
        <w:tc>
          <w:tcPr>
            <w:tcW w:w="0" w:type="auto"/>
            <w:vAlign w:val="center"/>
          </w:tcPr>
          <w:p w14:paraId="4D0AC00D" w14:textId="00F8615F"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0768C30" w14:textId="2EE5C7A1"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张荣超（2018015275）</w:t>
            </w:r>
          </w:p>
        </w:tc>
        <w:tc>
          <w:tcPr>
            <w:tcW w:w="0" w:type="auto"/>
            <w:shd w:val="clear" w:color="auto" w:fill="auto"/>
            <w:vAlign w:val="center"/>
          </w:tcPr>
          <w:p w14:paraId="4EECE2A1" w14:textId="117611F0"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70BF287B" w14:textId="799AD650"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软件18-2</w:t>
            </w:r>
          </w:p>
        </w:tc>
        <w:tc>
          <w:tcPr>
            <w:tcW w:w="1416" w:type="dxa"/>
            <w:shd w:val="clear" w:color="auto" w:fill="auto"/>
            <w:vAlign w:val="center"/>
          </w:tcPr>
          <w:p w14:paraId="441CA8C2" w14:textId="77777777" w:rsidR="00D911E5" w:rsidRDefault="00D911E5" w:rsidP="00D911E5">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张悦义</w:t>
            </w:r>
          </w:p>
          <w:p w14:paraId="7080E965" w14:textId="501B2B1E"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曹</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溢</w:t>
            </w:r>
          </w:p>
        </w:tc>
        <w:tc>
          <w:tcPr>
            <w:tcW w:w="0" w:type="auto"/>
            <w:vAlign w:val="center"/>
          </w:tcPr>
          <w:p w14:paraId="1C86CB7E" w14:textId="2C709E46"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7A3967BA" w14:textId="0C02C53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5841FA3A" w14:textId="77777777" w:rsidTr="00D911E5">
        <w:trPr>
          <w:trHeight w:val="270"/>
          <w:jc w:val="center"/>
        </w:trPr>
        <w:tc>
          <w:tcPr>
            <w:tcW w:w="0" w:type="auto"/>
            <w:shd w:val="clear" w:color="auto" w:fill="auto"/>
            <w:vAlign w:val="center"/>
          </w:tcPr>
          <w:p w14:paraId="621AA9A9" w14:textId="26196B8B" w:rsidR="00D911E5" w:rsidRPr="00E81514" w:rsidRDefault="00C024FD"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11</w:t>
            </w:r>
          </w:p>
        </w:tc>
        <w:tc>
          <w:tcPr>
            <w:tcW w:w="0" w:type="auto"/>
            <w:shd w:val="clear" w:color="auto" w:fill="auto"/>
            <w:vAlign w:val="center"/>
          </w:tcPr>
          <w:p w14:paraId="33EB92D6" w14:textId="6C4ABFBA"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智能小区管理系统</w:t>
            </w:r>
          </w:p>
        </w:tc>
        <w:tc>
          <w:tcPr>
            <w:tcW w:w="0" w:type="auto"/>
            <w:shd w:val="clear" w:color="auto" w:fill="auto"/>
            <w:vAlign w:val="center"/>
          </w:tcPr>
          <w:p w14:paraId="6F6CD86E" w14:textId="0AAA3823"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3DB7F91C" w14:textId="3F384A0B" w:rsidR="00D911E5" w:rsidRDefault="00D911E5" w:rsidP="00C024FD">
            <w:pPr>
              <w:widowControl/>
              <w:spacing w:line="340" w:lineRule="exact"/>
              <w:jc w:val="left"/>
              <w:rPr>
                <w:rFonts w:ascii="仿宋" w:eastAsia="仿宋" w:hAnsi="仿宋"/>
                <w:bCs/>
                <w:color w:val="000000"/>
                <w:kern w:val="0"/>
                <w:sz w:val="24"/>
                <w:szCs w:val="24"/>
              </w:rPr>
            </w:pPr>
            <w:r>
              <w:rPr>
                <w:rFonts w:ascii="仿宋" w:eastAsia="仿宋" w:hAnsi="仿宋" w:hint="eastAsia"/>
                <w:bCs/>
                <w:color w:val="000000"/>
                <w:kern w:val="0"/>
                <w:sz w:val="24"/>
                <w:szCs w:val="24"/>
              </w:rPr>
              <w:t>小区管理系统，根据用户不同的身份进行可以进行不同的操作，主要的功能模块有门禁管理，与物业的交流，二手市场，和疫情期间的管</w:t>
            </w:r>
            <w:r>
              <w:rPr>
                <w:rFonts w:ascii="仿宋" w:eastAsia="仿宋" w:hAnsi="仿宋" w:hint="eastAsia"/>
                <w:bCs/>
                <w:color w:val="000000"/>
                <w:kern w:val="0"/>
                <w:sz w:val="24"/>
                <w:szCs w:val="24"/>
              </w:rPr>
              <w:lastRenderedPageBreak/>
              <w:t>控。这些功能，为了方便不同用户的使用设计了小区管理员使用网页端，住户用户使用微信小程序，这样可以达到减少人力资源的浪费，便于管理，提高效率。</w:t>
            </w:r>
          </w:p>
        </w:tc>
        <w:tc>
          <w:tcPr>
            <w:tcW w:w="0" w:type="auto"/>
            <w:shd w:val="clear" w:color="auto" w:fill="auto"/>
            <w:vAlign w:val="center"/>
          </w:tcPr>
          <w:p w14:paraId="55DC7878" w14:textId="6D7D4BBB"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李国和</w:t>
            </w:r>
          </w:p>
        </w:tc>
        <w:tc>
          <w:tcPr>
            <w:tcW w:w="0" w:type="auto"/>
            <w:vAlign w:val="center"/>
          </w:tcPr>
          <w:p w14:paraId="06067082" w14:textId="1573BBDD"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4016E7B2" w14:textId="552C9E0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钱东升（2018015230）</w:t>
            </w:r>
          </w:p>
        </w:tc>
        <w:tc>
          <w:tcPr>
            <w:tcW w:w="0" w:type="auto"/>
            <w:shd w:val="clear" w:color="auto" w:fill="auto"/>
            <w:vAlign w:val="center"/>
          </w:tcPr>
          <w:p w14:paraId="49C3618B" w14:textId="78075639"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6781EF14" w14:textId="4C83C8E9"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软件18-1班</w:t>
            </w:r>
          </w:p>
        </w:tc>
        <w:tc>
          <w:tcPr>
            <w:tcW w:w="1416" w:type="dxa"/>
            <w:shd w:val="clear" w:color="auto" w:fill="auto"/>
            <w:vAlign w:val="center"/>
          </w:tcPr>
          <w:p w14:paraId="7EBDCD72" w14:textId="2BB764BC"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谭伟平</w:t>
            </w:r>
          </w:p>
        </w:tc>
        <w:tc>
          <w:tcPr>
            <w:tcW w:w="0" w:type="auto"/>
            <w:vAlign w:val="center"/>
          </w:tcPr>
          <w:p w14:paraId="527F7FEE" w14:textId="277B30B0"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005BAE7F" w14:textId="28949454"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2B94F561" w14:textId="77777777" w:rsidTr="00AF59B7">
        <w:trPr>
          <w:trHeight w:val="270"/>
          <w:jc w:val="center"/>
        </w:trPr>
        <w:tc>
          <w:tcPr>
            <w:tcW w:w="0" w:type="auto"/>
            <w:shd w:val="clear" w:color="auto" w:fill="auto"/>
            <w:vAlign w:val="center"/>
          </w:tcPr>
          <w:p w14:paraId="08B79698" w14:textId="77CABD2C" w:rsidR="00C024FD" w:rsidRPr="00E81514" w:rsidRDefault="00C024FD" w:rsidP="00C024FD">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12</w:t>
            </w:r>
          </w:p>
        </w:tc>
        <w:tc>
          <w:tcPr>
            <w:tcW w:w="0" w:type="auto"/>
            <w:shd w:val="clear" w:color="auto" w:fill="auto"/>
            <w:vAlign w:val="center"/>
          </w:tcPr>
          <w:p w14:paraId="061908BC" w14:textId="4171C9C9" w:rsidR="00C024FD" w:rsidRDefault="00C024FD" w:rsidP="00C024FD">
            <w:pPr>
              <w:widowControl/>
              <w:spacing w:line="340" w:lineRule="exac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基于压力的旋转流strouhal数的实验测量及其建模</w:t>
            </w:r>
          </w:p>
        </w:tc>
        <w:tc>
          <w:tcPr>
            <w:tcW w:w="0" w:type="auto"/>
            <w:shd w:val="clear" w:color="auto" w:fill="auto"/>
            <w:vAlign w:val="center"/>
          </w:tcPr>
          <w:p w14:paraId="0970BAAA" w14:textId="344152D9" w:rsidR="00C024FD" w:rsidRDefault="00C024FD" w:rsidP="00C024FD">
            <w:pPr>
              <w:widowControl/>
              <w:spacing w:line="340" w:lineRule="exact"/>
              <w:jc w:val="center"/>
              <w:rPr>
                <w:rFonts w:ascii="仿宋" w:eastAsia="仿宋" w:hAnsi="仿宋"/>
                <w:bCs/>
                <w:color w:val="000000"/>
                <w:kern w:val="0"/>
                <w:sz w:val="24"/>
                <w:szCs w:val="24"/>
              </w:rPr>
            </w:pPr>
            <w:r w:rsidRPr="005C5508">
              <w:rPr>
                <w:rFonts w:ascii="仿宋" w:eastAsia="仿宋" w:hAnsi="仿宋"/>
                <w:bCs/>
                <w:color w:val="000000"/>
                <w:kern w:val="0"/>
                <w:sz w:val="24"/>
                <w:szCs w:val="24"/>
              </w:rPr>
              <w:t>创新训练</w:t>
            </w:r>
          </w:p>
        </w:tc>
        <w:tc>
          <w:tcPr>
            <w:tcW w:w="0" w:type="auto"/>
          </w:tcPr>
          <w:p w14:paraId="44B5BF3C" w14:textId="33B7C538" w:rsidR="00C024FD" w:rsidRDefault="00C024FD" w:rsidP="00C024FD">
            <w:pPr>
              <w:widowControl/>
              <w:spacing w:line="340" w:lineRule="exact"/>
              <w:jc w:val="left"/>
              <w:rPr>
                <w:rFonts w:ascii="仿宋" w:eastAsia="仿宋" w:hAnsi="仿宋"/>
                <w:bCs/>
                <w:color w:val="000000"/>
                <w:kern w:val="0"/>
                <w:sz w:val="24"/>
                <w:szCs w:val="24"/>
              </w:rPr>
            </w:pPr>
            <w:r w:rsidRPr="00C024FD">
              <w:rPr>
                <w:rFonts w:ascii="仿宋" w:eastAsia="仿宋" w:hAnsi="仿宋"/>
                <w:bCs/>
                <w:color w:val="000000"/>
                <w:kern w:val="0"/>
                <w:sz w:val="24"/>
                <w:szCs w:val="24"/>
              </w:rPr>
              <w:t>本研究利用压力传感器在不同的旋转流结构参数和操作参数下,测量旋转流摆动主频,建立适用于旋转流的改进模型。</w:t>
            </w:r>
          </w:p>
        </w:tc>
        <w:tc>
          <w:tcPr>
            <w:tcW w:w="0" w:type="auto"/>
            <w:shd w:val="clear" w:color="auto" w:fill="auto"/>
            <w:vAlign w:val="center"/>
          </w:tcPr>
          <w:p w14:paraId="0B763279" w14:textId="2C15BA5B" w:rsidR="00C024FD" w:rsidRDefault="00C024FD" w:rsidP="00C024FD">
            <w:pPr>
              <w:widowControl/>
              <w:spacing w:line="340" w:lineRule="exact"/>
              <w:jc w:val="center"/>
              <w:rPr>
                <w:rFonts w:ascii="仿宋" w:eastAsia="仿宋" w:hAnsi="仿宋"/>
                <w:bCs/>
                <w:color w:val="000000"/>
                <w:kern w:val="0"/>
                <w:sz w:val="24"/>
                <w:szCs w:val="24"/>
              </w:rPr>
            </w:pPr>
            <w:r w:rsidRPr="005C5508">
              <w:rPr>
                <w:rFonts w:ascii="仿宋" w:eastAsia="仿宋" w:hAnsi="仿宋"/>
                <w:bCs/>
                <w:color w:val="000000"/>
                <w:kern w:val="0"/>
                <w:sz w:val="24"/>
                <w:szCs w:val="24"/>
              </w:rPr>
              <w:t>魏耀东</w:t>
            </w:r>
          </w:p>
        </w:tc>
        <w:tc>
          <w:tcPr>
            <w:tcW w:w="0" w:type="auto"/>
            <w:vAlign w:val="center"/>
          </w:tcPr>
          <w:p w14:paraId="507AFEFC" w14:textId="48D74660" w:rsidR="00C024FD" w:rsidRDefault="00C024FD" w:rsidP="00C024FD">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1994D7C6" w14:textId="6233068E" w:rsidR="00C024FD" w:rsidRDefault="00C024FD" w:rsidP="00C024FD">
            <w:pPr>
              <w:widowControl/>
              <w:spacing w:line="340" w:lineRule="exac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付文斌</w:t>
            </w:r>
            <w:r>
              <w:rPr>
                <w:rFonts w:ascii="仿宋" w:eastAsia="仿宋" w:hAnsi="仿宋" w:hint="eastAsia"/>
                <w:bCs/>
                <w:color w:val="000000"/>
                <w:kern w:val="0"/>
                <w:sz w:val="24"/>
                <w:szCs w:val="24"/>
              </w:rPr>
              <w:t>（</w:t>
            </w:r>
            <w:r w:rsidRPr="00C024FD">
              <w:rPr>
                <w:rFonts w:ascii="仿宋" w:eastAsia="仿宋" w:hAnsi="仿宋"/>
                <w:bCs/>
                <w:color w:val="000000"/>
                <w:kern w:val="0"/>
                <w:sz w:val="24"/>
                <w:szCs w:val="24"/>
              </w:rPr>
              <w:t>2019015662</w:t>
            </w:r>
            <w:r>
              <w:rPr>
                <w:rFonts w:ascii="仿宋" w:eastAsia="仿宋" w:hAnsi="仿宋" w:hint="eastAsia"/>
                <w:bCs/>
                <w:color w:val="000000"/>
                <w:kern w:val="0"/>
                <w:sz w:val="24"/>
                <w:szCs w:val="24"/>
              </w:rPr>
              <w:t>）</w:t>
            </w:r>
          </w:p>
        </w:tc>
        <w:tc>
          <w:tcPr>
            <w:tcW w:w="0" w:type="auto"/>
            <w:shd w:val="clear" w:color="auto" w:fill="auto"/>
            <w:vAlign w:val="center"/>
          </w:tcPr>
          <w:p w14:paraId="7E2692AE" w14:textId="212CC8E6" w:rsidR="00C024FD" w:rsidRDefault="00C024FD" w:rsidP="00C024FD">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28D60F8E" w14:textId="4E23E4A3" w:rsidR="00C024FD" w:rsidRDefault="00C024FD" w:rsidP="00C024FD">
            <w:pPr>
              <w:widowControl/>
              <w:spacing w:line="340" w:lineRule="exact"/>
              <w:jc w:val="center"/>
              <w:rPr>
                <w:rFonts w:ascii="仿宋" w:eastAsia="仿宋" w:hAnsi="仿宋"/>
                <w:bCs/>
                <w:color w:val="000000"/>
                <w:kern w:val="0"/>
                <w:sz w:val="24"/>
                <w:szCs w:val="24"/>
              </w:rPr>
            </w:pPr>
            <w:r>
              <w:rPr>
                <w:rFonts w:ascii="仿宋" w:eastAsia="仿宋" w:hAnsi="仿宋"/>
                <w:bCs/>
                <w:color w:val="000000"/>
                <w:kern w:val="0"/>
                <w:sz w:val="24"/>
                <w:szCs w:val="24"/>
              </w:rPr>
              <w:t>机械</w:t>
            </w:r>
            <w:r>
              <w:rPr>
                <w:rFonts w:ascii="仿宋" w:eastAsia="仿宋" w:hAnsi="仿宋" w:hint="eastAsia"/>
                <w:bCs/>
                <w:color w:val="000000"/>
                <w:kern w:val="0"/>
                <w:sz w:val="24"/>
                <w:szCs w:val="24"/>
              </w:rPr>
              <w:t>19-4</w:t>
            </w:r>
            <w:r>
              <w:rPr>
                <w:rFonts w:ascii="仿宋" w:eastAsia="仿宋" w:hAnsi="仿宋"/>
                <w:bCs/>
                <w:color w:val="000000"/>
                <w:kern w:val="0"/>
                <w:sz w:val="24"/>
                <w:szCs w:val="24"/>
              </w:rPr>
              <w:t>班</w:t>
            </w:r>
          </w:p>
        </w:tc>
        <w:tc>
          <w:tcPr>
            <w:tcW w:w="1416" w:type="dxa"/>
            <w:shd w:val="clear" w:color="auto" w:fill="auto"/>
            <w:vAlign w:val="center"/>
          </w:tcPr>
          <w:p w14:paraId="52072D30" w14:textId="77777777" w:rsidR="00C024FD" w:rsidRPr="00C024FD" w:rsidRDefault="00C024FD" w:rsidP="00C024FD">
            <w:pPr>
              <w:widowControl/>
              <w:spacing w:line="0" w:lineRule="atLeas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张安琪</w:t>
            </w:r>
          </w:p>
          <w:p w14:paraId="785D5A75" w14:textId="40DD62FE" w:rsidR="00C024FD" w:rsidRPr="00C024FD" w:rsidRDefault="00C024FD" w:rsidP="00C024FD">
            <w:pPr>
              <w:widowControl/>
              <w:spacing w:line="0" w:lineRule="atLeas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陈</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sidRPr="00C024FD">
              <w:rPr>
                <w:rFonts w:ascii="仿宋" w:eastAsia="仿宋" w:hAnsi="仿宋"/>
                <w:bCs/>
                <w:color w:val="000000"/>
                <w:kern w:val="0"/>
                <w:sz w:val="24"/>
                <w:szCs w:val="24"/>
              </w:rPr>
              <w:t>雷</w:t>
            </w:r>
          </w:p>
          <w:p w14:paraId="30643A68" w14:textId="77777777" w:rsidR="00C024FD" w:rsidRPr="00C024FD" w:rsidRDefault="00C024FD" w:rsidP="00C024FD">
            <w:pPr>
              <w:widowControl/>
              <w:spacing w:line="0" w:lineRule="atLeas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甯江涛</w:t>
            </w:r>
          </w:p>
          <w:p w14:paraId="371F7541" w14:textId="12B88844" w:rsidR="00C024FD" w:rsidRDefault="00C024FD" w:rsidP="00C024FD">
            <w:pPr>
              <w:widowControl/>
              <w:spacing w:line="340" w:lineRule="exac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蔡</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sidRPr="00C024FD">
              <w:rPr>
                <w:rFonts w:ascii="仿宋" w:eastAsia="仿宋" w:hAnsi="仿宋"/>
                <w:bCs/>
                <w:color w:val="000000"/>
                <w:kern w:val="0"/>
                <w:sz w:val="24"/>
                <w:szCs w:val="24"/>
              </w:rPr>
              <w:t>琦</w:t>
            </w:r>
          </w:p>
        </w:tc>
        <w:tc>
          <w:tcPr>
            <w:tcW w:w="0" w:type="auto"/>
            <w:vAlign w:val="center"/>
          </w:tcPr>
          <w:p w14:paraId="4CE22112" w14:textId="70D27E4B" w:rsidR="00C024FD" w:rsidRDefault="00C024FD" w:rsidP="00C024FD">
            <w:pPr>
              <w:widowControl/>
              <w:spacing w:line="340" w:lineRule="exact"/>
              <w:jc w:val="center"/>
              <w:rPr>
                <w:rFonts w:ascii="仿宋" w:eastAsia="仿宋" w:hAnsi="仿宋"/>
                <w:bCs/>
                <w:color w:val="000000"/>
                <w:kern w:val="0"/>
                <w:sz w:val="24"/>
                <w:szCs w:val="24"/>
              </w:rPr>
            </w:pPr>
            <w:r>
              <w:rPr>
                <w:rFonts w:ascii="仿宋" w:eastAsia="仿宋" w:hAnsi="仿宋"/>
                <w:bCs/>
                <w:color w:val="000000"/>
                <w:kern w:val="0"/>
                <w:sz w:val="24"/>
                <w:szCs w:val="24"/>
              </w:rPr>
              <w:t>工学院</w:t>
            </w:r>
          </w:p>
        </w:tc>
        <w:tc>
          <w:tcPr>
            <w:tcW w:w="0" w:type="auto"/>
            <w:vAlign w:val="center"/>
          </w:tcPr>
          <w:p w14:paraId="1A1B7CF1" w14:textId="42E5C6F5" w:rsidR="00C024FD"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071DCEA8" w14:textId="77777777" w:rsidTr="00AF59B7">
        <w:trPr>
          <w:trHeight w:val="270"/>
          <w:jc w:val="center"/>
        </w:trPr>
        <w:tc>
          <w:tcPr>
            <w:tcW w:w="0" w:type="auto"/>
            <w:shd w:val="clear" w:color="auto" w:fill="auto"/>
            <w:vAlign w:val="center"/>
          </w:tcPr>
          <w:p w14:paraId="32777F8E" w14:textId="168B366E" w:rsidR="00AF59B7" w:rsidRPr="00E81514"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13</w:t>
            </w:r>
          </w:p>
        </w:tc>
        <w:tc>
          <w:tcPr>
            <w:tcW w:w="0" w:type="auto"/>
            <w:shd w:val="clear" w:color="auto" w:fill="auto"/>
            <w:vAlign w:val="center"/>
          </w:tcPr>
          <w:p w14:paraId="2D654819" w14:textId="07B00246"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石化衍生副产物三环癸烷二甲醛无催化氧化裂解反应研究</w:t>
            </w:r>
          </w:p>
        </w:tc>
        <w:tc>
          <w:tcPr>
            <w:tcW w:w="0" w:type="auto"/>
            <w:shd w:val="clear" w:color="auto" w:fill="auto"/>
            <w:vAlign w:val="center"/>
          </w:tcPr>
          <w:p w14:paraId="218BB4EF" w14:textId="0653E630"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创新训练</w:t>
            </w:r>
          </w:p>
        </w:tc>
        <w:tc>
          <w:tcPr>
            <w:tcW w:w="0" w:type="auto"/>
          </w:tcPr>
          <w:p w14:paraId="07A9041A" w14:textId="5BB28019" w:rsidR="00AF59B7" w:rsidRDefault="00AF59B7" w:rsidP="00AF59B7">
            <w:pPr>
              <w:widowControl/>
              <w:spacing w:line="340" w:lineRule="exact"/>
              <w:jc w:val="left"/>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现有的研究显示，学者们对DCPD的研究较多，而对于DFTD的研究较少，对DFTD其他高附加值化的更为少见。所以本项目以石化副产物衍生物三环癸烷二甲醛为原料，拟在无催化剂和低温下，以氧气作为氧化剂，对双环戊二烯（DCPD）氢甲酰化产物三环癸烷二醛 DFTD 氧化裂解进行试验，主要考察氧化裂解的可行性、产物分布以及操作条件（温度、压力、氧化氛围、溶剂）等对DFTD氧化裂解的影响，对其进行氧化裂解的高值化研究。一方面实现化工副产物的继续高值</w:t>
            </w:r>
            <w:r w:rsidRPr="00C024FD">
              <w:rPr>
                <w:rFonts w:ascii="仿宋" w:eastAsia="仿宋" w:hAnsi="仿宋" w:hint="eastAsia"/>
                <w:bCs/>
                <w:color w:val="000000"/>
                <w:kern w:val="0"/>
                <w:sz w:val="24"/>
                <w:szCs w:val="24"/>
              </w:rPr>
              <w:lastRenderedPageBreak/>
              <w:t>化，另一方面也探寻以氧化裂解模式的生物质高值化途径的可行性。</w:t>
            </w:r>
          </w:p>
        </w:tc>
        <w:tc>
          <w:tcPr>
            <w:tcW w:w="0" w:type="auto"/>
            <w:shd w:val="clear" w:color="auto" w:fill="auto"/>
            <w:vAlign w:val="center"/>
          </w:tcPr>
          <w:p w14:paraId="7A0F13A9" w14:textId="69E935EB" w:rsidR="00AF59B7" w:rsidRDefault="00AF59B7" w:rsidP="00AF59B7">
            <w:pPr>
              <w:widowControl/>
              <w:spacing w:line="340" w:lineRule="exact"/>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lastRenderedPageBreak/>
              <w:t>张立波</w:t>
            </w:r>
          </w:p>
        </w:tc>
        <w:tc>
          <w:tcPr>
            <w:tcW w:w="0" w:type="auto"/>
            <w:vAlign w:val="center"/>
          </w:tcPr>
          <w:p w14:paraId="2F723FC5" w14:textId="4E8CFAD4"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7775C26" w14:textId="77777777" w:rsidR="00AF59B7" w:rsidRPr="00C024FD" w:rsidRDefault="00AF59B7" w:rsidP="00FA7C13">
            <w:pPr>
              <w:widowControl/>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郝一博</w:t>
            </w:r>
          </w:p>
          <w:p w14:paraId="4D052854" w14:textId="498D3BC0" w:rsidR="00AF59B7" w:rsidRDefault="00AF59B7"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C024FD">
              <w:rPr>
                <w:rFonts w:ascii="仿宋" w:eastAsia="仿宋" w:hAnsi="仿宋" w:hint="eastAsia"/>
                <w:bCs/>
                <w:color w:val="000000"/>
                <w:kern w:val="0"/>
                <w:sz w:val="24"/>
                <w:szCs w:val="24"/>
              </w:rPr>
              <w:t>2018015510</w:t>
            </w:r>
            <w:r>
              <w:rPr>
                <w:rFonts w:ascii="仿宋" w:eastAsia="仿宋" w:hAnsi="仿宋" w:hint="eastAsia"/>
                <w:bCs/>
                <w:color w:val="000000"/>
                <w:kern w:val="0"/>
                <w:sz w:val="24"/>
                <w:szCs w:val="24"/>
              </w:rPr>
              <w:t>）</w:t>
            </w:r>
          </w:p>
        </w:tc>
        <w:tc>
          <w:tcPr>
            <w:tcW w:w="0" w:type="auto"/>
            <w:shd w:val="clear" w:color="auto" w:fill="auto"/>
            <w:vAlign w:val="center"/>
          </w:tcPr>
          <w:p w14:paraId="59E90E75" w14:textId="36BEC636"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CDC8694" w14:textId="4FC6CBF9"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化工18-3班</w:t>
            </w:r>
          </w:p>
        </w:tc>
        <w:tc>
          <w:tcPr>
            <w:tcW w:w="1416" w:type="dxa"/>
            <w:shd w:val="clear" w:color="auto" w:fill="auto"/>
            <w:vAlign w:val="center"/>
          </w:tcPr>
          <w:p w14:paraId="188BFECE"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邓百炼</w:t>
            </w:r>
          </w:p>
          <w:p w14:paraId="1323C112" w14:textId="0B1C7E58" w:rsidR="00AF59B7"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邢博文</w:t>
            </w:r>
          </w:p>
        </w:tc>
        <w:tc>
          <w:tcPr>
            <w:tcW w:w="0" w:type="auto"/>
            <w:vAlign w:val="center"/>
          </w:tcPr>
          <w:p w14:paraId="5DB29931" w14:textId="13908C2B"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27ABDBD9" w14:textId="7BCF6C09" w:rsidR="00AF59B7" w:rsidRPr="00AF59B7" w:rsidRDefault="00AF59B7" w:rsidP="00AF59B7">
            <w:pPr>
              <w:widowControl/>
              <w:spacing w:line="340" w:lineRule="exact"/>
              <w:jc w:val="center"/>
              <w:rPr>
                <w:rFonts w:ascii="仿宋" w:eastAsia="仿宋" w:hAnsi="仿宋"/>
                <w:b/>
                <w:color w:val="000000"/>
                <w:kern w:val="0"/>
                <w:sz w:val="24"/>
                <w:szCs w:val="24"/>
              </w:rPr>
            </w:pPr>
            <w:r>
              <w:rPr>
                <w:rFonts w:ascii="仿宋" w:eastAsia="仿宋" w:hAnsi="仿宋" w:hint="eastAsia"/>
                <w:bCs/>
                <w:color w:val="000000"/>
                <w:kern w:val="0"/>
                <w:sz w:val="24"/>
                <w:szCs w:val="24"/>
              </w:rPr>
              <w:t>自治区级</w:t>
            </w:r>
          </w:p>
        </w:tc>
      </w:tr>
      <w:tr w:rsidR="0080568B" w14:paraId="679F79B6" w14:textId="77777777" w:rsidTr="00AF59B7">
        <w:trPr>
          <w:trHeight w:val="270"/>
          <w:jc w:val="center"/>
        </w:trPr>
        <w:tc>
          <w:tcPr>
            <w:tcW w:w="0" w:type="auto"/>
            <w:shd w:val="clear" w:color="auto" w:fill="auto"/>
            <w:vAlign w:val="center"/>
          </w:tcPr>
          <w:p w14:paraId="1DB40441" w14:textId="1194888E" w:rsidR="00AF59B7" w:rsidRPr="00E81514"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14</w:t>
            </w:r>
          </w:p>
        </w:tc>
        <w:tc>
          <w:tcPr>
            <w:tcW w:w="0" w:type="auto"/>
            <w:shd w:val="clear" w:color="auto" w:fill="auto"/>
            <w:vAlign w:val="center"/>
          </w:tcPr>
          <w:p w14:paraId="1E13E996" w14:textId="533CCCA5"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基于CO2/油/水体系中的集输管材腐蚀状态与机理研究</w:t>
            </w:r>
          </w:p>
        </w:tc>
        <w:tc>
          <w:tcPr>
            <w:tcW w:w="0" w:type="auto"/>
            <w:shd w:val="clear" w:color="auto" w:fill="auto"/>
            <w:vAlign w:val="center"/>
          </w:tcPr>
          <w:p w14:paraId="7CF4ED44" w14:textId="5E83C283" w:rsidR="00AF59B7" w:rsidRDefault="00AF59B7" w:rsidP="00AF59B7">
            <w:pPr>
              <w:widowControl/>
              <w:spacing w:line="340" w:lineRule="exact"/>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5B3F385F" w14:textId="7FC9FCFE" w:rsidR="00AF59B7" w:rsidRDefault="00AF59B7" w:rsidP="00AF59B7">
            <w:pPr>
              <w:widowControl/>
              <w:spacing w:line="340" w:lineRule="exact"/>
              <w:jc w:val="left"/>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随着人们对集输管道的安全与稳定的关注，项目组研究了集输管材在CO2/油/水多相环境中的腐蚀行为及机理，寻找满足集输的最佳管材。我们通过模拟集输管道实际工况的介质环境，采用正交实验法、利用高温高压釜对新疆油田采油二厂集输管材等常用管材，开展CO2/油/水体系下CO2分压、原油含水率、温度等因素对腐蚀速率的影响实验，确定腐蚀速率的主要影响因素以及最大腐蚀速率时各影响因素参数，选出适合新疆油田采油二厂采出液的集输管材。</w:t>
            </w:r>
          </w:p>
        </w:tc>
        <w:tc>
          <w:tcPr>
            <w:tcW w:w="0" w:type="auto"/>
            <w:shd w:val="clear" w:color="auto" w:fill="auto"/>
            <w:vAlign w:val="center"/>
          </w:tcPr>
          <w:p w14:paraId="2362794B" w14:textId="02FBA193" w:rsidR="00AF59B7" w:rsidRDefault="00AF59B7" w:rsidP="00AF59B7">
            <w:pPr>
              <w:widowControl/>
              <w:spacing w:line="340" w:lineRule="exact"/>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郭兴建</w:t>
            </w:r>
          </w:p>
        </w:tc>
        <w:tc>
          <w:tcPr>
            <w:tcW w:w="0" w:type="auto"/>
            <w:vAlign w:val="center"/>
          </w:tcPr>
          <w:p w14:paraId="0A723D47" w14:textId="77777777" w:rsidR="00AF59B7" w:rsidRDefault="00AF59B7" w:rsidP="00AF59B7">
            <w:pPr>
              <w:widowControl/>
              <w:spacing w:line="480" w:lineRule="auto"/>
              <w:jc w:val="right"/>
              <w:rPr>
                <w:rFonts w:ascii="仿宋" w:eastAsia="仿宋" w:hAnsi="仿宋"/>
                <w:bCs/>
                <w:color w:val="000000"/>
                <w:kern w:val="0"/>
                <w:sz w:val="24"/>
                <w:szCs w:val="24"/>
              </w:rPr>
            </w:pP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p>
          <w:p w14:paraId="13D3F17D" w14:textId="57AE5916"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44E40793" w14:textId="7470ED1A"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王慈航</w:t>
            </w:r>
            <w:r>
              <w:rPr>
                <w:rFonts w:ascii="仿宋" w:eastAsia="仿宋" w:hAnsi="仿宋" w:hint="eastAsia"/>
                <w:bCs/>
                <w:color w:val="000000"/>
                <w:kern w:val="0"/>
                <w:sz w:val="24"/>
                <w:szCs w:val="24"/>
              </w:rPr>
              <w:t>（</w:t>
            </w:r>
            <w:r w:rsidRPr="00C024FD">
              <w:rPr>
                <w:rFonts w:ascii="仿宋" w:eastAsia="仿宋" w:hAnsi="仿宋"/>
                <w:bCs/>
                <w:color w:val="000000"/>
                <w:kern w:val="0"/>
                <w:sz w:val="24"/>
                <w:szCs w:val="24"/>
              </w:rPr>
              <w:t>2018015409</w:t>
            </w:r>
            <w:r>
              <w:rPr>
                <w:rFonts w:ascii="仿宋" w:eastAsia="仿宋" w:hAnsi="仿宋" w:hint="eastAsia"/>
                <w:bCs/>
                <w:color w:val="000000"/>
                <w:kern w:val="0"/>
                <w:sz w:val="24"/>
                <w:szCs w:val="24"/>
              </w:rPr>
              <w:t>）</w:t>
            </w:r>
          </w:p>
        </w:tc>
        <w:tc>
          <w:tcPr>
            <w:tcW w:w="0" w:type="auto"/>
            <w:shd w:val="clear" w:color="auto" w:fill="auto"/>
            <w:vAlign w:val="center"/>
          </w:tcPr>
          <w:p w14:paraId="7B0370F5" w14:textId="7F344F83"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4E11700C" w14:textId="14DB47AF"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储运18-2班</w:t>
            </w:r>
          </w:p>
        </w:tc>
        <w:tc>
          <w:tcPr>
            <w:tcW w:w="1416" w:type="dxa"/>
            <w:shd w:val="clear" w:color="auto" w:fill="auto"/>
            <w:vAlign w:val="center"/>
          </w:tcPr>
          <w:p w14:paraId="3B59B80D" w14:textId="63B02E06"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王</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C024FD">
              <w:rPr>
                <w:rFonts w:ascii="仿宋" w:eastAsia="仿宋" w:hAnsi="仿宋" w:hint="eastAsia"/>
                <w:bCs/>
                <w:color w:val="000000"/>
                <w:kern w:val="0"/>
                <w:sz w:val="24"/>
                <w:szCs w:val="24"/>
              </w:rPr>
              <w:t>行</w:t>
            </w:r>
          </w:p>
          <w:p w14:paraId="7BF69C64"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李龙飞</w:t>
            </w:r>
          </w:p>
          <w:p w14:paraId="3EDAA815"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魏雪梅</w:t>
            </w:r>
          </w:p>
          <w:p w14:paraId="0E045EBE" w14:textId="656EFBED"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戚凌峰</w:t>
            </w:r>
          </w:p>
        </w:tc>
        <w:tc>
          <w:tcPr>
            <w:tcW w:w="0" w:type="auto"/>
            <w:vAlign w:val="center"/>
          </w:tcPr>
          <w:p w14:paraId="58B36574" w14:textId="6DC3AC2E"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75480973" w14:textId="031355F3"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1F3E6C19" w14:textId="77777777" w:rsidTr="00AF59B7">
        <w:trPr>
          <w:trHeight w:val="270"/>
          <w:jc w:val="center"/>
        </w:trPr>
        <w:tc>
          <w:tcPr>
            <w:tcW w:w="0" w:type="auto"/>
            <w:shd w:val="clear" w:color="auto" w:fill="auto"/>
            <w:vAlign w:val="center"/>
          </w:tcPr>
          <w:p w14:paraId="6547AD2C" w14:textId="722E51C5" w:rsidR="00AF59B7" w:rsidRPr="00E81514"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15</w:t>
            </w:r>
          </w:p>
        </w:tc>
        <w:tc>
          <w:tcPr>
            <w:tcW w:w="0" w:type="auto"/>
            <w:shd w:val="clear" w:color="auto" w:fill="auto"/>
            <w:vAlign w:val="center"/>
          </w:tcPr>
          <w:p w14:paraId="09CB626E" w14:textId="5B2DE1CB"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原状土壤取样器及导热系数测定仪研制</w:t>
            </w:r>
          </w:p>
        </w:tc>
        <w:tc>
          <w:tcPr>
            <w:tcW w:w="0" w:type="auto"/>
            <w:shd w:val="clear" w:color="auto" w:fill="auto"/>
            <w:vAlign w:val="center"/>
          </w:tcPr>
          <w:p w14:paraId="5A8BC996" w14:textId="0A3C00B7"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创新训练</w:t>
            </w:r>
          </w:p>
        </w:tc>
        <w:tc>
          <w:tcPr>
            <w:tcW w:w="0" w:type="auto"/>
          </w:tcPr>
          <w:p w14:paraId="3FC15F1A" w14:textId="3AF42966" w:rsidR="00AF59B7" w:rsidRDefault="00AF59B7" w:rsidP="00AF59B7">
            <w:pPr>
              <w:widowControl/>
              <w:spacing w:line="340" w:lineRule="exact"/>
              <w:jc w:val="left"/>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本项目的名称为：原状土壤取样器和土壤导热系数测定仪研制，通过设计研究原状土壤导热系数测定仪及配套土壤取样器，实现原状土壤导热系数的实时测定，为长距离输油管道设计计算提供可靠基础数据。本项目制作的原状土壤取样器，可以保持测试土壤的性能不发</w:t>
            </w:r>
            <w:r w:rsidRPr="00C024FD">
              <w:rPr>
                <w:rFonts w:ascii="仿宋" w:eastAsia="仿宋" w:hAnsi="仿宋" w:hint="eastAsia"/>
                <w:bCs/>
                <w:color w:val="000000"/>
                <w:kern w:val="0"/>
                <w:sz w:val="24"/>
                <w:szCs w:val="24"/>
              </w:rPr>
              <w:lastRenderedPageBreak/>
              <w:t>生较大变化，能够最大可能地减小取样和运输过程对土壤样品性质的影响。而土壤导热系数测定仪则突破了现有部分导热系数测定仪只能用于实验室或者现场的弊端。</w:t>
            </w:r>
          </w:p>
        </w:tc>
        <w:tc>
          <w:tcPr>
            <w:tcW w:w="0" w:type="auto"/>
            <w:shd w:val="clear" w:color="auto" w:fill="auto"/>
            <w:vAlign w:val="center"/>
          </w:tcPr>
          <w:p w14:paraId="786A3997" w14:textId="43E4FB61" w:rsidR="00AF59B7" w:rsidRDefault="00AF59B7" w:rsidP="00AF59B7">
            <w:pPr>
              <w:widowControl/>
              <w:spacing w:line="340" w:lineRule="exact"/>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lastRenderedPageBreak/>
              <w:t>邢晓凯</w:t>
            </w:r>
          </w:p>
        </w:tc>
        <w:tc>
          <w:tcPr>
            <w:tcW w:w="0" w:type="auto"/>
            <w:vAlign w:val="center"/>
          </w:tcPr>
          <w:p w14:paraId="1E304B32" w14:textId="7F81D3FE"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DC18206" w14:textId="0DAB3D81"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李梦瑶</w:t>
            </w:r>
            <w:r>
              <w:rPr>
                <w:rFonts w:ascii="仿宋" w:eastAsia="仿宋" w:hAnsi="仿宋" w:hint="eastAsia"/>
                <w:bCs/>
                <w:color w:val="000000"/>
                <w:kern w:val="0"/>
                <w:sz w:val="24"/>
                <w:szCs w:val="24"/>
              </w:rPr>
              <w:t>（</w:t>
            </w:r>
            <w:r w:rsidRPr="00C024FD">
              <w:rPr>
                <w:rFonts w:ascii="仿宋" w:eastAsia="仿宋" w:hAnsi="仿宋" w:hint="eastAsia"/>
                <w:bCs/>
                <w:color w:val="000000"/>
                <w:kern w:val="0"/>
                <w:sz w:val="24"/>
                <w:szCs w:val="24"/>
              </w:rPr>
              <w:t>2017015250</w:t>
            </w:r>
            <w:r>
              <w:rPr>
                <w:rFonts w:ascii="仿宋" w:eastAsia="仿宋" w:hAnsi="仿宋" w:hint="eastAsia"/>
                <w:bCs/>
                <w:color w:val="000000"/>
                <w:kern w:val="0"/>
                <w:sz w:val="24"/>
                <w:szCs w:val="24"/>
              </w:rPr>
              <w:t>）</w:t>
            </w:r>
          </w:p>
        </w:tc>
        <w:tc>
          <w:tcPr>
            <w:tcW w:w="0" w:type="auto"/>
            <w:shd w:val="clear" w:color="auto" w:fill="auto"/>
            <w:vAlign w:val="center"/>
          </w:tcPr>
          <w:p w14:paraId="43A5F73F" w14:textId="3220CAA2"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10B0846" w14:textId="2F0A83D1"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储运17-1班</w:t>
            </w:r>
          </w:p>
        </w:tc>
        <w:tc>
          <w:tcPr>
            <w:tcW w:w="1416" w:type="dxa"/>
            <w:shd w:val="clear" w:color="auto" w:fill="auto"/>
            <w:vAlign w:val="center"/>
          </w:tcPr>
          <w:p w14:paraId="416FB008"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焦瑛琪</w:t>
            </w:r>
          </w:p>
          <w:p w14:paraId="2F493DD9" w14:textId="74C10B34"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孔天威</w:t>
            </w:r>
          </w:p>
        </w:tc>
        <w:tc>
          <w:tcPr>
            <w:tcW w:w="0" w:type="auto"/>
            <w:vAlign w:val="center"/>
          </w:tcPr>
          <w:p w14:paraId="27D66E32" w14:textId="2CD7C41A"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684E4F20" w14:textId="0B011C6B"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5B735623" w14:textId="77777777" w:rsidTr="00AF59B7">
        <w:trPr>
          <w:trHeight w:val="270"/>
          <w:jc w:val="center"/>
        </w:trPr>
        <w:tc>
          <w:tcPr>
            <w:tcW w:w="0" w:type="auto"/>
            <w:shd w:val="clear" w:color="auto" w:fill="auto"/>
            <w:vAlign w:val="center"/>
          </w:tcPr>
          <w:p w14:paraId="7D1C7F89" w14:textId="11543801" w:rsidR="00AF59B7" w:rsidRPr="00E81514"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16</w:t>
            </w:r>
          </w:p>
        </w:tc>
        <w:tc>
          <w:tcPr>
            <w:tcW w:w="0" w:type="auto"/>
            <w:shd w:val="clear" w:color="auto" w:fill="auto"/>
            <w:vAlign w:val="center"/>
          </w:tcPr>
          <w:p w14:paraId="4955A2E1" w14:textId="255FBA56"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冷热油交替输送传热规律研究</w:t>
            </w:r>
          </w:p>
        </w:tc>
        <w:tc>
          <w:tcPr>
            <w:tcW w:w="0" w:type="auto"/>
            <w:shd w:val="clear" w:color="auto" w:fill="auto"/>
            <w:vAlign w:val="center"/>
          </w:tcPr>
          <w:p w14:paraId="7556722B" w14:textId="647C47E3" w:rsidR="00AF59B7" w:rsidRDefault="00AF59B7" w:rsidP="00AF59B7">
            <w:pPr>
              <w:widowControl/>
              <w:spacing w:line="340" w:lineRule="exact"/>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1066D30F" w14:textId="0EDEB6B8" w:rsidR="00AF59B7" w:rsidRDefault="00AF59B7" w:rsidP="00AF59B7">
            <w:pPr>
              <w:widowControl/>
              <w:spacing w:line="340" w:lineRule="exact"/>
              <w:jc w:val="left"/>
              <w:rPr>
                <w:rFonts w:ascii="仿宋" w:eastAsia="仿宋" w:hAnsi="仿宋"/>
                <w:bCs/>
                <w:color w:val="000000"/>
                <w:kern w:val="0"/>
                <w:sz w:val="24"/>
                <w:szCs w:val="24"/>
              </w:rPr>
            </w:pPr>
            <w:r w:rsidRPr="00C024FD">
              <w:rPr>
                <w:rFonts w:ascii="仿宋" w:eastAsia="仿宋" w:hAnsi="仿宋"/>
                <w:bCs/>
                <w:color w:val="000000"/>
                <w:kern w:val="0"/>
                <w:sz w:val="24"/>
                <w:szCs w:val="24"/>
              </w:rPr>
              <w:t>为实现以风-克管道为代表的高温稠油管道漏磁内检测，采取稠油、燃料油交替输送的方法将检测器放入燃料油段输</w:t>
            </w:r>
            <w:r w:rsidRPr="00C024FD">
              <w:rPr>
                <w:rFonts w:ascii="仿宋" w:eastAsia="仿宋" w:hAnsi="仿宋" w:hint="eastAsia"/>
                <w:bCs/>
                <w:color w:val="000000"/>
                <w:kern w:val="0"/>
                <w:sz w:val="24"/>
                <w:szCs w:val="24"/>
              </w:rPr>
              <w:t>送</w:t>
            </w:r>
            <w:r w:rsidRPr="00C024FD">
              <w:rPr>
                <w:rFonts w:ascii="仿宋" w:eastAsia="仿宋" w:hAnsi="仿宋"/>
                <w:bCs/>
                <w:color w:val="000000"/>
                <w:kern w:val="0"/>
                <w:sz w:val="24"/>
                <w:szCs w:val="24"/>
              </w:rPr>
              <w:t>。基于传热学、流体力学基本理论建立稠油、燃料油交替输送水力-热力耦合数学模型，分析不同工况下沿程温度及起点压力变化情况，同时利用FLUENT</w:t>
            </w:r>
            <w:r w:rsidRPr="00C024FD">
              <w:rPr>
                <w:rFonts w:ascii="仿宋" w:eastAsia="仿宋" w:hAnsi="仿宋" w:hint="eastAsia"/>
                <w:bCs/>
                <w:color w:val="000000"/>
                <w:kern w:val="0"/>
                <w:sz w:val="24"/>
                <w:szCs w:val="24"/>
              </w:rPr>
              <w:t>、</w:t>
            </w:r>
            <w:r w:rsidRPr="00C024FD">
              <w:rPr>
                <w:rFonts w:ascii="仿宋" w:eastAsia="仿宋" w:hAnsi="仿宋"/>
                <w:bCs/>
                <w:color w:val="000000"/>
                <w:kern w:val="0"/>
                <w:sz w:val="24"/>
                <w:szCs w:val="24"/>
              </w:rPr>
              <w:t>SPS软件分别分析稠油、燃料油交替输送中温度变化和不同工况下的水力、热力变化，然后通过实验验证理论分析</w:t>
            </w:r>
            <w:r w:rsidRPr="00C024FD">
              <w:rPr>
                <w:rFonts w:ascii="仿宋" w:eastAsia="仿宋" w:hAnsi="仿宋" w:hint="eastAsia"/>
                <w:bCs/>
                <w:color w:val="000000"/>
                <w:kern w:val="0"/>
                <w:sz w:val="24"/>
                <w:szCs w:val="24"/>
              </w:rPr>
              <w:t>正确</w:t>
            </w:r>
            <w:r w:rsidRPr="00C024FD">
              <w:rPr>
                <w:rFonts w:ascii="仿宋" w:eastAsia="仿宋" w:hAnsi="仿宋"/>
                <w:bCs/>
                <w:color w:val="000000"/>
                <w:kern w:val="0"/>
                <w:sz w:val="24"/>
                <w:szCs w:val="24"/>
              </w:rPr>
              <w:t>性，最后提出燃料油最优输量并解决稠油管道漏磁内检测超温难题。</w:t>
            </w:r>
          </w:p>
        </w:tc>
        <w:tc>
          <w:tcPr>
            <w:tcW w:w="0" w:type="auto"/>
            <w:shd w:val="clear" w:color="auto" w:fill="auto"/>
            <w:vAlign w:val="center"/>
          </w:tcPr>
          <w:p w14:paraId="53BBAE9B" w14:textId="11146FDD" w:rsidR="00AF59B7" w:rsidRDefault="00AF59B7" w:rsidP="00AF59B7">
            <w:pPr>
              <w:widowControl/>
              <w:spacing w:line="340" w:lineRule="exact"/>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熊小琴</w:t>
            </w:r>
          </w:p>
        </w:tc>
        <w:tc>
          <w:tcPr>
            <w:tcW w:w="0" w:type="auto"/>
            <w:vAlign w:val="center"/>
          </w:tcPr>
          <w:p w14:paraId="62264713" w14:textId="75FD5B2E"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3E4A355" w14:textId="77777777"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张晗</w:t>
            </w:r>
          </w:p>
          <w:p w14:paraId="71818AC7" w14:textId="56F1E4C2"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C024FD">
              <w:rPr>
                <w:rFonts w:ascii="仿宋" w:eastAsia="仿宋" w:hAnsi="仿宋" w:hint="eastAsia"/>
                <w:bCs/>
                <w:color w:val="000000"/>
                <w:kern w:val="0"/>
                <w:sz w:val="24"/>
                <w:szCs w:val="24"/>
              </w:rPr>
              <w:t>2018015355</w:t>
            </w:r>
            <w:r>
              <w:rPr>
                <w:rFonts w:ascii="仿宋" w:eastAsia="仿宋" w:hAnsi="仿宋" w:hint="eastAsia"/>
                <w:bCs/>
                <w:color w:val="000000"/>
                <w:kern w:val="0"/>
                <w:sz w:val="24"/>
                <w:szCs w:val="24"/>
              </w:rPr>
              <w:t>）</w:t>
            </w:r>
          </w:p>
        </w:tc>
        <w:tc>
          <w:tcPr>
            <w:tcW w:w="0" w:type="auto"/>
            <w:shd w:val="clear" w:color="auto" w:fill="auto"/>
            <w:vAlign w:val="center"/>
          </w:tcPr>
          <w:p w14:paraId="11B5DD32" w14:textId="69690C0A"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08F38608" w14:textId="7DFFBC49"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储运18-1班</w:t>
            </w:r>
          </w:p>
        </w:tc>
        <w:tc>
          <w:tcPr>
            <w:tcW w:w="1416" w:type="dxa"/>
            <w:shd w:val="clear" w:color="auto" w:fill="auto"/>
            <w:vAlign w:val="center"/>
          </w:tcPr>
          <w:p w14:paraId="56E748DC" w14:textId="1CA0C58E"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田</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C024FD">
              <w:rPr>
                <w:rFonts w:ascii="仿宋" w:eastAsia="仿宋" w:hAnsi="仿宋" w:hint="eastAsia"/>
                <w:bCs/>
                <w:color w:val="000000"/>
                <w:kern w:val="0"/>
                <w:sz w:val="24"/>
                <w:szCs w:val="24"/>
              </w:rPr>
              <w:t>润</w:t>
            </w:r>
          </w:p>
          <w:p w14:paraId="01E30202"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王登明</w:t>
            </w:r>
          </w:p>
          <w:p w14:paraId="0169A399" w14:textId="7CD0B148"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代龙宇</w:t>
            </w:r>
          </w:p>
        </w:tc>
        <w:tc>
          <w:tcPr>
            <w:tcW w:w="0" w:type="auto"/>
            <w:vAlign w:val="center"/>
          </w:tcPr>
          <w:p w14:paraId="4CB5CB05" w14:textId="6D2E1DF4"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753A5F9F" w14:textId="5656EF9B"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0C7E78AB" w14:textId="77777777" w:rsidTr="00AF59B7">
        <w:trPr>
          <w:trHeight w:val="270"/>
          <w:jc w:val="center"/>
        </w:trPr>
        <w:tc>
          <w:tcPr>
            <w:tcW w:w="0" w:type="auto"/>
            <w:shd w:val="clear" w:color="auto" w:fill="auto"/>
            <w:vAlign w:val="center"/>
          </w:tcPr>
          <w:p w14:paraId="2BC1715B" w14:textId="1FF7394E"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17</w:t>
            </w:r>
          </w:p>
        </w:tc>
        <w:tc>
          <w:tcPr>
            <w:tcW w:w="0" w:type="auto"/>
            <w:shd w:val="clear" w:color="auto" w:fill="auto"/>
            <w:vAlign w:val="center"/>
          </w:tcPr>
          <w:p w14:paraId="37267B10" w14:textId="74AAE4D7" w:rsidR="00AF59B7" w:rsidRPr="00C024FD"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结构化的大学新生适应能力提升训练的设计与实现</w:t>
            </w:r>
          </w:p>
        </w:tc>
        <w:tc>
          <w:tcPr>
            <w:tcW w:w="0" w:type="auto"/>
            <w:shd w:val="clear" w:color="auto" w:fill="auto"/>
            <w:vAlign w:val="center"/>
          </w:tcPr>
          <w:p w14:paraId="5A4BE7D5" w14:textId="5B19FC46"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创新训练</w:t>
            </w:r>
          </w:p>
        </w:tc>
        <w:tc>
          <w:tcPr>
            <w:tcW w:w="0" w:type="auto"/>
          </w:tcPr>
          <w:p w14:paraId="2D09BA1C" w14:textId="0EEFE020" w:rsidR="00AF59B7" w:rsidRPr="00C024FD" w:rsidRDefault="00AF59B7" w:rsidP="00AF59B7">
            <w:pPr>
              <w:widowControl/>
              <w:spacing w:line="340" w:lineRule="exact"/>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本项目将选取部分自感适应不良的大一新生，以量表为研究工具，通过前测，评估其入学时的适应水平。然后对这部分大一新生实施提前设计的结构化大学新生适应能力</w:t>
            </w:r>
            <w:r w:rsidRPr="00AF59B7">
              <w:rPr>
                <w:rFonts w:ascii="仿宋" w:eastAsia="仿宋" w:hAnsi="仿宋" w:hint="eastAsia"/>
                <w:bCs/>
                <w:color w:val="000000"/>
                <w:kern w:val="0"/>
                <w:sz w:val="24"/>
                <w:szCs w:val="24"/>
              </w:rPr>
              <w:lastRenderedPageBreak/>
              <w:t>提升训练方案，并在实施过程中及时收集反馈，以调整设计使其更有针对性和实效性。在训练结束后，实施后测，三个月后再次测量。通过前后测对比，评估该结构化大学新生适应能力提升训练设计的效果，进一步完善后使其成为一套固定的大学新生适应能力提升训练方案在校区加以推广应用，并期望能够为其它高校提升大学新生适应力的实务工作提供借鉴。</w:t>
            </w:r>
          </w:p>
        </w:tc>
        <w:tc>
          <w:tcPr>
            <w:tcW w:w="0" w:type="auto"/>
            <w:shd w:val="clear" w:color="auto" w:fill="auto"/>
            <w:vAlign w:val="center"/>
          </w:tcPr>
          <w:p w14:paraId="693594F1" w14:textId="2375E52C"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lastRenderedPageBreak/>
              <w:t>张璐璐</w:t>
            </w:r>
          </w:p>
        </w:tc>
        <w:tc>
          <w:tcPr>
            <w:tcW w:w="0" w:type="auto"/>
            <w:vAlign w:val="center"/>
          </w:tcPr>
          <w:p w14:paraId="479FDA69" w14:textId="41808359"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CE58FA3" w14:textId="77777777" w:rsidR="00AF59B7" w:rsidRPr="00AF59B7" w:rsidRDefault="00AF59B7" w:rsidP="00AF59B7">
            <w:pPr>
              <w:widowControl/>
              <w:spacing w:line="390" w:lineRule="atLeas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范希志</w:t>
            </w:r>
          </w:p>
          <w:p w14:paraId="5A8AC775" w14:textId="5AB9D824" w:rsidR="00AF59B7" w:rsidRPr="00C024FD"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2018015908</w:t>
            </w:r>
            <w:r>
              <w:rPr>
                <w:rFonts w:ascii="仿宋" w:eastAsia="仿宋" w:hAnsi="仿宋" w:hint="eastAsia"/>
                <w:bCs/>
                <w:color w:val="000000"/>
                <w:kern w:val="0"/>
                <w:sz w:val="24"/>
                <w:szCs w:val="24"/>
              </w:rPr>
              <w:t>）</w:t>
            </w:r>
          </w:p>
        </w:tc>
        <w:tc>
          <w:tcPr>
            <w:tcW w:w="0" w:type="auto"/>
            <w:shd w:val="clear" w:color="auto" w:fill="auto"/>
            <w:vAlign w:val="center"/>
          </w:tcPr>
          <w:p w14:paraId="1912C120" w14:textId="435A47AF"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7F87B87F" w14:textId="797CCD8D"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会计18-1班</w:t>
            </w:r>
          </w:p>
        </w:tc>
        <w:tc>
          <w:tcPr>
            <w:tcW w:w="1416" w:type="dxa"/>
            <w:shd w:val="clear" w:color="auto" w:fill="auto"/>
            <w:vAlign w:val="center"/>
          </w:tcPr>
          <w:p w14:paraId="43E69747"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王雨翔</w:t>
            </w:r>
          </w:p>
          <w:p w14:paraId="00465EC8" w14:textId="02E3C86A"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丁</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hint="eastAsia"/>
                <w:bCs/>
                <w:color w:val="000000"/>
                <w:kern w:val="0"/>
                <w:sz w:val="24"/>
                <w:szCs w:val="24"/>
              </w:rPr>
              <w:t>杰</w:t>
            </w:r>
          </w:p>
          <w:p w14:paraId="14BDD21B" w14:textId="26AEC5EC" w:rsidR="00AF59B7" w:rsidRPr="00C024FD" w:rsidRDefault="00AF59B7" w:rsidP="00AF59B7">
            <w:pPr>
              <w:widowControl/>
              <w:spacing w:line="0" w:lineRule="atLeas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金昇旭</w:t>
            </w:r>
          </w:p>
        </w:tc>
        <w:tc>
          <w:tcPr>
            <w:tcW w:w="0" w:type="auto"/>
            <w:vAlign w:val="center"/>
          </w:tcPr>
          <w:p w14:paraId="513213EC" w14:textId="19EBA91C"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093334D5" w14:textId="2E612276"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4D350E38" w14:textId="77777777" w:rsidTr="00AF59B7">
        <w:trPr>
          <w:trHeight w:val="270"/>
          <w:jc w:val="center"/>
        </w:trPr>
        <w:tc>
          <w:tcPr>
            <w:tcW w:w="0" w:type="auto"/>
            <w:shd w:val="clear" w:color="auto" w:fill="auto"/>
            <w:vAlign w:val="center"/>
          </w:tcPr>
          <w:p w14:paraId="03393730" w14:textId="3712F36D"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18</w:t>
            </w:r>
          </w:p>
        </w:tc>
        <w:tc>
          <w:tcPr>
            <w:tcW w:w="0" w:type="auto"/>
            <w:shd w:val="clear" w:color="auto" w:fill="auto"/>
            <w:vAlign w:val="center"/>
          </w:tcPr>
          <w:p w14:paraId="4506D307" w14:textId="5E58BC62" w:rsidR="00AF59B7" w:rsidRPr="00C024FD"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面向俄语初学者的发音评估嵌入式系统研究与应用</w:t>
            </w:r>
          </w:p>
        </w:tc>
        <w:tc>
          <w:tcPr>
            <w:tcW w:w="0" w:type="auto"/>
            <w:shd w:val="clear" w:color="auto" w:fill="auto"/>
            <w:vAlign w:val="center"/>
          </w:tcPr>
          <w:p w14:paraId="31DA7BED" w14:textId="0D3FD452"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创新训练</w:t>
            </w:r>
          </w:p>
        </w:tc>
        <w:tc>
          <w:tcPr>
            <w:tcW w:w="0" w:type="auto"/>
          </w:tcPr>
          <w:p w14:paraId="25D10F69" w14:textId="64C10F20" w:rsidR="00AF59B7" w:rsidRPr="00C024FD" w:rsidRDefault="00AF59B7" w:rsidP="00AF59B7">
            <w:pPr>
              <w:widowControl/>
              <w:spacing w:line="340" w:lineRule="exact"/>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该系统是基于ATM32的智能发音评估及语音学习系统，能够利用深度学习的算法进行用户俄语单词的输入语音识别，从标准俄语数据库中提取出相对应的单词标准发音，并给出实时的语音输入及标准发音评分反馈，根据记忆曲线定时提醒初学者背诵。用户可以通过分析同一俄语单词的多次语音输入后的评估分数变化提高标准单词发音，有助于提高俄语初学者学习效果。</w:t>
            </w:r>
          </w:p>
        </w:tc>
        <w:tc>
          <w:tcPr>
            <w:tcW w:w="0" w:type="auto"/>
            <w:shd w:val="clear" w:color="auto" w:fill="auto"/>
            <w:vAlign w:val="center"/>
          </w:tcPr>
          <w:p w14:paraId="60490097" w14:textId="5D6E2773"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赵琪琪</w:t>
            </w:r>
          </w:p>
        </w:tc>
        <w:tc>
          <w:tcPr>
            <w:tcW w:w="0" w:type="auto"/>
            <w:vAlign w:val="center"/>
          </w:tcPr>
          <w:p w14:paraId="6BA88BB3" w14:textId="3139F68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E245679"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bCs/>
                <w:color w:val="000000"/>
                <w:kern w:val="0"/>
                <w:sz w:val="24"/>
                <w:szCs w:val="24"/>
              </w:rPr>
              <w:t>李懿诺</w:t>
            </w:r>
          </w:p>
          <w:p w14:paraId="3C0452FB" w14:textId="007EE862" w:rsidR="00AF59B7" w:rsidRPr="00C024FD"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AF59B7">
              <w:rPr>
                <w:rFonts w:ascii="仿宋" w:eastAsia="仿宋" w:hAnsi="仿宋"/>
                <w:bCs/>
                <w:color w:val="000000"/>
                <w:kern w:val="0"/>
                <w:sz w:val="24"/>
                <w:szCs w:val="24"/>
              </w:rPr>
              <w:t>2019015964</w:t>
            </w:r>
            <w:r>
              <w:rPr>
                <w:rFonts w:ascii="仿宋" w:eastAsia="仿宋" w:hAnsi="仿宋" w:hint="eastAsia"/>
                <w:bCs/>
                <w:color w:val="000000"/>
                <w:kern w:val="0"/>
                <w:sz w:val="24"/>
                <w:szCs w:val="24"/>
              </w:rPr>
              <w:t>）</w:t>
            </w:r>
          </w:p>
        </w:tc>
        <w:tc>
          <w:tcPr>
            <w:tcW w:w="0" w:type="auto"/>
            <w:shd w:val="clear" w:color="auto" w:fill="auto"/>
            <w:vAlign w:val="center"/>
          </w:tcPr>
          <w:p w14:paraId="0CF031E4" w14:textId="1E06448A"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75B6AEF9" w14:textId="71801AA0"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俄语19-1班</w:t>
            </w:r>
          </w:p>
        </w:tc>
        <w:tc>
          <w:tcPr>
            <w:tcW w:w="1416" w:type="dxa"/>
            <w:shd w:val="clear" w:color="auto" w:fill="auto"/>
            <w:vAlign w:val="center"/>
          </w:tcPr>
          <w:p w14:paraId="5A8A6AAD" w14:textId="50246D9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bCs/>
                <w:color w:val="000000"/>
                <w:kern w:val="0"/>
                <w:sz w:val="24"/>
                <w:szCs w:val="24"/>
              </w:rPr>
              <w:t>闫</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bCs/>
                <w:color w:val="000000"/>
                <w:kern w:val="0"/>
                <w:sz w:val="24"/>
                <w:szCs w:val="24"/>
              </w:rPr>
              <w:t>然</w:t>
            </w:r>
          </w:p>
          <w:p w14:paraId="7C637AAB" w14:textId="0B2B671C" w:rsidR="00AF59B7" w:rsidRPr="00C024FD" w:rsidRDefault="00AF59B7" w:rsidP="00AF59B7">
            <w:pPr>
              <w:widowControl/>
              <w:spacing w:line="0" w:lineRule="atLeas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何建豪</w:t>
            </w:r>
          </w:p>
        </w:tc>
        <w:tc>
          <w:tcPr>
            <w:tcW w:w="0" w:type="auto"/>
            <w:vAlign w:val="center"/>
          </w:tcPr>
          <w:p w14:paraId="0F65E7D6" w14:textId="208D0F0D" w:rsid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537BBE01" w14:textId="5F2057EB"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194AE847" w14:textId="77777777" w:rsidTr="00AF59B7">
        <w:trPr>
          <w:trHeight w:val="270"/>
          <w:jc w:val="center"/>
        </w:trPr>
        <w:tc>
          <w:tcPr>
            <w:tcW w:w="0" w:type="auto"/>
            <w:shd w:val="clear" w:color="auto" w:fill="auto"/>
            <w:vAlign w:val="center"/>
          </w:tcPr>
          <w:p w14:paraId="45B21A32" w14:textId="4F029A80"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19</w:t>
            </w:r>
          </w:p>
        </w:tc>
        <w:tc>
          <w:tcPr>
            <w:tcW w:w="0" w:type="auto"/>
            <w:shd w:val="clear" w:color="auto" w:fill="auto"/>
            <w:vAlign w:val="center"/>
          </w:tcPr>
          <w:p w14:paraId="5CA3B7B8" w14:textId="42E6595C" w:rsidR="00AF59B7" w:rsidRPr="00C024FD"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克拉玛依市产业结构和人才结构的匹配度研究</w:t>
            </w:r>
          </w:p>
        </w:tc>
        <w:tc>
          <w:tcPr>
            <w:tcW w:w="0" w:type="auto"/>
            <w:shd w:val="clear" w:color="auto" w:fill="auto"/>
            <w:vAlign w:val="center"/>
          </w:tcPr>
          <w:p w14:paraId="0FCBF998" w14:textId="19FF0633"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创新训练</w:t>
            </w:r>
          </w:p>
        </w:tc>
        <w:tc>
          <w:tcPr>
            <w:tcW w:w="0" w:type="auto"/>
          </w:tcPr>
          <w:p w14:paraId="1F32F757" w14:textId="5171612D" w:rsidR="00AF59B7" w:rsidRPr="00C024FD" w:rsidRDefault="00AF59B7" w:rsidP="00AF59B7">
            <w:pPr>
              <w:widowControl/>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在克拉玛依市的经济结构实践调整中迫切需要区域人才结构优化与区域产业结构的协调发展。在理论和实证研究中,关于克拉玛依市人才结构动态适配区域产业 结构升级研究的文献空缺。与此同时,区域人才结构优化与区域产业结构升级的协同发展 将会成为当今不容忽视的重大实践与理论课题,亟待展开研究。</w:t>
            </w:r>
          </w:p>
        </w:tc>
        <w:tc>
          <w:tcPr>
            <w:tcW w:w="0" w:type="auto"/>
            <w:shd w:val="clear" w:color="auto" w:fill="auto"/>
            <w:vAlign w:val="center"/>
          </w:tcPr>
          <w:p w14:paraId="01478426" w14:textId="32C7B2A0"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陈可悦</w:t>
            </w:r>
          </w:p>
        </w:tc>
        <w:tc>
          <w:tcPr>
            <w:tcW w:w="0" w:type="auto"/>
            <w:vAlign w:val="center"/>
          </w:tcPr>
          <w:p w14:paraId="2FA55A7B" w14:textId="59AD00E3"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114FCEDD" w14:textId="77777777"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贺莹</w:t>
            </w:r>
          </w:p>
          <w:p w14:paraId="758CEEC2" w14:textId="2EBE312D" w:rsidR="00AF59B7" w:rsidRPr="00C024FD"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2017015621</w:t>
            </w:r>
            <w:r>
              <w:rPr>
                <w:rFonts w:ascii="仿宋" w:eastAsia="仿宋" w:hAnsi="仿宋" w:hint="eastAsia"/>
                <w:bCs/>
                <w:color w:val="000000"/>
                <w:kern w:val="0"/>
                <w:sz w:val="24"/>
                <w:szCs w:val="24"/>
              </w:rPr>
              <w:t>）</w:t>
            </w:r>
          </w:p>
        </w:tc>
        <w:tc>
          <w:tcPr>
            <w:tcW w:w="0" w:type="auto"/>
            <w:shd w:val="clear" w:color="auto" w:fill="auto"/>
            <w:vAlign w:val="center"/>
          </w:tcPr>
          <w:p w14:paraId="3AB07828" w14:textId="078F9BA2"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1EFE7984" w14:textId="2B525385"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经济17-1班</w:t>
            </w:r>
          </w:p>
        </w:tc>
        <w:tc>
          <w:tcPr>
            <w:tcW w:w="1416" w:type="dxa"/>
            <w:shd w:val="clear" w:color="auto" w:fill="auto"/>
            <w:vAlign w:val="center"/>
          </w:tcPr>
          <w:p w14:paraId="105ADB9A"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侯秋爽</w:t>
            </w:r>
          </w:p>
          <w:p w14:paraId="08A764F6"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袁真雨</w:t>
            </w:r>
          </w:p>
          <w:p w14:paraId="18D8E5D2" w14:textId="62AA4E72"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刘</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hint="eastAsia"/>
                <w:bCs/>
                <w:color w:val="000000"/>
                <w:kern w:val="0"/>
                <w:sz w:val="24"/>
                <w:szCs w:val="24"/>
              </w:rPr>
              <w:t>豪</w:t>
            </w:r>
          </w:p>
          <w:p w14:paraId="23886E68" w14:textId="53F56275" w:rsidR="00AF59B7" w:rsidRPr="00C024FD" w:rsidRDefault="00AF59B7" w:rsidP="00AF59B7">
            <w:pPr>
              <w:widowControl/>
              <w:spacing w:line="0" w:lineRule="atLeas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杨昌龙</w:t>
            </w:r>
          </w:p>
        </w:tc>
        <w:tc>
          <w:tcPr>
            <w:tcW w:w="0" w:type="auto"/>
            <w:vAlign w:val="center"/>
          </w:tcPr>
          <w:p w14:paraId="44006120" w14:textId="07CF130D"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5D9ADE31" w14:textId="6EEB4FCE"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188C53EE" w14:textId="77777777" w:rsidTr="00AF59B7">
        <w:trPr>
          <w:trHeight w:val="270"/>
          <w:jc w:val="center"/>
        </w:trPr>
        <w:tc>
          <w:tcPr>
            <w:tcW w:w="0" w:type="auto"/>
            <w:shd w:val="clear" w:color="auto" w:fill="auto"/>
            <w:vAlign w:val="center"/>
          </w:tcPr>
          <w:p w14:paraId="0050E1FE" w14:textId="13AF1600"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20</w:t>
            </w:r>
          </w:p>
        </w:tc>
        <w:tc>
          <w:tcPr>
            <w:tcW w:w="0" w:type="auto"/>
            <w:shd w:val="clear" w:color="auto" w:fill="auto"/>
            <w:vAlign w:val="center"/>
          </w:tcPr>
          <w:p w14:paraId="39FA87A5" w14:textId="4AA4FAD7" w:rsidR="00AF59B7" w:rsidRPr="00C024FD"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城市公共卫生与健康保障能力综合评价研究—以天山北坡经济带城市群为例</w:t>
            </w:r>
          </w:p>
        </w:tc>
        <w:tc>
          <w:tcPr>
            <w:tcW w:w="0" w:type="auto"/>
            <w:shd w:val="clear" w:color="auto" w:fill="auto"/>
            <w:vAlign w:val="center"/>
          </w:tcPr>
          <w:p w14:paraId="5B328B86" w14:textId="3637D6C2"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创新训练</w:t>
            </w:r>
          </w:p>
        </w:tc>
        <w:tc>
          <w:tcPr>
            <w:tcW w:w="0" w:type="auto"/>
          </w:tcPr>
          <w:p w14:paraId="3D1F7FF4" w14:textId="1736A35A" w:rsidR="00AF59B7" w:rsidRPr="00C024FD" w:rsidRDefault="00AF59B7" w:rsidP="00AF59B7">
            <w:pPr>
              <w:widowControl/>
              <w:spacing w:line="340" w:lineRule="exact"/>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在新冠疫情来势汹汹的现实背景下，以及国家“一带一路”倡议和“西部大开发”政策的时代背景下，作为丝绸之路经济带核心区建设上唯一的城市群和国家重点建设的两个边疆城市群之一的天山北坡城市群，其公共卫生与健康保障能力自然备受瞩目。本课题通过对天山北坡城市群内部乌鲁木齐、石河子、克拉玛依等十余个城市的公共卫生与健康保障能力进行实证评价研究，基于模糊综合分析模型，拟构建全面合理的城市公共卫生与健康保障能力评价指标体系，以期助力天山北坡经济带城市群可持续发</w:t>
            </w:r>
            <w:r w:rsidRPr="00AF59B7">
              <w:rPr>
                <w:rFonts w:ascii="仿宋" w:eastAsia="仿宋" w:hAnsi="仿宋" w:hint="eastAsia"/>
                <w:bCs/>
                <w:color w:val="000000"/>
                <w:kern w:val="0"/>
                <w:sz w:val="24"/>
                <w:szCs w:val="24"/>
              </w:rPr>
              <w:lastRenderedPageBreak/>
              <w:t>展，更好应对未来的各种突发事件，提升公共风险防控能力，推动全疆经济社会的健康发展。</w:t>
            </w:r>
          </w:p>
        </w:tc>
        <w:tc>
          <w:tcPr>
            <w:tcW w:w="0" w:type="auto"/>
            <w:shd w:val="clear" w:color="auto" w:fill="auto"/>
            <w:vAlign w:val="center"/>
          </w:tcPr>
          <w:p w14:paraId="7C7C792C" w14:textId="26256320"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lastRenderedPageBreak/>
              <w:t>鞠小玉</w:t>
            </w:r>
          </w:p>
        </w:tc>
        <w:tc>
          <w:tcPr>
            <w:tcW w:w="0" w:type="auto"/>
            <w:vAlign w:val="center"/>
          </w:tcPr>
          <w:p w14:paraId="4E417C67" w14:textId="36985E66"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414E5927" w14:textId="13C98C14" w:rsidR="00AF59B7" w:rsidRPr="00C024FD"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刘俊豪</w:t>
            </w:r>
            <w:r w:rsidR="00FA7C13">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2018015945</w:t>
            </w:r>
            <w:r w:rsidR="00FA7C13">
              <w:rPr>
                <w:rFonts w:ascii="仿宋" w:eastAsia="仿宋" w:hAnsi="仿宋" w:hint="eastAsia"/>
                <w:bCs/>
                <w:color w:val="000000"/>
                <w:kern w:val="0"/>
                <w:sz w:val="24"/>
                <w:szCs w:val="24"/>
              </w:rPr>
              <w:t>）</w:t>
            </w:r>
          </w:p>
        </w:tc>
        <w:tc>
          <w:tcPr>
            <w:tcW w:w="0" w:type="auto"/>
            <w:shd w:val="clear" w:color="auto" w:fill="auto"/>
            <w:vAlign w:val="center"/>
          </w:tcPr>
          <w:p w14:paraId="75BF0FEC" w14:textId="7957B452"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3DD2BA02" w14:textId="34ADB483"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会计18-2班</w:t>
            </w:r>
          </w:p>
        </w:tc>
        <w:tc>
          <w:tcPr>
            <w:tcW w:w="1416" w:type="dxa"/>
            <w:shd w:val="clear" w:color="auto" w:fill="auto"/>
            <w:vAlign w:val="center"/>
          </w:tcPr>
          <w:p w14:paraId="06F2CFD9" w14:textId="77777777" w:rsidR="00AF59B7" w:rsidRPr="00AF59B7" w:rsidRDefault="00AF59B7" w:rsidP="00AF59B7">
            <w:pPr>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何易霏</w:t>
            </w:r>
          </w:p>
          <w:p w14:paraId="5836C082" w14:textId="2C1C6B89" w:rsidR="00AF59B7" w:rsidRPr="00C024FD" w:rsidRDefault="00AF59B7" w:rsidP="00AF59B7">
            <w:pPr>
              <w:widowControl/>
              <w:spacing w:line="0" w:lineRule="atLeas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赵立鸿</w:t>
            </w:r>
          </w:p>
        </w:tc>
        <w:tc>
          <w:tcPr>
            <w:tcW w:w="0" w:type="auto"/>
            <w:vAlign w:val="center"/>
          </w:tcPr>
          <w:p w14:paraId="478416A4" w14:textId="595626FB"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31655C22" w14:textId="260ADC10"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2BEBC33B" w14:textId="77777777" w:rsidTr="00AF59B7">
        <w:trPr>
          <w:trHeight w:val="270"/>
          <w:jc w:val="center"/>
        </w:trPr>
        <w:tc>
          <w:tcPr>
            <w:tcW w:w="0" w:type="auto"/>
            <w:shd w:val="clear" w:color="auto" w:fill="auto"/>
            <w:vAlign w:val="center"/>
          </w:tcPr>
          <w:p w14:paraId="37A335FD" w14:textId="4FE4ABC8"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21</w:t>
            </w:r>
          </w:p>
        </w:tc>
        <w:tc>
          <w:tcPr>
            <w:tcW w:w="0" w:type="auto"/>
            <w:shd w:val="clear" w:color="auto" w:fill="auto"/>
            <w:vAlign w:val="center"/>
          </w:tcPr>
          <w:p w14:paraId="0B5AEB47" w14:textId="0633F6A4" w:rsidR="00AF59B7" w:rsidRPr="00C024FD"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bCs/>
                <w:color w:val="000000"/>
                <w:kern w:val="0"/>
                <w:sz w:val="24"/>
                <w:szCs w:val="24"/>
              </w:rPr>
              <w:t>“遇见疆湖”青春young出行，便捷深体验！</w:t>
            </w:r>
          </w:p>
        </w:tc>
        <w:tc>
          <w:tcPr>
            <w:tcW w:w="0" w:type="auto"/>
            <w:shd w:val="clear" w:color="auto" w:fill="auto"/>
            <w:vAlign w:val="center"/>
          </w:tcPr>
          <w:p w14:paraId="3A00B765" w14:textId="12899C84"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创业训练</w:t>
            </w:r>
          </w:p>
        </w:tc>
        <w:tc>
          <w:tcPr>
            <w:tcW w:w="0" w:type="auto"/>
          </w:tcPr>
          <w:p w14:paraId="488864CC" w14:textId="7CFDB3BE" w:rsidR="00AF59B7" w:rsidRPr="00C024FD" w:rsidRDefault="00AF59B7" w:rsidP="00AF59B7">
            <w:pPr>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遇见疆湖”项目志于结合互联网+技术搭建旅游双向解决方案的平台，实现旅游整体化解决方案。根据市场分析，随着经济日益繁荣，人民对旅游出行的需求越来越大。但当前旅游市场存在定制旅游出行缺乏便捷平台、传统跟团旅游体验浅、包车出行权益不能的得到保障、自己定制路线复杂的问题。为此，我们设计出”遇见疆湖”的出行平台，试图重新定义旅游，推动旅游产业升级。</w:t>
            </w:r>
          </w:p>
        </w:tc>
        <w:tc>
          <w:tcPr>
            <w:tcW w:w="0" w:type="auto"/>
            <w:shd w:val="clear" w:color="auto" w:fill="auto"/>
            <w:vAlign w:val="center"/>
          </w:tcPr>
          <w:p w14:paraId="52D95354" w14:textId="0E3FF732"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王真</w:t>
            </w:r>
            <w:r>
              <w:rPr>
                <w:rFonts w:ascii="仿宋" w:eastAsia="仿宋" w:hAnsi="仿宋" w:hint="eastAsia"/>
                <w:bCs/>
                <w:color w:val="000000"/>
                <w:kern w:val="0"/>
                <w:sz w:val="24"/>
                <w:szCs w:val="24"/>
              </w:rPr>
              <w:t>、</w:t>
            </w:r>
          </w:p>
          <w:p w14:paraId="338FCE69" w14:textId="765EADC1" w:rsidR="00AF59B7" w:rsidRPr="005C5508"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bCs/>
                <w:color w:val="000000"/>
                <w:kern w:val="0"/>
                <w:sz w:val="24"/>
                <w:szCs w:val="24"/>
              </w:rPr>
              <w:t>陈昱彤</w:t>
            </w:r>
          </w:p>
        </w:tc>
        <w:tc>
          <w:tcPr>
            <w:tcW w:w="0" w:type="auto"/>
            <w:vAlign w:val="center"/>
          </w:tcPr>
          <w:p w14:paraId="2EEE65FE" w14:textId="23AE3D3E"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0ACB7E91" w14:textId="376A1D95" w:rsidR="00AF59B7" w:rsidRPr="00C024FD"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王恒基</w:t>
            </w:r>
            <w:r>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2017015644</w:t>
            </w:r>
            <w:r>
              <w:rPr>
                <w:rFonts w:ascii="仿宋" w:eastAsia="仿宋" w:hAnsi="仿宋" w:hint="eastAsia"/>
                <w:bCs/>
                <w:color w:val="000000"/>
                <w:kern w:val="0"/>
                <w:sz w:val="24"/>
                <w:szCs w:val="24"/>
              </w:rPr>
              <w:t>）</w:t>
            </w:r>
          </w:p>
        </w:tc>
        <w:tc>
          <w:tcPr>
            <w:tcW w:w="0" w:type="auto"/>
            <w:shd w:val="clear" w:color="auto" w:fill="auto"/>
            <w:vAlign w:val="center"/>
          </w:tcPr>
          <w:p w14:paraId="3BC34A7B" w14:textId="042E05B0"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4E0D274D" w14:textId="749CE7DB"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经济17-1班</w:t>
            </w:r>
          </w:p>
        </w:tc>
        <w:tc>
          <w:tcPr>
            <w:tcW w:w="1416" w:type="dxa"/>
            <w:shd w:val="clear" w:color="auto" w:fill="auto"/>
            <w:vAlign w:val="center"/>
          </w:tcPr>
          <w:p w14:paraId="4277C23B"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张寒晴</w:t>
            </w:r>
          </w:p>
          <w:p w14:paraId="69A98DE9" w14:textId="4AFD34C5" w:rsidR="00AF59B7" w:rsidRPr="00C024FD" w:rsidRDefault="00AF59B7" w:rsidP="00AF59B7">
            <w:pPr>
              <w:pStyle w:val="2"/>
              <w:ind w:leftChars="0" w:left="0"/>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刘</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hint="eastAsia"/>
                <w:bCs/>
                <w:color w:val="000000"/>
                <w:kern w:val="0"/>
                <w:sz w:val="24"/>
                <w:szCs w:val="24"/>
              </w:rPr>
              <w:t>影</w:t>
            </w:r>
          </w:p>
        </w:tc>
        <w:tc>
          <w:tcPr>
            <w:tcW w:w="0" w:type="auto"/>
            <w:vAlign w:val="center"/>
          </w:tcPr>
          <w:p w14:paraId="28B614CA" w14:textId="02C4EB00"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6C48477F" w14:textId="720A3E53"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自治区级</w:t>
            </w:r>
          </w:p>
        </w:tc>
      </w:tr>
      <w:tr w:rsidR="0080568B" w14:paraId="7D163919" w14:textId="77777777">
        <w:trPr>
          <w:trHeight w:val="270"/>
          <w:jc w:val="center"/>
        </w:trPr>
        <w:tc>
          <w:tcPr>
            <w:tcW w:w="0" w:type="auto"/>
            <w:shd w:val="clear" w:color="auto" w:fill="auto"/>
            <w:vAlign w:val="center"/>
          </w:tcPr>
          <w:p w14:paraId="0C42BFD8" w14:textId="00B36A3F" w:rsidR="00AF59B7" w:rsidRDefault="004C33A8"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22</w:t>
            </w:r>
          </w:p>
        </w:tc>
        <w:tc>
          <w:tcPr>
            <w:tcW w:w="0" w:type="auto"/>
            <w:shd w:val="clear" w:color="auto" w:fill="auto"/>
            <w:vAlign w:val="center"/>
          </w:tcPr>
          <w:p w14:paraId="77C67624"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多模态情感分析研究</w:t>
            </w:r>
          </w:p>
          <w:p w14:paraId="13AF3785" w14:textId="77777777" w:rsidR="00AF59B7" w:rsidRDefault="00AF59B7" w:rsidP="00AF59B7">
            <w:pPr>
              <w:widowControl/>
              <w:jc w:val="center"/>
              <w:rPr>
                <w:rFonts w:ascii="仿宋" w:eastAsia="仿宋" w:hAnsi="仿宋"/>
                <w:bCs/>
                <w:color w:val="000000"/>
                <w:kern w:val="0"/>
                <w:sz w:val="24"/>
                <w:szCs w:val="24"/>
              </w:rPr>
            </w:pPr>
          </w:p>
        </w:tc>
        <w:tc>
          <w:tcPr>
            <w:tcW w:w="0" w:type="auto"/>
            <w:shd w:val="clear" w:color="auto" w:fill="auto"/>
            <w:vAlign w:val="center"/>
          </w:tcPr>
          <w:p w14:paraId="43F1A748"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28AB5750"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以往情感分析聚焦于单个模态。现在需要对多个模态的数据进行处理和分析，这带来了更大的挑战。另一方面，多模态数据与单模态数据相比，包含了更多的信息，多个模态之间可以互相补充，可以帮助机器更好地理解情感。从人机交互角度出发，多模态情感分析可以使得机器在更加自然的情况下与人进行交互。机器可以基于图像中人的表情和手势，声音中的音调，和识别</w:t>
            </w:r>
            <w:r>
              <w:rPr>
                <w:rFonts w:ascii="仿宋" w:eastAsia="仿宋" w:hAnsi="仿宋" w:hint="eastAsia"/>
                <w:bCs/>
                <w:color w:val="000000"/>
                <w:kern w:val="0"/>
                <w:sz w:val="24"/>
                <w:szCs w:val="24"/>
              </w:rPr>
              <w:lastRenderedPageBreak/>
              <w:t>出的自然语言来理解用户情感，进而进行反馈。</w:t>
            </w:r>
          </w:p>
        </w:tc>
        <w:tc>
          <w:tcPr>
            <w:tcW w:w="0" w:type="auto"/>
            <w:shd w:val="clear" w:color="auto" w:fill="auto"/>
            <w:vAlign w:val="center"/>
          </w:tcPr>
          <w:p w14:paraId="7970BFF3" w14:textId="154B8BD4"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魏燚伟</w:t>
            </w:r>
          </w:p>
        </w:tc>
        <w:tc>
          <w:tcPr>
            <w:tcW w:w="0" w:type="auto"/>
            <w:vAlign w:val="center"/>
          </w:tcPr>
          <w:p w14:paraId="7580C516" w14:textId="265F10B2"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815C7EA" w14:textId="3D7F0933"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蔡文琼（2018015209</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w:t>
            </w:r>
          </w:p>
        </w:tc>
        <w:tc>
          <w:tcPr>
            <w:tcW w:w="0" w:type="auto"/>
            <w:shd w:val="clear" w:color="auto" w:fill="auto"/>
            <w:vAlign w:val="center"/>
          </w:tcPr>
          <w:p w14:paraId="26A33DA4"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5F808A0D"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软件18-1班</w:t>
            </w:r>
          </w:p>
        </w:tc>
        <w:tc>
          <w:tcPr>
            <w:tcW w:w="1416" w:type="dxa"/>
            <w:shd w:val="clear" w:color="auto" w:fill="auto"/>
            <w:vAlign w:val="center"/>
          </w:tcPr>
          <w:p w14:paraId="613D0DE1" w14:textId="0E05E9FF"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牛鹏涛</w:t>
            </w:r>
          </w:p>
          <w:p w14:paraId="0735123D" w14:textId="48636580"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舒宏展       董传森</w:t>
            </w:r>
          </w:p>
        </w:tc>
        <w:tc>
          <w:tcPr>
            <w:tcW w:w="0" w:type="auto"/>
            <w:vAlign w:val="center"/>
          </w:tcPr>
          <w:p w14:paraId="1A09593F"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73B18A5E" w14:textId="1CB99B3B"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14:paraId="16AAC403" w14:textId="77777777">
        <w:trPr>
          <w:trHeight w:val="1736"/>
          <w:jc w:val="center"/>
        </w:trPr>
        <w:tc>
          <w:tcPr>
            <w:tcW w:w="0" w:type="auto"/>
            <w:shd w:val="clear" w:color="auto" w:fill="auto"/>
            <w:vAlign w:val="center"/>
          </w:tcPr>
          <w:p w14:paraId="320E8B6A" w14:textId="7DFF9BA5" w:rsidR="00AF59B7" w:rsidRDefault="004C33A8"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w:t>
            </w:r>
            <w:r w:rsidR="00AF59B7">
              <w:rPr>
                <w:rFonts w:ascii="仿宋" w:eastAsia="仿宋" w:hAnsi="仿宋" w:hint="eastAsia"/>
                <w:bCs/>
                <w:color w:val="000000"/>
                <w:kern w:val="0"/>
                <w:sz w:val="24"/>
                <w:szCs w:val="24"/>
              </w:rPr>
              <w:t>3</w:t>
            </w:r>
          </w:p>
        </w:tc>
        <w:tc>
          <w:tcPr>
            <w:tcW w:w="0" w:type="auto"/>
            <w:shd w:val="clear" w:color="auto" w:fill="auto"/>
            <w:vAlign w:val="center"/>
          </w:tcPr>
          <w:p w14:paraId="730736EC"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页岩油吸附机理研究</w:t>
            </w:r>
          </w:p>
        </w:tc>
        <w:tc>
          <w:tcPr>
            <w:tcW w:w="0" w:type="auto"/>
            <w:shd w:val="clear" w:color="auto" w:fill="auto"/>
            <w:vAlign w:val="center"/>
          </w:tcPr>
          <w:p w14:paraId="76D2FEA2"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177F7348"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目前，页岩油勘探开发处于起步阶段。针对页岩微纳米级孔喉系统结构更为复杂，微观孔隙中吸附及流动机理尚不清楚的现状，使用LAMMPS，通过理论研究，探索微尺度下页岩油吸附机制。</w:t>
            </w:r>
          </w:p>
          <w:p w14:paraId="0F765053"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通过页岩油吸附机理研究，获得页岩孔隙类型识别模式，对孔喉结构进行系统、完整的描述，建立储层条件下页岩油吸附模型，以期完善页岩油开发理论。</w:t>
            </w:r>
          </w:p>
          <w:p w14:paraId="48F43859"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①分析不同页岩油吸附模型的适用性，建立油藏条件下有机质纳米孔内液态烷烃吸附数学模型，并对模型进行验证分析。</w:t>
            </w:r>
          </w:p>
          <w:p w14:paraId="5C229103"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②分析不同矿物、孔隙尺寸、温度、压力、流体组分等因素对烷烃吸附状态的影响。</w:t>
            </w:r>
          </w:p>
          <w:p w14:paraId="35220266"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③计算有机质表面的页岩油吸附层数以及各吸附层的厚度和平均密度，建立页岩油可动性估算的数学模型。</w:t>
            </w:r>
          </w:p>
        </w:tc>
        <w:tc>
          <w:tcPr>
            <w:tcW w:w="0" w:type="auto"/>
            <w:shd w:val="clear" w:color="auto" w:fill="auto"/>
            <w:vAlign w:val="center"/>
          </w:tcPr>
          <w:p w14:paraId="74C2C284"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赵岩龙</w:t>
            </w:r>
          </w:p>
        </w:tc>
        <w:tc>
          <w:tcPr>
            <w:tcW w:w="0" w:type="auto"/>
            <w:vAlign w:val="center"/>
          </w:tcPr>
          <w:p w14:paraId="6EAD3C62" w14:textId="29ECEC0A" w:rsidR="00AF59B7" w:rsidRDefault="00496258"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06F27451" w14:textId="0D758EE5" w:rsidR="00AF59B7" w:rsidRDefault="00FA7C13" w:rsidP="00AF59B7">
            <w:pPr>
              <w:widowControl/>
              <w:jc w:val="center"/>
              <w:rPr>
                <w:rFonts w:ascii="仿宋" w:eastAsia="仿宋" w:hAnsi="仿宋"/>
                <w:bCs/>
                <w:color w:val="000000"/>
                <w:kern w:val="0"/>
                <w:sz w:val="24"/>
                <w:szCs w:val="24"/>
              </w:rPr>
            </w:pPr>
            <w:r w:rsidRPr="00FA7C13">
              <w:rPr>
                <w:rFonts w:ascii="仿宋" w:eastAsia="仿宋" w:hAnsi="仿宋" w:hint="eastAsia"/>
                <w:bCs/>
                <w:color w:val="000000"/>
                <w:kern w:val="0"/>
                <w:sz w:val="24"/>
                <w:szCs w:val="24"/>
              </w:rPr>
              <w:t>樊柏辰</w:t>
            </w:r>
            <w:r w:rsidR="00496258">
              <w:rPr>
                <w:rFonts w:ascii="仿宋" w:eastAsia="仿宋" w:hAnsi="仿宋" w:hint="eastAsia"/>
                <w:bCs/>
                <w:color w:val="000000"/>
                <w:kern w:val="0"/>
                <w:sz w:val="24"/>
                <w:szCs w:val="24"/>
              </w:rPr>
              <w:t>（</w:t>
            </w:r>
            <w:r w:rsidR="00AF59B7">
              <w:rPr>
                <w:rFonts w:ascii="仿宋" w:eastAsia="仿宋" w:hAnsi="仿宋" w:hint="eastAsia"/>
                <w:bCs/>
                <w:color w:val="000000"/>
                <w:kern w:val="0"/>
                <w:sz w:val="24"/>
                <w:szCs w:val="24"/>
              </w:rPr>
              <w:t>2019015123</w:t>
            </w:r>
            <w:r w:rsidR="00496258">
              <w:rPr>
                <w:rFonts w:ascii="仿宋" w:eastAsia="仿宋" w:hAnsi="仿宋" w:hint="eastAsia"/>
                <w:bCs/>
                <w:color w:val="000000"/>
                <w:kern w:val="0"/>
                <w:sz w:val="24"/>
                <w:szCs w:val="24"/>
              </w:rPr>
              <w:t>）</w:t>
            </w:r>
          </w:p>
        </w:tc>
        <w:tc>
          <w:tcPr>
            <w:tcW w:w="0" w:type="auto"/>
            <w:shd w:val="clear" w:color="auto" w:fill="auto"/>
            <w:vAlign w:val="center"/>
          </w:tcPr>
          <w:p w14:paraId="1E64EC85"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20D25A6C"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石工19-1班</w:t>
            </w:r>
          </w:p>
        </w:tc>
        <w:tc>
          <w:tcPr>
            <w:tcW w:w="1416" w:type="dxa"/>
            <w:shd w:val="clear" w:color="auto" w:fill="auto"/>
            <w:vAlign w:val="center"/>
          </w:tcPr>
          <w:p w14:paraId="7953732D"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李文甲</w:t>
            </w:r>
          </w:p>
          <w:p w14:paraId="11768F72" w14:textId="212C29C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马</w:t>
            </w:r>
            <w:r w:rsidR="00496258">
              <w:rPr>
                <w:rFonts w:ascii="仿宋" w:eastAsia="仿宋" w:hAnsi="仿宋" w:hint="eastAsia"/>
                <w:bCs/>
                <w:color w:val="000000"/>
                <w:kern w:val="0"/>
                <w:sz w:val="24"/>
                <w:szCs w:val="24"/>
              </w:rPr>
              <w:t xml:space="preserve"> </w:t>
            </w:r>
            <w:r w:rsidR="00496258">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玥</w:t>
            </w:r>
          </w:p>
        </w:tc>
        <w:tc>
          <w:tcPr>
            <w:tcW w:w="0" w:type="auto"/>
            <w:vAlign w:val="center"/>
          </w:tcPr>
          <w:p w14:paraId="0C69B2E7"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4E00FB05" w14:textId="283C5D8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14:paraId="75105DC2" w14:textId="77777777" w:rsidTr="00AE1710">
        <w:trPr>
          <w:trHeight w:val="1322"/>
          <w:jc w:val="center"/>
        </w:trPr>
        <w:tc>
          <w:tcPr>
            <w:tcW w:w="0" w:type="auto"/>
            <w:shd w:val="clear" w:color="auto" w:fill="auto"/>
            <w:vAlign w:val="center"/>
          </w:tcPr>
          <w:p w14:paraId="4F578873" w14:textId="2AE7E261" w:rsidR="00967D0D" w:rsidRDefault="00967D0D" w:rsidP="00967D0D">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24</w:t>
            </w:r>
          </w:p>
        </w:tc>
        <w:tc>
          <w:tcPr>
            <w:tcW w:w="0" w:type="auto"/>
            <w:shd w:val="clear" w:color="auto" w:fill="auto"/>
            <w:vAlign w:val="center"/>
          </w:tcPr>
          <w:p w14:paraId="6C1A888E"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街景图像违法广告标识检测</w:t>
            </w:r>
          </w:p>
        </w:tc>
        <w:tc>
          <w:tcPr>
            <w:tcW w:w="0" w:type="auto"/>
            <w:shd w:val="clear" w:color="auto" w:fill="auto"/>
            <w:vAlign w:val="center"/>
          </w:tcPr>
          <w:p w14:paraId="50F5953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786937F6" w14:textId="77777777" w:rsidR="00967D0D" w:rsidRDefault="00967D0D" w:rsidP="00967D0D">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该课题尝试使用深度学习目标检测网络，对街景图像中的违法广告招牌信息进行检测和分类。研究将对搜集的街景图像中的遮窗招牌、非交通性指示牌、一店多招牌等违法广告招牌进行标注，而后据此训练一个深度学习目标检测网络，使得可使用该网络对新街景图像中所存在的上述问题进行检测和识别，辅助城市市容管理工作。</w:t>
            </w:r>
          </w:p>
        </w:tc>
        <w:tc>
          <w:tcPr>
            <w:tcW w:w="0" w:type="auto"/>
            <w:shd w:val="clear" w:color="auto" w:fill="auto"/>
            <w:vAlign w:val="center"/>
          </w:tcPr>
          <w:p w14:paraId="7794DD49"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郭爽</w:t>
            </w:r>
          </w:p>
        </w:tc>
        <w:tc>
          <w:tcPr>
            <w:tcW w:w="0" w:type="auto"/>
            <w:vAlign w:val="center"/>
          </w:tcPr>
          <w:p w14:paraId="24FA42B7" w14:textId="7450C24B" w:rsidR="00967D0D" w:rsidRDefault="00AE1710"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FDE307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谈林敖(2018015266)</w:t>
            </w:r>
          </w:p>
        </w:tc>
        <w:tc>
          <w:tcPr>
            <w:tcW w:w="0" w:type="auto"/>
            <w:shd w:val="clear" w:color="auto" w:fill="auto"/>
            <w:vAlign w:val="center"/>
          </w:tcPr>
          <w:p w14:paraId="79F4F6E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45AFE67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软件18-2班</w:t>
            </w:r>
          </w:p>
        </w:tc>
        <w:tc>
          <w:tcPr>
            <w:tcW w:w="1416" w:type="dxa"/>
            <w:shd w:val="clear" w:color="auto" w:fill="auto"/>
            <w:vAlign w:val="center"/>
          </w:tcPr>
          <w:p w14:paraId="0828224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谈林敖</w:t>
            </w:r>
          </w:p>
          <w:p w14:paraId="06B8554A"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张梦婷</w:t>
            </w:r>
          </w:p>
          <w:p w14:paraId="68ACBAA4" w14:textId="7A0A6A8C"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高</w:t>
            </w:r>
            <w:r w:rsidR="00B137F1">
              <w:rPr>
                <w:rFonts w:ascii="仿宋" w:eastAsia="仿宋" w:hAnsi="仿宋" w:hint="eastAsia"/>
                <w:bCs/>
                <w:color w:val="000000"/>
                <w:kern w:val="0"/>
                <w:sz w:val="24"/>
                <w:szCs w:val="24"/>
              </w:rPr>
              <w:t xml:space="preserve"> </w:t>
            </w:r>
            <w:r w:rsidR="00B137F1">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嵩</w:t>
            </w:r>
          </w:p>
        </w:tc>
        <w:tc>
          <w:tcPr>
            <w:tcW w:w="0" w:type="auto"/>
            <w:vAlign w:val="center"/>
          </w:tcPr>
          <w:p w14:paraId="45811FB6"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05AA65CF" w14:textId="684A606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14:paraId="07AB1C9A" w14:textId="77777777" w:rsidTr="00967D0D">
        <w:trPr>
          <w:trHeight w:val="2557"/>
          <w:jc w:val="center"/>
        </w:trPr>
        <w:tc>
          <w:tcPr>
            <w:tcW w:w="0" w:type="auto"/>
            <w:shd w:val="clear" w:color="auto" w:fill="auto"/>
            <w:vAlign w:val="center"/>
          </w:tcPr>
          <w:p w14:paraId="0FE9D816" w14:textId="7E11E76E" w:rsidR="00967D0D" w:rsidRDefault="00967D0D" w:rsidP="00967D0D">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25</w:t>
            </w:r>
          </w:p>
        </w:tc>
        <w:tc>
          <w:tcPr>
            <w:tcW w:w="0" w:type="auto"/>
            <w:shd w:val="clear" w:color="auto" w:fill="auto"/>
            <w:vAlign w:val="center"/>
          </w:tcPr>
          <w:p w14:paraId="19137A2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“绿冉计划”——绿色校园行</w:t>
            </w:r>
          </w:p>
        </w:tc>
        <w:tc>
          <w:tcPr>
            <w:tcW w:w="0" w:type="auto"/>
            <w:shd w:val="clear" w:color="auto" w:fill="auto"/>
            <w:vAlign w:val="center"/>
          </w:tcPr>
          <w:p w14:paraId="1B42839D"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创业训练</w:t>
            </w:r>
          </w:p>
        </w:tc>
        <w:tc>
          <w:tcPr>
            <w:tcW w:w="0" w:type="auto"/>
          </w:tcPr>
          <w:p w14:paraId="61BFD628" w14:textId="77777777" w:rsidR="00967D0D" w:rsidRDefault="00967D0D" w:rsidP="00967D0D">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随着网络购物的发展，越来越多的人选择从网上购买自己喜欢的东西，网络购物带动了快递行业的发展，但快递的包装却在使用后被随意的丢弃。特别是在“购物节”期间，满地堆积的快递盒随处可见，不仅影响了美观，还造成了巨大的资源浪费。对快递包装的有效回收利用不仅可以维护环境卫生，还可节约资源，实现废物再利用。</w:t>
            </w:r>
          </w:p>
        </w:tc>
        <w:tc>
          <w:tcPr>
            <w:tcW w:w="0" w:type="auto"/>
            <w:shd w:val="clear" w:color="auto" w:fill="auto"/>
            <w:vAlign w:val="center"/>
          </w:tcPr>
          <w:p w14:paraId="1787983F"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邓橙</w:t>
            </w:r>
          </w:p>
        </w:tc>
        <w:tc>
          <w:tcPr>
            <w:tcW w:w="0" w:type="auto"/>
            <w:vAlign w:val="center"/>
          </w:tcPr>
          <w:p w14:paraId="47E868F3" w14:textId="44B77E19"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A0F17B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马杰（2018015338）</w:t>
            </w:r>
          </w:p>
        </w:tc>
        <w:tc>
          <w:tcPr>
            <w:tcW w:w="0" w:type="auto"/>
            <w:shd w:val="clear" w:color="auto" w:fill="auto"/>
            <w:vAlign w:val="center"/>
          </w:tcPr>
          <w:p w14:paraId="700E3886"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6C9B537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数据18-2班</w:t>
            </w:r>
          </w:p>
        </w:tc>
        <w:tc>
          <w:tcPr>
            <w:tcW w:w="1416" w:type="dxa"/>
            <w:shd w:val="clear" w:color="auto" w:fill="auto"/>
            <w:vAlign w:val="center"/>
          </w:tcPr>
          <w:p w14:paraId="1DDE779E"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王生元</w:t>
            </w:r>
          </w:p>
          <w:p w14:paraId="7A9FAB75"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龚姝悦</w:t>
            </w:r>
          </w:p>
          <w:p w14:paraId="38905928" w14:textId="3220B1CF"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岳震铎</w:t>
            </w:r>
          </w:p>
          <w:p w14:paraId="1F95811C" w14:textId="2B52243F"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宗永强</w:t>
            </w:r>
          </w:p>
        </w:tc>
        <w:tc>
          <w:tcPr>
            <w:tcW w:w="0" w:type="auto"/>
            <w:vAlign w:val="center"/>
          </w:tcPr>
          <w:p w14:paraId="4586C053"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5D8D0FFC" w14:textId="178BE032"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14:paraId="7DEDED58" w14:textId="77777777" w:rsidTr="00967D0D">
        <w:trPr>
          <w:trHeight w:val="2557"/>
          <w:jc w:val="center"/>
        </w:trPr>
        <w:tc>
          <w:tcPr>
            <w:tcW w:w="0" w:type="auto"/>
            <w:shd w:val="clear" w:color="auto" w:fill="auto"/>
            <w:vAlign w:val="center"/>
          </w:tcPr>
          <w:p w14:paraId="63D6EF75" w14:textId="78788CF1" w:rsidR="00967D0D" w:rsidRDefault="00967D0D" w:rsidP="00967D0D">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26</w:t>
            </w:r>
          </w:p>
        </w:tc>
        <w:tc>
          <w:tcPr>
            <w:tcW w:w="0" w:type="auto"/>
            <w:shd w:val="clear" w:color="auto" w:fill="auto"/>
            <w:vAlign w:val="center"/>
          </w:tcPr>
          <w:p w14:paraId="47AD3C29"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基于图像处理的工地安防系统研发</w:t>
            </w:r>
          </w:p>
        </w:tc>
        <w:tc>
          <w:tcPr>
            <w:tcW w:w="0" w:type="auto"/>
            <w:shd w:val="clear" w:color="auto" w:fill="auto"/>
            <w:vAlign w:val="center"/>
          </w:tcPr>
          <w:p w14:paraId="5BE9D6DF"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34E50B05" w14:textId="41CD63F8" w:rsidR="00967D0D" w:rsidRDefault="00967D0D" w:rsidP="00967D0D">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利用高清摄像头随机抓取工厂员工的面部、头部信息，基于图像处理对其进行分析检测，当检测到员工发生：未佩戴安全帽、佩戴安全帽不正确、没有戴口罩、佩戴口罩不正确情况之一时，发出鸣笛警告</w:t>
            </w:r>
            <w:r w:rsidR="00A477DE">
              <w:rPr>
                <w:rFonts w:ascii="仿宋" w:eastAsia="仿宋" w:hAnsi="仿宋" w:hint="eastAsia"/>
                <w:bCs/>
                <w:color w:val="000000"/>
                <w:kern w:val="0"/>
                <w:sz w:val="24"/>
                <w:szCs w:val="24"/>
              </w:rPr>
              <w:t>。</w:t>
            </w:r>
          </w:p>
        </w:tc>
        <w:tc>
          <w:tcPr>
            <w:tcW w:w="0" w:type="auto"/>
            <w:shd w:val="clear" w:color="auto" w:fill="auto"/>
            <w:vAlign w:val="center"/>
          </w:tcPr>
          <w:p w14:paraId="51E488C5"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李国和</w:t>
            </w:r>
          </w:p>
        </w:tc>
        <w:tc>
          <w:tcPr>
            <w:tcW w:w="0" w:type="auto"/>
            <w:vAlign w:val="center"/>
          </w:tcPr>
          <w:p w14:paraId="475FD21F" w14:textId="530ACA7C"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E2D0BE4" w14:textId="0365652A"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武梦成（2018015308）</w:t>
            </w:r>
          </w:p>
        </w:tc>
        <w:tc>
          <w:tcPr>
            <w:tcW w:w="0" w:type="auto"/>
            <w:shd w:val="clear" w:color="auto" w:fill="auto"/>
            <w:vAlign w:val="center"/>
          </w:tcPr>
          <w:p w14:paraId="212E2DA1"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03994073" w14:textId="4073B990"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数据18-1</w:t>
            </w:r>
            <w:r w:rsidR="00A477DE">
              <w:rPr>
                <w:rFonts w:ascii="仿宋" w:eastAsia="仿宋" w:hAnsi="仿宋" w:hint="eastAsia"/>
                <w:bCs/>
                <w:color w:val="000000"/>
                <w:kern w:val="0"/>
                <w:sz w:val="24"/>
                <w:szCs w:val="24"/>
              </w:rPr>
              <w:t>班</w:t>
            </w:r>
          </w:p>
        </w:tc>
        <w:tc>
          <w:tcPr>
            <w:tcW w:w="1416" w:type="dxa"/>
            <w:shd w:val="clear" w:color="auto" w:fill="auto"/>
            <w:vAlign w:val="center"/>
          </w:tcPr>
          <w:p w14:paraId="294A2FC7" w14:textId="6A8003AE"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 xml:space="preserve">李 </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勇</w:t>
            </w:r>
          </w:p>
          <w:p w14:paraId="1E17C162"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刘一民</w:t>
            </w:r>
          </w:p>
        </w:tc>
        <w:tc>
          <w:tcPr>
            <w:tcW w:w="0" w:type="auto"/>
            <w:vAlign w:val="center"/>
          </w:tcPr>
          <w:p w14:paraId="10628926"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2F34214A" w14:textId="40513F10"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13665E88" w14:textId="77777777" w:rsidTr="00A477DE">
        <w:trPr>
          <w:trHeight w:val="2557"/>
          <w:jc w:val="center"/>
        </w:trPr>
        <w:tc>
          <w:tcPr>
            <w:tcW w:w="0" w:type="auto"/>
            <w:shd w:val="clear" w:color="auto" w:fill="auto"/>
            <w:vAlign w:val="center"/>
          </w:tcPr>
          <w:p w14:paraId="4B18A42A" w14:textId="5F43608B" w:rsidR="00A477DE" w:rsidRDefault="00A477DE"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27</w:t>
            </w:r>
          </w:p>
        </w:tc>
        <w:tc>
          <w:tcPr>
            <w:tcW w:w="0" w:type="auto"/>
            <w:shd w:val="clear" w:color="auto" w:fill="auto"/>
            <w:vAlign w:val="center"/>
          </w:tcPr>
          <w:p w14:paraId="0B5EAADD" w14:textId="7D45BFD7"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便携式激光平面雕刻机器人</w:t>
            </w:r>
          </w:p>
        </w:tc>
        <w:tc>
          <w:tcPr>
            <w:tcW w:w="0" w:type="auto"/>
            <w:shd w:val="clear" w:color="auto" w:fill="auto"/>
            <w:vAlign w:val="center"/>
          </w:tcPr>
          <w:p w14:paraId="49CD9E53" w14:textId="45B4BD42"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703FBF46" w14:textId="09E9EAE7" w:rsid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该便携式激光雕刻机器人对工件进行雕刻、切割等加工时，不受激光雕刻机床尺寸的限制，能够在所要加工的材料表面进行移动。对机器人进行遥控或自动化控制，雕刻出所需要的形状。机器人能够前进、横移、旋转实现全方位的移动。利用激光可以实现快速的雕刻、切割，在很短的时间内就可以成型。</w:t>
            </w:r>
          </w:p>
        </w:tc>
        <w:tc>
          <w:tcPr>
            <w:tcW w:w="0" w:type="auto"/>
            <w:shd w:val="clear" w:color="auto" w:fill="auto"/>
            <w:vAlign w:val="center"/>
          </w:tcPr>
          <w:p w14:paraId="5899DA90" w14:textId="6DE55B7C" w:rsidR="00A477DE" w:rsidRDefault="00A477DE" w:rsidP="00A477DE">
            <w:pPr>
              <w:widowControl/>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姚彦博</w:t>
            </w:r>
          </w:p>
        </w:tc>
        <w:tc>
          <w:tcPr>
            <w:tcW w:w="0" w:type="auto"/>
            <w:vAlign w:val="center"/>
          </w:tcPr>
          <w:p w14:paraId="2162A327" w14:textId="24729E0E"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019C4AA" w14:textId="573DEC74"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刘睿廷</w:t>
            </w: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2017015402</w:t>
            </w:r>
            <w:r>
              <w:rPr>
                <w:rFonts w:ascii="仿宋" w:eastAsia="仿宋" w:hAnsi="仿宋" w:hint="eastAsia"/>
                <w:bCs/>
                <w:color w:val="000000"/>
                <w:kern w:val="0"/>
                <w:sz w:val="24"/>
                <w:szCs w:val="24"/>
              </w:rPr>
              <w:t>）</w:t>
            </w:r>
          </w:p>
        </w:tc>
        <w:tc>
          <w:tcPr>
            <w:tcW w:w="0" w:type="auto"/>
            <w:shd w:val="clear" w:color="auto" w:fill="auto"/>
            <w:vAlign w:val="center"/>
          </w:tcPr>
          <w:p w14:paraId="579AA21F" w14:textId="047607FF"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624A5C79" w14:textId="3F1D756A"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机械17-1班</w:t>
            </w:r>
          </w:p>
        </w:tc>
        <w:tc>
          <w:tcPr>
            <w:tcW w:w="1416" w:type="dxa"/>
            <w:shd w:val="clear" w:color="auto" w:fill="auto"/>
            <w:vAlign w:val="center"/>
          </w:tcPr>
          <w:p w14:paraId="682E2AB0"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冯亚龙</w:t>
            </w:r>
          </w:p>
          <w:p w14:paraId="4E289135"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唐怀兰</w:t>
            </w:r>
          </w:p>
          <w:p w14:paraId="59CA664C" w14:textId="05576DFB"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雷鸿鹄</w:t>
            </w:r>
          </w:p>
        </w:tc>
        <w:tc>
          <w:tcPr>
            <w:tcW w:w="0" w:type="auto"/>
            <w:vAlign w:val="center"/>
          </w:tcPr>
          <w:p w14:paraId="44C3515E" w14:textId="0622F3DA"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工学院、石油学院</w:t>
            </w:r>
          </w:p>
        </w:tc>
        <w:tc>
          <w:tcPr>
            <w:tcW w:w="0" w:type="auto"/>
            <w:vAlign w:val="center"/>
          </w:tcPr>
          <w:p w14:paraId="1415623C" w14:textId="6F3E5A4A"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62ED806D" w14:textId="77777777" w:rsidTr="00A477DE">
        <w:trPr>
          <w:trHeight w:val="699"/>
          <w:jc w:val="center"/>
        </w:trPr>
        <w:tc>
          <w:tcPr>
            <w:tcW w:w="0" w:type="auto"/>
            <w:shd w:val="clear" w:color="auto" w:fill="auto"/>
            <w:vAlign w:val="center"/>
          </w:tcPr>
          <w:p w14:paraId="49F5E657" w14:textId="22BEEA96" w:rsidR="00A477DE" w:rsidRDefault="00A477DE"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28</w:t>
            </w:r>
          </w:p>
        </w:tc>
        <w:tc>
          <w:tcPr>
            <w:tcW w:w="0" w:type="auto"/>
            <w:shd w:val="clear" w:color="auto" w:fill="auto"/>
            <w:vAlign w:val="center"/>
          </w:tcPr>
          <w:p w14:paraId="7992744A" w14:textId="7E3D6F79"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高盐污水资源化利用技术研究</w:t>
            </w:r>
          </w:p>
        </w:tc>
        <w:tc>
          <w:tcPr>
            <w:tcW w:w="0" w:type="auto"/>
            <w:shd w:val="clear" w:color="auto" w:fill="auto"/>
            <w:vAlign w:val="center"/>
          </w:tcPr>
          <w:p w14:paraId="02842F2D" w14:textId="15EA7ADB"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2412813B" w14:textId="5F77EDD0" w:rsid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本项目针对高含盐废水处置难度大的问题，开展高盐废水资源化利用处理技术研究。在优选电极和膜材料基础上，自行设计和搭建高盐废水处理的电化学反应器；以不同含盐量与盐组成的模拟水为研究对象，研究反应器处理效果；探究膜材料、进料浓度、电流密度等工艺条件对反应器处理效果的影响，获</w:t>
            </w:r>
            <w:r w:rsidRPr="00A477DE">
              <w:rPr>
                <w:rFonts w:ascii="仿宋" w:eastAsia="仿宋" w:hAnsi="仿宋" w:hint="eastAsia"/>
                <w:bCs/>
                <w:color w:val="000000"/>
                <w:kern w:val="0"/>
                <w:sz w:val="24"/>
                <w:szCs w:val="24"/>
              </w:rPr>
              <w:lastRenderedPageBreak/>
              <w:t>得优化工艺参数；进而考察反应器对克拉玛依高盐工业废水的处理效果，最终形成一套高盐废水资源化利用的处理技术，实现高盐废水的循环利用，具有良好的经济效益、社会效益和环境效益。</w:t>
            </w:r>
          </w:p>
        </w:tc>
        <w:tc>
          <w:tcPr>
            <w:tcW w:w="0" w:type="auto"/>
            <w:shd w:val="clear" w:color="auto" w:fill="auto"/>
            <w:vAlign w:val="center"/>
          </w:tcPr>
          <w:p w14:paraId="74F46A88" w14:textId="16EB1EA1" w:rsidR="00A477DE" w:rsidRDefault="00A477DE" w:rsidP="00A477DE">
            <w:pPr>
              <w:widowControl/>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lastRenderedPageBreak/>
              <w:t>杜春安</w:t>
            </w:r>
          </w:p>
        </w:tc>
        <w:tc>
          <w:tcPr>
            <w:tcW w:w="0" w:type="auto"/>
            <w:vAlign w:val="center"/>
          </w:tcPr>
          <w:p w14:paraId="5FA7D9CB" w14:textId="3138ACFE"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98F8714" w14:textId="77777777" w:rsidR="00A477DE" w:rsidRPr="00A477DE" w:rsidRDefault="00A477DE" w:rsidP="00A477DE">
            <w:pPr>
              <w:widowControl/>
              <w:spacing w:line="480" w:lineRule="auto"/>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符云翔</w:t>
            </w:r>
          </w:p>
          <w:p w14:paraId="455B1A49" w14:textId="0E70EDB0"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w:t>
            </w:r>
            <w:r w:rsidRPr="00A477DE">
              <w:rPr>
                <w:rFonts w:ascii="仿宋" w:eastAsia="仿宋" w:hAnsi="仿宋"/>
                <w:bCs/>
                <w:color w:val="000000"/>
                <w:kern w:val="0"/>
                <w:sz w:val="24"/>
                <w:szCs w:val="24"/>
              </w:rPr>
              <w:t>018015473</w:t>
            </w:r>
            <w:r>
              <w:rPr>
                <w:rFonts w:ascii="仿宋" w:eastAsia="仿宋" w:hAnsi="仿宋" w:hint="eastAsia"/>
                <w:bCs/>
                <w:color w:val="000000"/>
                <w:kern w:val="0"/>
                <w:sz w:val="24"/>
                <w:szCs w:val="24"/>
              </w:rPr>
              <w:t>）</w:t>
            </w:r>
          </w:p>
        </w:tc>
        <w:tc>
          <w:tcPr>
            <w:tcW w:w="0" w:type="auto"/>
            <w:shd w:val="clear" w:color="auto" w:fill="auto"/>
            <w:vAlign w:val="center"/>
          </w:tcPr>
          <w:p w14:paraId="530C3EAE" w14:textId="5D4A7B9F"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17CD8316" w14:textId="0D757C99"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化工1</w:t>
            </w:r>
            <w:r>
              <w:rPr>
                <w:rFonts w:ascii="仿宋" w:eastAsia="仿宋" w:hAnsi="仿宋"/>
                <w:bCs/>
                <w:color w:val="000000"/>
                <w:kern w:val="0"/>
                <w:sz w:val="24"/>
                <w:szCs w:val="24"/>
              </w:rPr>
              <w:t>8</w:t>
            </w:r>
            <w:r>
              <w:rPr>
                <w:rFonts w:ascii="仿宋" w:eastAsia="仿宋" w:hAnsi="仿宋" w:hint="eastAsia"/>
                <w:bCs/>
                <w:color w:val="000000"/>
                <w:kern w:val="0"/>
                <w:sz w:val="24"/>
                <w:szCs w:val="24"/>
              </w:rPr>
              <w:t>-</w:t>
            </w:r>
            <w:r>
              <w:rPr>
                <w:rFonts w:ascii="仿宋" w:eastAsia="仿宋" w:hAnsi="仿宋"/>
                <w:bCs/>
                <w:color w:val="000000"/>
                <w:kern w:val="0"/>
                <w:sz w:val="24"/>
                <w:szCs w:val="24"/>
              </w:rPr>
              <w:t>2</w:t>
            </w:r>
            <w:r>
              <w:rPr>
                <w:rFonts w:ascii="仿宋" w:eastAsia="仿宋" w:hAnsi="仿宋" w:hint="eastAsia"/>
                <w:bCs/>
                <w:color w:val="000000"/>
                <w:kern w:val="0"/>
                <w:sz w:val="24"/>
                <w:szCs w:val="24"/>
              </w:rPr>
              <w:t>班</w:t>
            </w:r>
          </w:p>
        </w:tc>
        <w:tc>
          <w:tcPr>
            <w:tcW w:w="1416" w:type="dxa"/>
            <w:shd w:val="clear" w:color="auto" w:fill="auto"/>
            <w:vAlign w:val="center"/>
          </w:tcPr>
          <w:p w14:paraId="6F39BA64" w14:textId="2F9207EE"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孙</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安</w:t>
            </w:r>
          </w:p>
          <w:p w14:paraId="422AAFB8" w14:textId="14B0931B"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马钰昊</w:t>
            </w:r>
          </w:p>
        </w:tc>
        <w:tc>
          <w:tcPr>
            <w:tcW w:w="0" w:type="auto"/>
            <w:vAlign w:val="center"/>
          </w:tcPr>
          <w:p w14:paraId="7AA3FFAE" w14:textId="55082130"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0094AE40" w14:textId="0D369C04"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1CE737F0" w14:textId="77777777" w:rsidTr="00A477DE">
        <w:trPr>
          <w:trHeight w:val="2557"/>
          <w:jc w:val="center"/>
        </w:trPr>
        <w:tc>
          <w:tcPr>
            <w:tcW w:w="0" w:type="auto"/>
            <w:shd w:val="clear" w:color="auto" w:fill="auto"/>
            <w:vAlign w:val="center"/>
          </w:tcPr>
          <w:p w14:paraId="774DFD9A" w14:textId="011285FA" w:rsidR="00A477DE" w:rsidRDefault="00A477DE"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29</w:t>
            </w:r>
          </w:p>
        </w:tc>
        <w:tc>
          <w:tcPr>
            <w:tcW w:w="0" w:type="auto"/>
            <w:shd w:val="clear" w:color="auto" w:fill="auto"/>
            <w:vAlign w:val="center"/>
          </w:tcPr>
          <w:p w14:paraId="0606EEC4" w14:textId="504160A0"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稳涡构件对旋风分离器流场动态特性的影响</w:t>
            </w:r>
          </w:p>
        </w:tc>
        <w:tc>
          <w:tcPr>
            <w:tcW w:w="0" w:type="auto"/>
            <w:shd w:val="clear" w:color="auto" w:fill="auto"/>
            <w:vAlign w:val="center"/>
          </w:tcPr>
          <w:p w14:paraId="53028562" w14:textId="7724B53C" w:rsidR="00A477DE" w:rsidRDefault="00A477DE" w:rsidP="00A477DE">
            <w:pPr>
              <w:widowControl/>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5649BA34" w14:textId="77777777" w:rsidR="00A477DE" w:rsidRPr="00A477DE" w:rsidRDefault="00A477DE" w:rsidP="00A477DE">
            <w:pPr>
              <w:spacing w:line="0" w:lineRule="atLeast"/>
              <w:jc w:val="left"/>
              <w:rPr>
                <w:rFonts w:ascii="仿宋" w:eastAsia="仿宋" w:hAnsi="仿宋"/>
                <w:bCs/>
                <w:color w:val="000000"/>
                <w:kern w:val="0"/>
                <w:sz w:val="24"/>
                <w:szCs w:val="24"/>
              </w:rPr>
            </w:pPr>
            <w:r w:rsidRPr="00A477DE">
              <w:rPr>
                <w:rFonts w:ascii="仿宋" w:eastAsia="仿宋" w:hAnsi="仿宋"/>
                <w:bCs/>
                <w:color w:val="000000"/>
                <w:kern w:val="0"/>
                <w:sz w:val="24"/>
                <w:szCs w:val="24"/>
              </w:rPr>
              <w:t>旋风分离器是利用气流旋转形成的超重力离心力场进行气固分离的设备，高效率和低压降一直是旋风分离技术开发追求的目标。虽然旋风分离器的结构简单，但其内部的气相流场及其复杂。特别是由于旋风分离器内旋转流存在不稳定特性，导致排尘口处粉尘向上卷吸发生逃逸，影响分离效率。</w:t>
            </w:r>
          </w:p>
          <w:p w14:paraId="22C3D293" w14:textId="65793D06" w:rsidR="00A477DE" w:rsidRDefault="00A477DE" w:rsidP="00A477DE">
            <w:pPr>
              <w:widowControl/>
              <w:jc w:val="left"/>
              <w:rPr>
                <w:rFonts w:ascii="仿宋" w:eastAsia="仿宋" w:hAnsi="仿宋"/>
                <w:bCs/>
                <w:color w:val="000000"/>
                <w:kern w:val="0"/>
                <w:sz w:val="24"/>
                <w:szCs w:val="24"/>
              </w:rPr>
            </w:pPr>
            <w:r w:rsidRPr="00A477DE">
              <w:rPr>
                <w:rFonts w:ascii="仿宋" w:eastAsia="仿宋" w:hAnsi="仿宋"/>
                <w:bCs/>
                <w:color w:val="000000"/>
                <w:kern w:val="0"/>
                <w:sz w:val="24"/>
                <w:szCs w:val="24"/>
              </w:rPr>
              <w:t>因此对旋风分离器进行改进，在排尘口处增加稳涡构件，在之前不加稳涡构件分析的基础上，分析稳涡构件对旋风分离器流场动态特性的影响。</w:t>
            </w:r>
          </w:p>
        </w:tc>
        <w:tc>
          <w:tcPr>
            <w:tcW w:w="0" w:type="auto"/>
            <w:shd w:val="clear" w:color="auto" w:fill="auto"/>
            <w:vAlign w:val="center"/>
          </w:tcPr>
          <w:p w14:paraId="4D72204D" w14:textId="7726EABD" w:rsidR="00A477DE" w:rsidRDefault="00A477DE" w:rsidP="00A477DE">
            <w:pPr>
              <w:widowControl/>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贺娇</w:t>
            </w:r>
          </w:p>
        </w:tc>
        <w:tc>
          <w:tcPr>
            <w:tcW w:w="0" w:type="auto"/>
            <w:vAlign w:val="center"/>
          </w:tcPr>
          <w:p w14:paraId="2E4E0E14" w14:textId="5F6200BB" w:rsidR="00A477DE" w:rsidRDefault="00AE1710" w:rsidP="00AE1710">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00A477DE">
              <w:rPr>
                <w:rFonts w:ascii="仿宋" w:eastAsia="仿宋" w:hAnsi="仿宋" w:hint="eastAsia"/>
                <w:bCs/>
                <w:color w:val="000000"/>
                <w:kern w:val="0"/>
                <w:sz w:val="24"/>
                <w:szCs w:val="24"/>
              </w:rPr>
              <w:t xml:space="preserve">  </w:t>
            </w:r>
          </w:p>
        </w:tc>
        <w:tc>
          <w:tcPr>
            <w:tcW w:w="0" w:type="auto"/>
            <w:shd w:val="clear" w:color="auto" w:fill="auto"/>
            <w:vAlign w:val="center"/>
          </w:tcPr>
          <w:p w14:paraId="037EE285" w14:textId="4E69AEC2"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李俊燃</w:t>
            </w: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2018015654</w:t>
            </w:r>
            <w:r>
              <w:rPr>
                <w:rFonts w:ascii="仿宋" w:eastAsia="仿宋" w:hAnsi="仿宋" w:hint="eastAsia"/>
                <w:bCs/>
                <w:color w:val="000000"/>
                <w:kern w:val="0"/>
                <w:sz w:val="24"/>
                <w:szCs w:val="24"/>
              </w:rPr>
              <w:t>）</w:t>
            </w:r>
          </w:p>
        </w:tc>
        <w:tc>
          <w:tcPr>
            <w:tcW w:w="0" w:type="auto"/>
            <w:shd w:val="clear" w:color="auto" w:fill="auto"/>
            <w:vAlign w:val="center"/>
          </w:tcPr>
          <w:p w14:paraId="35C4C635" w14:textId="0D0AF4A9"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8F4BA71" w14:textId="273494CC"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过控18-1班</w:t>
            </w:r>
          </w:p>
        </w:tc>
        <w:tc>
          <w:tcPr>
            <w:tcW w:w="1416" w:type="dxa"/>
            <w:shd w:val="clear" w:color="auto" w:fill="auto"/>
            <w:vAlign w:val="center"/>
          </w:tcPr>
          <w:p w14:paraId="7B49EE12" w14:textId="2AF4484D"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张</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康</w:t>
            </w:r>
          </w:p>
          <w:p w14:paraId="5E3F200C" w14:textId="78868AC2"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曹</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路</w:t>
            </w:r>
          </w:p>
          <w:p w14:paraId="3FA15D10" w14:textId="36BD61C6"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刘雪霞</w:t>
            </w:r>
          </w:p>
        </w:tc>
        <w:tc>
          <w:tcPr>
            <w:tcW w:w="0" w:type="auto"/>
            <w:vAlign w:val="center"/>
          </w:tcPr>
          <w:p w14:paraId="2C7C0AC0" w14:textId="1A5CB49C"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2DB53CB8" w14:textId="5F489624"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5DBD3301" w14:textId="77777777" w:rsidTr="00A477DE">
        <w:trPr>
          <w:trHeight w:val="2557"/>
          <w:jc w:val="center"/>
        </w:trPr>
        <w:tc>
          <w:tcPr>
            <w:tcW w:w="0" w:type="auto"/>
            <w:shd w:val="clear" w:color="auto" w:fill="auto"/>
            <w:vAlign w:val="center"/>
          </w:tcPr>
          <w:p w14:paraId="109E1A7F" w14:textId="2B77393C" w:rsidR="00A477DE" w:rsidRDefault="00A477DE"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30</w:t>
            </w:r>
          </w:p>
        </w:tc>
        <w:tc>
          <w:tcPr>
            <w:tcW w:w="0" w:type="auto"/>
            <w:shd w:val="clear" w:color="auto" w:fill="auto"/>
            <w:vAlign w:val="center"/>
          </w:tcPr>
          <w:p w14:paraId="1C6B291F" w14:textId="4473BD37"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弯管内的迪恩涡的流体力学分析</w:t>
            </w:r>
          </w:p>
        </w:tc>
        <w:tc>
          <w:tcPr>
            <w:tcW w:w="0" w:type="auto"/>
            <w:shd w:val="clear" w:color="auto" w:fill="auto"/>
            <w:vAlign w:val="center"/>
          </w:tcPr>
          <w:p w14:paraId="56153977" w14:textId="272EBB20"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074A74B5" w14:textId="46CD93CA" w:rsidR="00A477DE" w:rsidRDefault="00A477DE" w:rsidP="00A477DE">
            <w:pPr>
              <w:widowControl/>
              <w:jc w:val="left"/>
              <w:rPr>
                <w:rFonts w:ascii="仿宋" w:eastAsia="仿宋" w:hAnsi="仿宋"/>
                <w:bCs/>
                <w:color w:val="000000"/>
                <w:kern w:val="0"/>
                <w:sz w:val="24"/>
                <w:szCs w:val="24"/>
              </w:rPr>
            </w:pPr>
            <w:r w:rsidRPr="00A477DE">
              <w:rPr>
                <w:rFonts w:ascii="仿宋" w:eastAsia="仿宋" w:hAnsi="仿宋"/>
                <w:bCs/>
                <w:color w:val="000000"/>
                <w:kern w:val="0"/>
                <w:sz w:val="24"/>
                <w:szCs w:val="24"/>
              </w:rPr>
              <w:t>石油、化工、水利、动力行业中，常用管道运送流体，</w:t>
            </w:r>
            <w:r w:rsidRPr="00A477DE">
              <w:rPr>
                <w:rFonts w:ascii="仿宋" w:eastAsia="仿宋" w:hAnsi="仿宋" w:hint="eastAsia"/>
                <w:bCs/>
                <w:color w:val="000000"/>
                <w:kern w:val="0"/>
                <w:sz w:val="24"/>
                <w:szCs w:val="24"/>
              </w:rPr>
              <w:t>当流体流过弯管时</w:t>
            </w:r>
            <w:r w:rsidRPr="00A477DE">
              <w:rPr>
                <w:rFonts w:ascii="仿宋" w:eastAsia="仿宋" w:hAnsi="仿宋"/>
                <w:bCs/>
                <w:color w:val="000000"/>
                <w:kern w:val="0"/>
                <w:sz w:val="24"/>
                <w:szCs w:val="24"/>
              </w:rPr>
              <w:t>会出现强烈湍流脉动诱发漩涡出现，其中90°弯管内流动时会产生二次流现象，形成一对反向的迪恩涡。弯管中存在迪恩涡时，流体的传热性能会有一定的提升但也存在一定的能耗，如何在能耗不高的情况下提升传热性能一直是学者研究的重点方向，合理的利用迪恩涡不仅可以缓解能源紧张的问题，还可以利用迪恩涡的剪切作用对弯管壁面进行除垢，减少膜堵塞，降低</w:t>
            </w:r>
            <w:r w:rsidRPr="00A477DE">
              <w:rPr>
                <w:rFonts w:ascii="仿宋" w:eastAsia="仿宋" w:hAnsi="仿宋" w:hint="eastAsia"/>
                <w:bCs/>
                <w:color w:val="000000"/>
                <w:kern w:val="0"/>
                <w:sz w:val="24"/>
                <w:szCs w:val="24"/>
              </w:rPr>
              <w:t>成</w:t>
            </w:r>
            <w:r w:rsidRPr="00A477DE">
              <w:rPr>
                <w:rFonts w:ascii="仿宋" w:eastAsia="仿宋" w:hAnsi="仿宋"/>
                <w:bCs/>
                <w:color w:val="000000"/>
                <w:kern w:val="0"/>
                <w:sz w:val="24"/>
                <w:szCs w:val="24"/>
              </w:rPr>
              <w:t>本，这对国民经济发展有着重要的意义</w:t>
            </w:r>
          </w:p>
        </w:tc>
        <w:tc>
          <w:tcPr>
            <w:tcW w:w="0" w:type="auto"/>
            <w:shd w:val="clear" w:color="auto" w:fill="auto"/>
            <w:vAlign w:val="center"/>
          </w:tcPr>
          <w:p w14:paraId="4E6BFB80" w14:textId="57AB8C11"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王江云</w:t>
            </w:r>
          </w:p>
        </w:tc>
        <w:tc>
          <w:tcPr>
            <w:tcW w:w="0" w:type="auto"/>
            <w:vAlign w:val="center"/>
          </w:tcPr>
          <w:p w14:paraId="1F9C3CBC" w14:textId="0E1052BC"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894481A"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李露露</w:t>
            </w:r>
          </w:p>
          <w:p w14:paraId="47D2CCF7" w14:textId="1B49C969"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bCs/>
                <w:color w:val="000000"/>
                <w:kern w:val="0"/>
                <w:sz w:val="24"/>
                <w:szCs w:val="24"/>
              </w:rPr>
              <w:t>2017015545</w:t>
            </w:r>
            <w:r>
              <w:rPr>
                <w:rFonts w:ascii="仿宋" w:eastAsia="仿宋" w:hAnsi="仿宋" w:hint="eastAsia"/>
                <w:bCs/>
                <w:color w:val="000000"/>
                <w:kern w:val="0"/>
                <w:sz w:val="24"/>
                <w:szCs w:val="24"/>
              </w:rPr>
              <w:t>）</w:t>
            </w:r>
          </w:p>
        </w:tc>
        <w:tc>
          <w:tcPr>
            <w:tcW w:w="0" w:type="auto"/>
            <w:shd w:val="clear" w:color="auto" w:fill="auto"/>
            <w:vAlign w:val="center"/>
          </w:tcPr>
          <w:p w14:paraId="7D0E034F" w14:textId="770250E2"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工学院</w:t>
            </w:r>
          </w:p>
        </w:tc>
        <w:tc>
          <w:tcPr>
            <w:tcW w:w="696" w:type="dxa"/>
            <w:shd w:val="clear" w:color="auto" w:fill="auto"/>
            <w:vAlign w:val="center"/>
          </w:tcPr>
          <w:p w14:paraId="1DA1D6E7" w14:textId="0CD73079"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过程</w:t>
            </w:r>
            <w:r w:rsidRPr="00A477DE">
              <w:rPr>
                <w:rFonts w:ascii="仿宋" w:eastAsia="仿宋" w:hAnsi="仿宋"/>
                <w:bCs/>
                <w:color w:val="000000"/>
                <w:kern w:val="0"/>
                <w:sz w:val="24"/>
                <w:szCs w:val="24"/>
              </w:rPr>
              <w:t>17-3</w:t>
            </w:r>
            <w:r>
              <w:rPr>
                <w:rFonts w:ascii="仿宋" w:eastAsia="仿宋" w:hAnsi="仿宋" w:hint="eastAsia"/>
                <w:bCs/>
                <w:color w:val="000000"/>
                <w:kern w:val="0"/>
                <w:sz w:val="24"/>
                <w:szCs w:val="24"/>
              </w:rPr>
              <w:t>班</w:t>
            </w:r>
          </w:p>
        </w:tc>
        <w:tc>
          <w:tcPr>
            <w:tcW w:w="1416" w:type="dxa"/>
            <w:shd w:val="clear" w:color="auto" w:fill="auto"/>
            <w:vAlign w:val="center"/>
          </w:tcPr>
          <w:p w14:paraId="1C582E53"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李林峰</w:t>
            </w:r>
          </w:p>
          <w:p w14:paraId="7DF5F74C"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魏浩然</w:t>
            </w:r>
          </w:p>
          <w:p w14:paraId="64BE104A" w14:textId="601D13F2"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全英豪</w:t>
            </w:r>
          </w:p>
        </w:tc>
        <w:tc>
          <w:tcPr>
            <w:tcW w:w="0" w:type="auto"/>
            <w:vAlign w:val="center"/>
          </w:tcPr>
          <w:p w14:paraId="6A83E5CF" w14:textId="56931623"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61142ADC" w14:textId="79D6D17A"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2D00F384" w14:textId="77777777" w:rsidTr="00A477DE">
        <w:trPr>
          <w:trHeight w:val="2557"/>
          <w:jc w:val="center"/>
        </w:trPr>
        <w:tc>
          <w:tcPr>
            <w:tcW w:w="0" w:type="auto"/>
            <w:shd w:val="clear" w:color="auto" w:fill="auto"/>
            <w:vAlign w:val="center"/>
          </w:tcPr>
          <w:p w14:paraId="1165F44E" w14:textId="5AE60F73" w:rsidR="00A477DE" w:rsidRDefault="00A477DE"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31</w:t>
            </w:r>
          </w:p>
        </w:tc>
        <w:tc>
          <w:tcPr>
            <w:tcW w:w="0" w:type="auto"/>
            <w:shd w:val="clear" w:color="auto" w:fill="auto"/>
            <w:vAlign w:val="center"/>
          </w:tcPr>
          <w:p w14:paraId="0F59FF93" w14:textId="1A94BC0C"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大豆异黄酮印迹吸附材料的合成及其性能研究</w:t>
            </w:r>
          </w:p>
        </w:tc>
        <w:tc>
          <w:tcPr>
            <w:tcW w:w="0" w:type="auto"/>
            <w:shd w:val="clear" w:color="auto" w:fill="auto"/>
            <w:vAlign w:val="center"/>
          </w:tcPr>
          <w:p w14:paraId="0AAE5677" w14:textId="56FECA69" w:rsidR="00A477DE" w:rsidRDefault="00A477DE" w:rsidP="00A477DE">
            <w:pPr>
              <w:widowControl/>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5D37BF36" w14:textId="07A804E0" w:rsid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本项目的研究内容是以目标物大豆苷元为模板分子，采用磁性表面分子印迹的聚合方法，通过溶胶-凝胶的聚合反应，合成大豆苷元分子印迹聚合物。并通过一系列仪器表征确定聚合物的表面形貌和官能团结构信息，利用静态吸附实验考察和评价分子印迹聚合物对模板分子的吸附性能，为植物中大豆异黄酮的纯化分离，提供新的思路和方法。</w:t>
            </w:r>
          </w:p>
        </w:tc>
        <w:tc>
          <w:tcPr>
            <w:tcW w:w="0" w:type="auto"/>
            <w:shd w:val="clear" w:color="auto" w:fill="auto"/>
            <w:vAlign w:val="center"/>
          </w:tcPr>
          <w:p w14:paraId="3EAF6C5C" w14:textId="53CFB9F9" w:rsidR="00A477DE" w:rsidRDefault="00A477DE" w:rsidP="00A477DE">
            <w:pPr>
              <w:widowControl/>
              <w:jc w:val="center"/>
              <w:rPr>
                <w:rFonts w:ascii="仿宋" w:eastAsia="仿宋" w:hAnsi="仿宋"/>
                <w:bCs/>
                <w:color w:val="000000"/>
                <w:kern w:val="0"/>
                <w:sz w:val="24"/>
                <w:szCs w:val="24"/>
              </w:rPr>
            </w:pPr>
            <w:r w:rsidRPr="005C5508">
              <w:rPr>
                <w:rFonts w:ascii="仿宋" w:eastAsia="仿宋" w:hAnsi="仿宋" w:hint="eastAsia"/>
                <w:bCs/>
                <w:color w:val="000000"/>
                <w:kern w:val="0"/>
                <w:sz w:val="24"/>
                <w:szCs w:val="24"/>
              </w:rPr>
              <w:t>郅轲轲</w:t>
            </w:r>
          </w:p>
        </w:tc>
        <w:tc>
          <w:tcPr>
            <w:tcW w:w="0" w:type="auto"/>
            <w:vAlign w:val="center"/>
          </w:tcPr>
          <w:p w14:paraId="6ADCD4EB" w14:textId="22607BE1"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BF68D35"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李梦</w:t>
            </w:r>
          </w:p>
          <w:p w14:paraId="34E130DC" w14:textId="250718B8"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2017015327</w:t>
            </w:r>
            <w:r>
              <w:rPr>
                <w:rFonts w:ascii="仿宋" w:eastAsia="仿宋" w:hAnsi="仿宋" w:hint="eastAsia"/>
                <w:bCs/>
                <w:color w:val="000000"/>
                <w:kern w:val="0"/>
                <w:sz w:val="24"/>
                <w:szCs w:val="24"/>
              </w:rPr>
              <w:t>）</w:t>
            </w:r>
          </w:p>
        </w:tc>
        <w:tc>
          <w:tcPr>
            <w:tcW w:w="0" w:type="auto"/>
            <w:shd w:val="clear" w:color="auto" w:fill="auto"/>
            <w:vAlign w:val="center"/>
          </w:tcPr>
          <w:p w14:paraId="3E1C3A91" w14:textId="18C677EE"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BFFB3ED" w14:textId="10F39F02"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化工17-2班</w:t>
            </w:r>
          </w:p>
        </w:tc>
        <w:tc>
          <w:tcPr>
            <w:tcW w:w="1416" w:type="dxa"/>
            <w:shd w:val="clear" w:color="auto" w:fill="auto"/>
            <w:vAlign w:val="center"/>
          </w:tcPr>
          <w:p w14:paraId="6D27D662" w14:textId="61713FEB"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齐</w:t>
            </w:r>
            <w:r w:rsidR="009D3EAC">
              <w:rPr>
                <w:rFonts w:ascii="仿宋" w:eastAsia="仿宋" w:hAnsi="仿宋" w:hint="eastAsia"/>
                <w:bCs/>
                <w:color w:val="000000"/>
                <w:kern w:val="0"/>
                <w:sz w:val="24"/>
                <w:szCs w:val="24"/>
              </w:rPr>
              <w:t xml:space="preserve"> </w:t>
            </w:r>
            <w:r w:rsidR="009D3EAC">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坤</w:t>
            </w:r>
          </w:p>
          <w:p w14:paraId="2C585275" w14:textId="77777777" w:rsidR="00A477DE" w:rsidRPr="00A477DE" w:rsidRDefault="00A477DE" w:rsidP="009D3EAC">
            <w:pPr>
              <w:widowControl/>
              <w:spacing w:line="0" w:lineRule="atLeast"/>
              <w:ind w:firstLineChars="100" w:firstLine="240"/>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李胤诚</w:t>
            </w:r>
          </w:p>
          <w:p w14:paraId="7BA67079" w14:textId="40C5BC04"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袁</w:t>
            </w:r>
            <w:r w:rsidR="009D3EAC">
              <w:rPr>
                <w:rFonts w:ascii="仿宋" w:eastAsia="仿宋" w:hAnsi="仿宋" w:hint="eastAsia"/>
                <w:bCs/>
                <w:color w:val="000000"/>
                <w:kern w:val="0"/>
                <w:sz w:val="24"/>
                <w:szCs w:val="24"/>
              </w:rPr>
              <w:t xml:space="preserve"> </w:t>
            </w:r>
            <w:r w:rsidR="009D3EAC">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晖</w:t>
            </w:r>
          </w:p>
        </w:tc>
        <w:tc>
          <w:tcPr>
            <w:tcW w:w="0" w:type="auto"/>
            <w:vAlign w:val="center"/>
          </w:tcPr>
          <w:p w14:paraId="3B35C8F2" w14:textId="28A69F44"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196AB07A" w14:textId="47FA8BE5"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6C18841F" w14:textId="77777777" w:rsidTr="00A477DE">
        <w:trPr>
          <w:trHeight w:val="2557"/>
          <w:jc w:val="center"/>
        </w:trPr>
        <w:tc>
          <w:tcPr>
            <w:tcW w:w="0" w:type="auto"/>
            <w:shd w:val="clear" w:color="auto" w:fill="auto"/>
            <w:vAlign w:val="center"/>
          </w:tcPr>
          <w:p w14:paraId="01B111C2" w14:textId="312FDF4A" w:rsidR="00A477DE" w:rsidRDefault="00AE1710"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32</w:t>
            </w:r>
          </w:p>
        </w:tc>
        <w:tc>
          <w:tcPr>
            <w:tcW w:w="0" w:type="auto"/>
            <w:shd w:val="clear" w:color="auto" w:fill="auto"/>
            <w:vAlign w:val="center"/>
          </w:tcPr>
          <w:p w14:paraId="0102F4FB" w14:textId="72D81180"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“一带一路”背景下中国和吉尔吉斯斯坦贸易互补及竞争性分析</w:t>
            </w:r>
          </w:p>
        </w:tc>
        <w:tc>
          <w:tcPr>
            <w:tcW w:w="0" w:type="auto"/>
            <w:shd w:val="clear" w:color="auto" w:fill="auto"/>
            <w:vAlign w:val="center"/>
          </w:tcPr>
          <w:p w14:paraId="697CE8D2" w14:textId="66243FAD"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77FCB47E" w14:textId="17ABCA82" w:rsidR="00A477DE" w:rsidRP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2013年9月7日，</w:t>
            </w:r>
            <w:hyperlink r:id="rId7" w:tgtFrame="https://zhidao.baidu.com/question/_blank" w:history="1"/>
            <w:r w:rsidRPr="00A477DE">
              <w:rPr>
                <w:rFonts w:ascii="仿宋" w:eastAsia="仿宋" w:hAnsi="仿宋" w:hint="eastAsia"/>
                <w:bCs/>
                <w:color w:val="000000"/>
                <w:kern w:val="0"/>
                <w:sz w:val="24"/>
                <w:szCs w:val="24"/>
              </w:rPr>
              <w:t>习近平总书记提出共同建设“</w:t>
            </w:r>
            <w:hyperlink r:id="rId8" w:tgtFrame="https://zhidao.baidu.com/question/_blank" w:history="1">
              <w:r w:rsidRPr="00A477DE">
                <w:rPr>
                  <w:rFonts w:ascii="仿宋" w:eastAsia="仿宋" w:hAnsi="仿宋" w:hint="eastAsia"/>
                  <w:bCs/>
                  <w:color w:val="000000"/>
                  <w:kern w:val="0"/>
                  <w:sz w:val="24"/>
                  <w:szCs w:val="24"/>
                </w:rPr>
                <w:t>丝绸之路经济带</w:t>
              </w:r>
            </w:hyperlink>
            <w:r w:rsidRPr="00A477DE">
              <w:rPr>
                <w:rFonts w:ascii="仿宋" w:eastAsia="仿宋" w:hAnsi="仿宋" w:hint="eastAsia"/>
                <w:bCs/>
                <w:color w:val="000000"/>
                <w:kern w:val="0"/>
                <w:sz w:val="24"/>
                <w:szCs w:val="24"/>
              </w:rPr>
              <w:t>”的构想，得到众多沿线国家的响应。吉尔吉斯斯坦作为经济带上的核心区国家，与中国一直保持着良好的贸易伙伴关系。随着“丝绸之路经济带”的进一步推进，双边贸易将迎来新的发展机遇。但根据检索文献发现目前关于中国与吉尔吉斯拓展双边贸易方面的成果较少。因此，研究如何利用“丝绸之路经济带”建设，把双边的地缘优势、资源优势、产业优势等转化为经济增长优势和对外开放优势，对于双方的整体经济发展水平意义重大。</w:t>
            </w:r>
          </w:p>
        </w:tc>
        <w:tc>
          <w:tcPr>
            <w:tcW w:w="0" w:type="auto"/>
            <w:shd w:val="clear" w:color="auto" w:fill="auto"/>
            <w:vAlign w:val="center"/>
          </w:tcPr>
          <w:p w14:paraId="34A54EAB" w14:textId="34849DF7"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王其猛</w:t>
            </w:r>
          </w:p>
        </w:tc>
        <w:tc>
          <w:tcPr>
            <w:tcW w:w="0" w:type="auto"/>
            <w:vAlign w:val="center"/>
          </w:tcPr>
          <w:p w14:paraId="44C7CA91" w14:textId="74F3D9EA"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FB2EB5A" w14:textId="5EACE42C"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孔颖（2018015853）</w:t>
            </w:r>
          </w:p>
        </w:tc>
        <w:tc>
          <w:tcPr>
            <w:tcW w:w="0" w:type="auto"/>
            <w:shd w:val="clear" w:color="auto" w:fill="auto"/>
            <w:vAlign w:val="center"/>
          </w:tcPr>
          <w:p w14:paraId="4DFBAAE5" w14:textId="29BA44DA"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4AD7ECCE" w14:textId="69F02301"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金融18-2班</w:t>
            </w:r>
          </w:p>
        </w:tc>
        <w:tc>
          <w:tcPr>
            <w:tcW w:w="1416" w:type="dxa"/>
            <w:shd w:val="clear" w:color="auto" w:fill="auto"/>
            <w:vAlign w:val="center"/>
          </w:tcPr>
          <w:p w14:paraId="58A47DF7" w14:textId="3C7BC5F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刘乐萍</w:t>
            </w:r>
          </w:p>
        </w:tc>
        <w:tc>
          <w:tcPr>
            <w:tcW w:w="0" w:type="auto"/>
            <w:vAlign w:val="center"/>
          </w:tcPr>
          <w:p w14:paraId="3981527C" w14:textId="73665E15"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31462C26" w14:textId="2F3F3813"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0262EC08" w14:textId="77777777" w:rsidTr="00A477DE">
        <w:trPr>
          <w:trHeight w:val="2557"/>
          <w:jc w:val="center"/>
        </w:trPr>
        <w:tc>
          <w:tcPr>
            <w:tcW w:w="0" w:type="auto"/>
            <w:shd w:val="clear" w:color="auto" w:fill="auto"/>
            <w:vAlign w:val="center"/>
          </w:tcPr>
          <w:p w14:paraId="2648C245" w14:textId="560D44E4" w:rsidR="00A477DE" w:rsidRDefault="00AE1710"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33</w:t>
            </w:r>
          </w:p>
        </w:tc>
        <w:tc>
          <w:tcPr>
            <w:tcW w:w="0" w:type="auto"/>
            <w:shd w:val="clear" w:color="auto" w:fill="auto"/>
            <w:vAlign w:val="center"/>
          </w:tcPr>
          <w:p w14:paraId="50518823" w14:textId="3934452A"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克拉玛依石油行业的发展前景及其在全国的战略地位研究</w:t>
            </w:r>
          </w:p>
        </w:tc>
        <w:tc>
          <w:tcPr>
            <w:tcW w:w="0" w:type="auto"/>
            <w:shd w:val="clear" w:color="auto" w:fill="auto"/>
            <w:vAlign w:val="center"/>
          </w:tcPr>
          <w:p w14:paraId="62E093F5" w14:textId="254E27B6"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5C9917C3" w14:textId="42564796" w:rsidR="00A477DE" w:rsidRP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在2019年的大创中我们在研究克拉玛依转型背景下的营商环境时，研究发现石油产业是克拉玛依的支柱产业，石油工业产值在全市GDP中的占比基本都70%以上，在经济发展中占举足轻重的地位。可以说，石油是克拉玛依的基础，是克拉玛依的基石。研究克拉玛依的转型，不是要抛弃石油产业，反而是，要稳固石油产业，精化石油产业，改变克拉玛依石油工业上下游</w:t>
            </w:r>
            <w:r w:rsidRPr="00A477DE">
              <w:rPr>
                <w:rFonts w:ascii="仿宋" w:eastAsia="仿宋" w:hAnsi="仿宋" w:hint="eastAsia"/>
                <w:bCs/>
                <w:color w:val="000000"/>
                <w:kern w:val="0"/>
                <w:sz w:val="24"/>
                <w:szCs w:val="24"/>
              </w:rPr>
              <w:lastRenderedPageBreak/>
              <w:t>比例严重失调,结构单一的现状，将石油与大数据、与金融业、旅游业相结合，从而逐步将克拉玛依发展位多元化综合性城市。为此，我们决定进一步研究详细具体的研究克拉玛依石油行业的具体情况、发展前景以及在全国中的战略地位，并基于此提出改进优化的策略建议，从而也能更好促进克拉玛依城市的转型。</w:t>
            </w:r>
          </w:p>
        </w:tc>
        <w:tc>
          <w:tcPr>
            <w:tcW w:w="0" w:type="auto"/>
            <w:shd w:val="clear" w:color="auto" w:fill="auto"/>
            <w:vAlign w:val="center"/>
          </w:tcPr>
          <w:p w14:paraId="7831740B" w14:textId="03051080"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lastRenderedPageBreak/>
              <w:t>吴江</w:t>
            </w:r>
          </w:p>
        </w:tc>
        <w:tc>
          <w:tcPr>
            <w:tcW w:w="0" w:type="auto"/>
            <w:vAlign w:val="center"/>
          </w:tcPr>
          <w:p w14:paraId="1C3DD2E5" w14:textId="5DD5AD4B"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456AB28"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王振豫</w:t>
            </w:r>
          </w:p>
          <w:p w14:paraId="0AD04947" w14:textId="09A0CC2C" w:rsidR="00A477DE" w:rsidRP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2017015677</w:t>
            </w:r>
            <w:r>
              <w:rPr>
                <w:rFonts w:ascii="仿宋" w:eastAsia="仿宋" w:hAnsi="仿宋" w:hint="eastAsia"/>
                <w:bCs/>
                <w:color w:val="000000"/>
                <w:kern w:val="0"/>
                <w:sz w:val="24"/>
                <w:szCs w:val="24"/>
              </w:rPr>
              <w:t>）</w:t>
            </w:r>
          </w:p>
        </w:tc>
        <w:tc>
          <w:tcPr>
            <w:tcW w:w="0" w:type="auto"/>
            <w:shd w:val="clear" w:color="auto" w:fill="auto"/>
            <w:vAlign w:val="center"/>
          </w:tcPr>
          <w:p w14:paraId="7397D11A" w14:textId="27CA4F1E"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223DC803" w14:textId="1749FB55"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经济17-2班</w:t>
            </w:r>
          </w:p>
        </w:tc>
        <w:tc>
          <w:tcPr>
            <w:tcW w:w="1416" w:type="dxa"/>
            <w:shd w:val="clear" w:color="auto" w:fill="auto"/>
            <w:vAlign w:val="center"/>
          </w:tcPr>
          <w:p w14:paraId="0C3B9FA8"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史园园</w:t>
            </w:r>
          </w:p>
          <w:p w14:paraId="372ECE6B" w14:textId="28416EE5"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全</w:t>
            </w:r>
            <w:r w:rsidR="00AE1710">
              <w:rPr>
                <w:rFonts w:ascii="仿宋" w:eastAsia="仿宋" w:hAnsi="仿宋" w:hint="eastAsia"/>
                <w:bCs/>
                <w:color w:val="000000"/>
                <w:kern w:val="0"/>
                <w:sz w:val="24"/>
                <w:szCs w:val="24"/>
              </w:rPr>
              <w:t xml:space="preserve"> </w:t>
            </w:r>
            <w:r w:rsidR="00AE1710">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汝</w:t>
            </w:r>
          </w:p>
        </w:tc>
        <w:tc>
          <w:tcPr>
            <w:tcW w:w="0" w:type="auto"/>
            <w:vAlign w:val="center"/>
          </w:tcPr>
          <w:p w14:paraId="19B1A29C" w14:textId="5A4981E2"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4EB7F5F1" w14:textId="27570DAA"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68B" w:rsidRPr="00A477DE" w14:paraId="6D2EFA01" w14:textId="77777777" w:rsidTr="00A477DE">
        <w:trPr>
          <w:trHeight w:val="699"/>
          <w:jc w:val="center"/>
        </w:trPr>
        <w:tc>
          <w:tcPr>
            <w:tcW w:w="0" w:type="auto"/>
            <w:shd w:val="clear" w:color="auto" w:fill="auto"/>
            <w:vAlign w:val="center"/>
          </w:tcPr>
          <w:p w14:paraId="6FA3B316" w14:textId="0C2C7869" w:rsidR="00A477DE" w:rsidRDefault="00AE1710"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34</w:t>
            </w:r>
          </w:p>
        </w:tc>
        <w:tc>
          <w:tcPr>
            <w:tcW w:w="0" w:type="auto"/>
            <w:shd w:val="clear" w:color="auto" w:fill="auto"/>
            <w:vAlign w:val="center"/>
          </w:tcPr>
          <w:p w14:paraId="761A488D" w14:textId="38ADCE50"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智能3D打印国风石大毕业纪念系列文创项目</w:t>
            </w:r>
          </w:p>
        </w:tc>
        <w:tc>
          <w:tcPr>
            <w:tcW w:w="0" w:type="auto"/>
            <w:shd w:val="clear" w:color="auto" w:fill="auto"/>
            <w:vAlign w:val="center"/>
          </w:tcPr>
          <w:p w14:paraId="695E4946" w14:textId="7ED0A93A"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创业训练</w:t>
            </w:r>
          </w:p>
        </w:tc>
        <w:tc>
          <w:tcPr>
            <w:tcW w:w="0" w:type="auto"/>
          </w:tcPr>
          <w:p w14:paraId="612DEC9A" w14:textId="01EA3ECB" w:rsidR="00A477DE" w:rsidRP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本项目基于智能3D打印技术将俄罗斯文化和校园文化进行解读与结合，并加入国风元素，从多角度开发学生实用性毕业纪念品。加强中俄文化交融，促进3D打印技术日常化转化。设计理论与实践相结合，应用新技术、新材料和新工艺体现西域的独特内涵。应用Solidworks为毕业生做个性化diy设计，能够做到每一件纪念品都符合自己喜好的设计。纪念品不局限于书本水杯钥匙链，可以是任何形状，</w:t>
            </w:r>
            <w:r w:rsidRPr="00A477DE">
              <w:rPr>
                <w:rFonts w:ascii="仿宋" w:eastAsia="仿宋" w:hAnsi="仿宋"/>
                <w:bCs/>
                <w:color w:val="000000"/>
                <w:kern w:val="0"/>
                <w:sz w:val="24"/>
                <w:szCs w:val="24"/>
              </w:rPr>
              <w:t>创意新颖，</w:t>
            </w:r>
            <w:r w:rsidRPr="00A477DE">
              <w:rPr>
                <w:rFonts w:ascii="仿宋" w:eastAsia="仿宋" w:hAnsi="仿宋" w:hint="eastAsia"/>
                <w:bCs/>
                <w:color w:val="000000"/>
                <w:kern w:val="0"/>
                <w:sz w:val="24"/>
                <w:szCs w:val="24"/>
              </w:rPr>
              <w:t>具有较高的实用性、艺术性和收藏性。</w:t>
            </w:r>
          </w:p>
        </w:tc>
        <w:tc>
          <w:tcPr>
            <w:tcW w:w="0" w:type="auto"/>
            <w:shd w:val="clear" w:color="auto" w:fill="auto"/>
            <w:vAlign w:val="center"/>
          </w:tcPr>
          <w:p w14:paraId="5F3194AD" w14:textId="224D9C92"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陈昱彤</w:t>
            </w:r>
            <w:r>
              <w:rPr>
                <w:rFonts w:ascii="仿宋" w:eastAsia="仿宋" w:hAnsi="仿宋" w:hint="eastAsia"/>
                <w:bCs/>
                <w:color w:val="000000"/>
                <w:kern w:val="0"/>
                <w:sz w:val="24"/>
                <w:szCs w:val="24"/>
              </w:rPr>
              <w:t>、</w:t>
            </w:r>
          </w:p>
          <w:p w14:paraId="0C219A0D"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赵琪琪</w:t>
            </w:r>
          </w:p>
          <w:p w14:paraId="39DAB88C" w14:textId="77777777" w:rsidR="00A477DE" w:rsidRPr="005C5508" w:rsidRDefault="00A477DE" w:rsidP="00A477DE">
            <w:pPr>
              <w:widowControl/>
              <w:jc w:val="center"/>
              <w:rPr>
                <w:rFonts w:ascii="仿宋" w:eastAsia="仿宋" w:hAnsi="仿宋"/>
                <w:bCs/>
                <w:color w:val="000000"/>
                <w:kern w:val="0"/>
                <w:sz w:val="24"/>
                <w:szCs w:val="24"/>
              </w:rPr>
            </w:pPr>
          </w:p>
        </w:tc>
        <w:tc>
          <w:tcPr>
            <w:tcW w:w="0" w:type="auto"/>
            <w:vAlign w:val="center"/>
          </w:tcPr>
          <w:p w14:paraId="16E69C38" w14:textId="0D81937C"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9EE14EF"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罗浩宁</w:t>
            </w:r>
          </w:p>
          <w:p w14:paraId="2803BD27" w14:textId="2DA5DE1C"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（2018015819）</w:t>
            </w:r>
          </w:p>
        </w:tc>
        <w:tc>
          <w:tcPr>
            <w:tcW w:w="0" w:type="auto"/>
            <w:shd w:val="clear" w:color="auto" w:fill="auto"/>
            <w:vAlign w:val="center"/>
          </w:tcPr>
          <w:p w14:paraId="327C4C79" w14:textId="4F469503"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658E867C" w14:textId="61CF80CF"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俄语19-1班</w:t>
            </w:r>
          </w:p>
        </w:tc>
        <w:tc>
          <w:tcPr>
            <w:tcW w:w="1416" w:type="dxa"/>
            <w:shd w:val="clear" w:color="auto" w:fill="auto"/>
            <w:vAlign w:val="center"/>
          </w:tcPr>
          <w:p w14:paraId="708D748A" w14:textId="6816680D"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刘</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杰</w:t>
            </w:r>
          </w:p>
          <w:p w14:paraId="7DBCCF2F"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唐天宁</w:t>
            </w:r>
          </w:p>
          <w:p w14:paraId="4F65446C"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肖美玲</w:t>
            </w:r>
          </w:p>
          <w:p w14:paraId="27CA3CA8" w14:textId="3EA2AD9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刘念群</w:t>
            </w:r>
          </w:p>
        </w:tc>
        <w:tc>
          <w:tcPr>
            <w:tcW w:w="0" w:type="auto"/>
            <w:vAlign w:val="center"/>
          </w:tcPr>
          <w:p w14:paraId="17D6A887"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p w14:paraId="1485CB4E" w14:textId="77777777" w:rsidR="00A477DE" w:rsidRDefault="00A477DE" w:rsidP="00A477DE">
            <w:pPr>
              <w:widowControl/>
              <w:jc w:val="center"/>
              <w:rPr>
                <w:rFonts w:ascii="仿宋" w:eastAsia="仿宋" w:hAnsi="仿宋"/>
                <w:bCs/>
                <w:color w:val="000000"/>
                <w:kern w:val="0"/>
                <w:sz w:val="24"/>
                <w:szCs w:val="24"/>
              </w:rPr>
            </w:pPr>
          </w:p>
        </w:tc>
        <w:tc>
          <w:tcPr>
            <w:tcW w:w="0" w:type="auto"/>
            <w:vAlign w:val="center"/>
          </w:tcPr>
          <w:p w14:paraId="6BD533BE" w14:textId="653C041F"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校区级</w:t>
            </w:r>
          </w:p>
        </w:tc>
      </w:tr>
      <w:tr w:rsidR="0080568B" w:rsidRPr="00A477DE" w14:paraId="6C74CBA0" w14:textId="77777777" w:rsidTr="00A477DE">
        <w:trPr>
          <w:trHeight w:val="2557"/>
          <w:jc w:val="center"/>
        </w:trPr>
        <w:tc>
          <w:tcPr>
            <w:tcW w:w="0" w:type="auto"/>
            <w:shd w:val="clear" w:color="auto" w:fill="auto"/>
            <w:vAlign w:val="center"/>
          </w:tcPr>
          <w:p w14:paraId="6EFC2135" w14:textId="19300808" w:rsidR="00A477DE" w:rsidRDefault="00AE1710"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35</w:t>
            </w:r>
          </w:p>
        </w:tc>
        <w:tc>
          <w:tcPr>
            <w:tcW w:w="0" w:type="auto"/>
            <w:shd w:val="clear" w:color="auto" w:fill="auto"/>
            <w:vAlign w:val="center"/>
          </w:tcPr>
          <w:p w14:paraId="5992D4AE" w14:textId="4A77066F"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中外人力联系平台</w:t>
            </w:r>
          </w:p>
        </w:tc>
        <w:tc>
          <w:tcPr>
            <w:tcW w:w="0" w:type="auto"/>
            <w:shd w:val="clear" w:color="auto" w:fill="auto"/>
            <w:vAlign w:val="center"/>
          </w:tcPr>
          <w:p w14:paraId="70F5FCBC" w14:textId="533E9CC0"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创业训练</w:t>
            </w:r>
          </w:p>
        </w:tc>
        <w:tc>
          <w:tcPr>
            <w:tcW w:w="0" w:type="auto"/>
          </w:tcPr>
          <w:p w14:paraId="27EDBD39" w14:textId="24105615" w:rsidR="00A477DE" w:rsidRP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在国家“一带一路”战略背景下，为了配合中国企业走出国门走向世界，可以运用“外国在华留学生”这一庞大群体的优势。搭建一个从“外国在华留学生”到中国企业海外分部的人力资源调配平台。运用外国留学生对其本国和中国的了解优势为中国企业和当地政府的合作提供商务流程外包。</w:t>
            </w:r>
          </w:p>
        </w:tc>
        <w:tc>
          <w:tcPr>
            <w:tcW w:w="0" w:type="auto"/>
            <w:shd w:val="clear" w:color="auto" w:fill="auto"/>
            <w:vAlign w:val="center"/>
          </w:tcPr>
          <w:p w14:paraId="6680F02C" w14:textId="21C31F6D"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臧洪</w:t>
            </w:r>
          </w:p>
        </w:tc>
        <w:tc>
          <w:tcPr>
            <w:tcW w:w="0" w:type="auto"/>
            <w:vAlign w:val="center"/>
          </w:tcPr>
          <w:p w14:paraId="7B8AB839" w14:textId="0D6B6298"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5994A20"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王巍蒙</w:t>
            </w:r>
          </w:p>
          <w:p w14:paraId="13CA66A9" w14:textId="2188C420" w:rsidR="00A477DE" w:rsidRPr="00A477DE" w:rsidRDefault="00AE1710"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00A477DE" w:rsidRPr="00A477DE">
              <w:rPr>
                <w:rFonts w:ascii="仿宋" w:eastAsia="仿宋" w:hAnsi="仿宋" w:hint="eastAsia"/>
                <w:bCs/>
                <w:color w:val="000000"/>
                <w:kern w:val="0"/>
                <w:sz w:val="24"/>
                <w:szCs w:val="24"/>
              </w:rPr>
              <w:t>2018015771</w:t>
            </w:r>
            <w:r>
              <w:rPr>
                <w:rFonts w:ascii="仿宋" w:eastAsia="仿宋" w:hAnsi="仿宋" w:hint="eastAsia"/>
                <w:bCs/>
                <w:color w:val="000000"/>
                <w:kern w:val="0"/>
                <w:sz w:val="24"/>
                <w:szCs w:val="24"/>
              </w:rPr>
              <w:t>）</w:t>
            </w:r>
          </w:p>
        </w:tc>
        <w:tc>
          <w:tcPr>
            <w:tcW w:w="0" w:type="auto"/>
            <w:shd w:val="clear" w:color="auto" w:fill="auto"/>
            <w:vAlign w:val="center"/>
          </w:tcPr>
          <w:p w14:paraId="56D10FED" w14:textId="26618DA3"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2D5CC938" w14:textId="07836AC7"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经济18-1班</w:t>
            </w:r>
          </w:p>
        </w:tc>
        <w:tc>
          <w:tcPr>
            <w:tcW w:w="1416" w:type="dxa"/>
            <w:shd w:val="clear" w:color="auto" w:fill="auto"/>
            <w:vAlign w:val="center"/>
          </w:tcPr>
          <w:p w14:paraId="57A40F7C"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董泽惠</w:t>
            </w:r>
          </w:p>
          <w:p w14:paraId="4BF2F4EB"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胡嘉恬</w:t>
            </w:r>
          </w:p>
          <w:p w14:paraId="42AAB24A"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杨烨凡</w:t>
            </w:r>
          </w:p>
          <w:p w14:paraId="5BA0462E" w14:textId="29868F56"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黄惠民</w:t>
            </w:r>
          </w:p>
        </w:tc>
        <w:tc>
          <w:tcPr>
            <w:tcW w:w="0" w:type="auto"/>
            <w:vAlign w:val="center"/>
          </w:tcPr>
          <w:p w14:paraId="2EB12E93" w14:textId="2A35908A"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5E548B67" w14:textId="0BDA2A65"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校区级</w:t>
            </w:r>
          </w:p>
        </w:tc>
      </w:tr>
      <w:tr w:rsidR="0080568B" w:rsidRPr="00A477DE" w14:paraId="11EAFF78" w14:textId="77777777" w:rsidTr="00AE1710">
        <w:trPr>
          <w:trHeight w:val="1394"/>
          <w:jc w:val="center"/>
        </w:trPr>
        <w:tc>
          <w:tcPr>
            <w:tcW w:w="0" w:type="auto"/>
            <w:shd w:val="clear" w:color="auto" w:fill="auto"/>
            <w:vAlign w:val="center"/>
          </w:tcPr>
          <w:p w14:paraId="7458F056" w14:textId="33F2F6E3" w:rsidR="00A477DE" w:rsidRDefault="00AE1710" w:rsidP="00A477DE">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36</w:t>
            </w:r>
          </w:p>
        </w:tc>
        <w:tc>
          <w:tcPr>
            <w:tcW w:w="0" w:type="auto"/>
            <w:shd w:val="clear" w:color="auto" w:fill="auto"/>
            <w:vAlign w:val="center"/>
          </w:tcPr>
          <w:p w14:paraId="1309068F" w14:textId="4B992EA5"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数字农村</w:t>
            </w:r>
          </w:p>
        </w:tc>
        <w:tc>
          <w:tcPr>
            <w:tcW w:w="0" w:type="auto"/>
            <w:shd w:val="clear" w:color="auto" w:fill="auto"/>
            <w:vAlign w:val="center"/>
          </w:tcPr>
          <w:p w14:paraId="5C4D6467" w14:textId="4E9F547F"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创业训练</w:t>
            </w:r>
          </w:p>
        </w:tc>
        <w:tc>
          <w:tcPr>
            <w:tcW w:w="0" w:type="auto"/>
          </w:tcPr>
          <w:p w14:paraId="2011B60F" w14:textId="37EB4945" w:rsidR="00A477DE" w:rsidRPr="00A477DE" w:rsidRDefault="00A477DE" w:rsidP="00A477DE">
            <w:pPr>
              <w:widowControl/>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通过建设平台三步走，实现小农资产的数据化，并将其资产转化为可标资产，帮助小农增加劳动性收入和资产性收入。</w:t>
            </w:r>
          </w:p>
        </w:tc>
        <w:tc>
          <w:tcPr>
            <w:tcW w:w="0" w:type="auto"/>
            <w:shd w:val="clear" w:color="auto" w:fill="auto"/>
            <w:vAlign w:val="center"/>
          </w:tcPr>
          <w:p w14:paraId="628233D7" w14:textId="5866B980" w:rsidR="00A477DE" w:rsidRPr="005C5508"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方瑞瑞</w:t>
            </w:r>
          </w:p>
        </w:tc>
        <w:tc>
          <w:tcPr>
            <w:tcW w:w="0" w:type="auto"/>
            <w:vAlign w:val="center"/>
          </w:tcPr>
          <w:p w14:paraId="380BA981" w14:textId="2AE94B1F"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C6ACBFB" w14:textId="77777777"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段永琪</w:t>
            </w:r>
          </w:p>
          <w:p w14:paraId="32729102" w14:textId="46506037" w:rsidR="00A477DE" w:rsidRPr="00A477DE" w:rsidRDefault="00AE1710" w:rsidP="00AE1710">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00A477DE" w:rsidRPr="00A477DE">
              <w:rPr>
                <w:rFonts w:ascii="仿宋" w:eastAsia="仿宋" w:hAnsi="仿宋"/>
                <w:bCs/>
                <w:color w:val="000000"/>
                <w:kern w:val="0"/>
                <w:sz w:val="24"/>
                <w:szCs w:val="24"/>
              </w:rPr>
              <w:t>2018015994</w:t>
            </w:r>
            <w:r>
              <w:rPr>
                <w:rFonts w:ascii="仿宋" w:eastAsia="仿宋" w:hAnsi="仿宋" w:hint="eastAsia"/>
                <w:bCs/>
                <w:color w:val="000000"/>
                <w:kern w:val="0"/>
                <w:sz w:val="24"/>
                <w:szCs w:val="24"/>
              </w:rPr>
              <w:t>）</w:t>
            </w:r>
          </w:p>
        </w:tc>
        <w:tc>
          <w:tcPr>
            <w:tcW w:w="0" w:type="auto"/>
            <w:shd w:val="clear" w:color="auto" w:fill="auto"/>
            <w:vAlign w:val="center"/>
          </w:tcPr>
          <w:p w14:paraId="7031B6B7" w14:textId="37D94970"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3E3B8523" w14:textId="25E31B17"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俄语</w:t>
            </w:r>
            <w:r w:rsidRPr="00A477DE">
              <w:rPr>
                <w:rFonts w:ascii="仿宋" w:eastAsia="仿宋" w:hAnsi="仿宋"/>
                <w:bCs/>
                <w:color w:val="000000"/>
                <w:kern w:val="0"/>
                <w:sz w:val="24"/>
                <w:szCs w:val="24"/>
              </w:rPr>
              <w:t>18-2</w:t>
            </w:r>
            <w:r w:rsidRPr="00A477DE">
              <w:rPr>
                <w:rFonts w:ascii="仿宋" w:eastAsia="仿宋" w:hAnsi="仿宋" w:hint="eastAsia"/>
                <w:bCs/>
                <w:color w:val="000000"/>
                <w:kern w:val="0"/>
                <w:sz w:val="24"/>
                <w:szCs w:val="24"/>
              </w:rPr>
              <w:t>班</w:t>
            </w:r>
          </w:p>
        </w:tc>
        <w:tc>
          <w:tcPr>
            <w:tcW w:w="1416" w:type="dxa"/>
            <w:shd w:val="clear" w:color="auto" w:fill="auto"/>
            <w:vAlign w:val="center"/>
          </w:tcPr>
          <w:p w14:paraId="14930D30" w14:textId="54F8FFD8"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w:t>
            </w:r>
            <w:r w:rsidR="00AE1710">
              <w:rPr>
                <w:rFonts w:ascii="仿宋" w:eastAsia="仿宋" w:hAnsi="仿宋" w:hint="eastAsia"/>
                <w:bCs/>
                <w:color w:val="000000"/>
                <w:kern w:val="0"/>
                <w:sz w:val="24"/>
                <w:szCs w:val="24"/>
              </w:rPr>
              <w:t xml:space="preserve"> </w:t>
            </w:r>
            <w:r w:rsidR="00AE1710">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萌</w:t>
            </w:r>
          </w:p>
          <w:p w14:paraId="686D9705" w14:textId="77777777"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翟迎帆</w:t>
            </w:r>
          </w:p>
          <w:p w14:paraId="4F477794" w14:textId="77777777"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姜尚坤</w:t>
            </w:r>
          </w:p>
          <w:p w14:paraId="0C6F76E5" w14:textId="03C33DAA"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撒自强</w:t>
            </w:r>
          </w:p>
        </w:tc>
        <w:tc>
          <w:tcPr>
            <w:tcW w:w="0" w:type="auto"/>
            <w:vAlign w:val="center"/>
          </w:tcPr>
          <w:p w14:paraId="2B30E73D" w14:textId="74214E83"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0E23E3E8" w14:textId="451AF352" w:rsid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校区级</w:t>
            </w:r>
          </w:p>
        </w:tc>
      </w:tr>
    </w:tbl>
    <w:p w14:paraId="62FB06C7" w14:textId="35F565C2" w:rsidR="00A329B9" w:rsidRDefault="00A329B9" w:rsidP="00A477DE">
      <w:pPr>
        <w:tabs>
          <w:tab w:val="left" w:pos="10142"/>
        </w:tabs>
        <w:jc w:val="left"/>
      </w:pPr>
    </w:p>
    <w:sectPr w:rsidR="00A329B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EE692" w14:textId="77777777" w:rsidR="00680031" w:rsidRDefault="00680031" w:rsidP="00047AF8">
      <w:r>
        <w:separator/>
      </w:r>
    </w:p>
  </w:endnote>
  <w:endnote w:type="continuationSeparator" w:id="0">
    <w:p w14:paraId="5454DEEF" w14:textId="77777777" w:rsidR="00680031" w:rsidRDefault="00680031" w:rsidP="0004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4A7C2" w14:textId="77777777" w:rsidR="00680031" w:rsidRDefault="00680031" w:rsidP="00047AF8">
      <w:r>
        <w:separator/>
      </w:r>
    </w:p>
  </w:footnote>
  <w:footnote w:type="continuationSeparator" w:id="0">
    <w:p w14:paraId="3C1CA125" w14:textId="77777777" w:rsidR="00680031" w:rsidRDefault="00680031" w:rsidP="00047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B9"/>
    <w:rsid w:val="00047AF8"/>
    <w:rsid w:val="0013472F"/>
    <w:rsid w:val="00352CD3"/>
    <w:rsid w:val="00496258"/>
    <w:rsid w:val="004C33A8"/>
    <w:rsid w:val="005A38CE"/>
    <w:rsid w:val="00650787"/>
    <w:rsid w:val="0067543A"/>
    <w:rsid w:val="00680031"/>
    <w:rsid w:val="008053C1"/>
    <w:rsid w:val="0080568B"/>
    <w:rsid w:val="00875C32"/>
    <w:rsid w:val="00967D0D"/>
    <w:rsid w:val="009D3EAC"/>
    <w:rsid w:val="00A329B9"/>
    <w:rsid w:val="00A477DE"/>
    <w:rsid w:val="00AE1710"/>
    <w:rsid w:val="00AF59B7"/>
    <w:rsid w:val="00B001C9"/>
    <w:rsid w:val="00B137F1"/>
    <w:rsid w:val="00B7429E"/>
    <w:rsid w:val="00C024FD"/>
    <w:rsid w:val="00CD1D94"/>
    <w:rsid w:val="00D911E5"/>
    <w:rsid w:val="00DE3EA1"/>
    <w:rsid w:val="00E81514"/>
    <w:rsid w:val="00FA7C13"/>
    <w:rsid w:val="00FE16B6"/>
    <w:rsid w:val="0633433F"/>
    <w:rsid w:val="06D92A15"/>
    <w:rsid w:val="07A23938"/>
    <w:rsid w:val="0A2A1839"/>
    <w:rsid w:val="0D897BDF"/>
    <w:rsid w:val="0F643155"/>
    <w:rsid w:val="128859F4"/>
    <w:rsid w:val="136D00D7"/>
    <w:rsid w:val="22200F1A"/>
    <w:rsid w:val="25F6642C"/>
    <w:rsid w:val="2C543FE1"/>
    <w:rsid w:val="2CB73827"/>
    <w:rsid w:val="2E9D4308"/>
    <w:rsid w:val="31FF3B75"/>
    <w:rsid w:val="32EB3806"/>
    <w:rsid w:val="391B0E0F"/>
    <w:rsid w:val="3D50182C"/>
    <w:rsid w:val="41337E3D"/>
    <w:rsid w:val="43282C15"/>
    <w:rsid w:val="46084CB4"/>
    <w:rsid w:val="463252A8"/>
    <w:rsid w:val="4A2C636B"/>
    <w:rsid w:val="4B284DE3"/>
    <w:rsid w:val="4CF70DE1"/>
    <w:rsid w:val="54FD725C"/>
    <w:rsid w:val="55A54031"/>
    <w:rsid w:val="5BE92135"/>
    <w:rsid w:val="5E1A22F0"/>
    <w:rsid w:val="5F464EC6"/>
    <w:rsid w:val="62023140"/>
    <w:rsid w:val="63706A96"/>
    <w:rsid w:val="67942E46"/>
    <w:rsid w:val="6FDD6775"/>
    <w:rsid w:val="71B60B91"/>
    <w:rsid w:val="740D747B"/>
    <w:rsid w:val="75756E6F"/>
    <w:rsid w:val="7AF420EB"/>
    <w:rsid w:val="7BE4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BA5E8"/>
  <w15:docId w15:val="{50E8743D-AF1D-4522-ADCE-E5BB273A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F59B7"/>
    <w:pPr>
      <w:spacing w:after="120"/>
      <w:ind w:leftChars="200" w:left="420"/>
    </w:pPr>
  </w:style>
  <w:style w:type="character" w:customStyle="1" w:styleId="a4">
    <w:name w:val="正文文本缩进 字符"/>
    <w:basedOn w:val="a0"/>
    <w:link w:val="a3"/>
    <w:semiHidden/>
    <w:rsid w:val="00AF59B7"/>
    <w:rPr>
      <w:rFonts w:ascii="Calibri" w:hAnsi="Calibri" w:cs="宋体"/>
      <w:kern w:val="2"/>
      <w:sz w:val="21"/>
      <w:szCs w:val="22"/>
    </w:rPr>
  </w:style>
  <w:style w:type="paragraph" w:styleId="2">
    <w:name w:val="Body Text First Indent 2"/>
    <w:basedOn w:val="a3"/>
    <w:link w:val="20"/>
    <w:qFormat/>
    <w:rsid w:val="00AF59B7"/>
    <w:pPr>
      <w:tabs>
        <w:tab w:val="left" w:pos="377"/>
      </w:tabs>
    </w:pPr>
  </w:style>
  <w:style w:type="character" w:customStyle="1" w:styleId="20">
    <w:name w:val="正文文本首行缩进 2 字符"/>
    <w:basedOn w:val="a4"/>
    <w:link w:val="2"/>
    <w:rsid w:val="00AF59B7"/>
    <w:rPr>
      <w:rFonts w:ascii="Calibri" w:hAnsi="Calibri" w:cs="宋体"/>
      <w:kern w:val="2"/>
      <w:sz w:val="21"/>
      <w:szCs w:val="22"/>
    </w:rPr>
  </w:style>
  <w:style w:type="paragraph" w:styleId="a5">
    <w:name w:val="header"/>
    <w:basedOn w:val="a"/>
    <w:link w:val="a6"/>
    <w:unhideWhenUsed/>
    <w:rsid w:val="00047A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47AF8"/>
    <w:rPr>
      <w:rFonts w:ascii="Calibri" w:hAnsi="Calibri" w:cs="宋体"/>
      <w:kern w:val="2"/>
      <w:sz w:val="18"/>
      <w:szCs w:val="18"/>
    </w:rPr>
  </w:style>
  <w:style w:type="paragraph" w:styleId="a7">
    <w:name w:val="footer"/>
    <w:basedOn w:val="a"/>
    <w:link w:val="a8"/>
    <w:unhideWhenUsed/>
    <w:rsid w:val="00047AF8"/>
    <w:pPr>
      <w:tabs>
        <w:tab w:val="center" w:pos="4153"/>
        <w:tab w:val="right" w:pos="8306"/>
      </w:tabs>
      <w:snapToGrid w:val="0"/>
      <w:jc w:val="left"/>
    </w:pPr>
    <w:rPr>
      <w:sz w:val="18"/>
      <w:szCs w:val="18"/>
    </w:rPr>
  </w:style>
  <w:style w:type="character" w:customStyle="1" w:styleId="a8">
    <w:name w:val="页脚 字符"/>
    <w:basedOn w:val="a0"/>
    <w:link w:val="a7"/>
    <w:rsid w:val="00047AF8"/>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4%B8%9D%E7%BB%B8%E4%B9%8B%E8%B7%AF%E7%BB%8F%E6%B5%8E%E5%B8%A6&amp;tn=SE_PcZhidaonwhc_ngpagmjz&amp;rsv_dl=gh_pc_zhidao" TargetMode="External"/><Relationship Id="rId3" Type="http://schemas.openxmlformats.org/officeDocument/2006/relationships/settings" Target="settings.xml"/><Relationship Id="rId7" Type="http://schemas.openxmlformats.org/officeDocument/2006/relationships/hyperlink" Target="https://www.baidu.com/s?wd=%E4%B8%AD%E5%9B%BD%E5%9B%BD%E5%AE%B6%E4%B8%BB%E5%B8%AD&amp;tn=SE_PcZhidaonwhc_ngpagmjz&amp;rsv_dl=gh_pc_zhida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刘小凡</cp:lastModifiedBy>
  <cp:revision>3</cp:revision>
  <dcterms:created xsi:type="dcterms:W3CDTF">2020-10-21T03:07:00Z</dcterms:created>
  <dcterms:modified xsi:type="dcterms:W3CDTF">2020-10-21T03:09:00Z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