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中国石油大学</w:t>
      </w:r>
      <w:r>
        <w:rPr>
          <w:rFonts w:ascii="黑体" w:hAnsi="黑体" w:eastAsia="黑体"/>
          <w:sz w:val="32"/>
          <w:szCs w:val="32"/>
        </w:rPr>
        <w:t>(</w:t>
      </w:r>
      <w:r>
        <w:rPr>
          <w:rFonts w:hint="eastAsia" w:ascii="黑体" w:hAnsi="黑体" w:eastAsia="黑体"/>
          <w:sz w:val="32"/>
          <w:szCs w:val="32"/>
        </w:rPr>
        <w:t>北京)克拉玛依校区</w:t>
      </w:r>
    </w:p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定向越野赛</w:t>
      </w:r>
      <w:r>
        <w:rPr>
          <w:rFonts w:ascii="黑体" w:hAnsi="黑体" w:eastAsia="黑体"/>
          <w:sz w:val="32"/>
          <w:szCs w:val="32"/>
        </w:rPr>
        <w:t>竞赛规则与办法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竞赛规则</w:t>
      </w:r>
    </w:p>
    <w:p>
      <w:pPr>
        <w:pStyle w:val="8"/>
        <w:numPr>
          <w:ilvl w:val="0"/>
          <w:numId w:val="2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中午14：</w:t>
      </w:r>
      <w:r>
        <w:rPr>
          <w:rFonts w:hint="eastAsia" w:ascii="仿宋" w:hAnsi="仿宋" w:eastAsia="仿宋"/>
          <w:sz w:val="28"/>
          <w:szCs w:val="32"/>
        </w:rPr>
        <w:t>30开始检录</w:t>
      </w:r>
      <w:r>
        <w:rPr>
          <w:rFonts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/>
          <w:sz w:val="28"/>
          <w:szCs w:val="32"/>
        </w:rPr>
        <w:t>15：00准时开赛，未按规定时间检录的队伍</w:t>
      </w:r>
      <w:r>
        <w:rPr>
          <w:rFonts w:ascii="仿宋" w:hAnsi="仿宋" w:eastAsia="仿宋"/>
          <w:sz w:val="28"/>
          <w:szCs w:val="32"/>
        </w:rPr>
        <w:t>按自动弃权处理。</w:t>
      </w:r>
    </w:p>
    <w:p>
      <w:pPr>
        <w:pStyle w:val="8"/>
        <w:numPr>
          <w:ilvl w:val="0"/>
          <w:numId w:val="2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文理学院体育系</w:t>
      </w:r>
      <w:r>
        <w:rPr>
          <w:rFonts w:hint="eastAsia" w:ascii="仿宋" w:hAnsi="仿宋" w:eastAsia="仿宋"/>
          <w:sz w:val="28"/>
          <w:szCs w:val="32"/>
        </w:rPr>
        <w:t>教师</w:t>
      </w:r>
      <w:r>
        <w:rPr>
          <w:rFonts w:ascii="仿宋" w:hAnsi="仿宋" w:eastAsia="仿宋"/>
          <w:sz w:val="28"/>
          <w:szCs w:val="32"/>
        </w:rPr>
        <w:t>组成本次大赛的裁判组，负责起点、终点的计时和成绩统计</w:t>
      </w:r>
      <w:r>
        <w:rPr>
          <w:rFonts w:hint="eastAsia" w:ascii="仿宋" w:hAnsi="仿宋" w:eastAsia="仿宋"/>
          <w:sz w:val="28"/>
          <w:szCs w:val="32"/>
        </w:rPr>
        <w:t>工作</w:t>
      </w:r>
      <w:r>
        <w:rPr>
          <w:rFonts w:ascii="仿宋" w:hAnsi="仿宋" w:eastAsia="仿宋"/>
          <w:sz w:val="28"/>
          <w:szCs w:val="32"/>
        </w:rPr>
        <w:t>与比赛</w:t>
      </w:r>
      <w:r>
        <w:rPr>
          <w:rFonts w:hint="eastAsia" w:ascii="仿宋" w:hAnsi="仿宋" w:eastAsia="仿宋"/>
          <w:sz w:val="28"/>
          <w:szCs w:val="32"/>
        </w:rPr>
        <w:t>中参赛人员</w:t>
      </w:r>
      <w:r>
        <w:rPr>
          <w:rFonts w:ascii="仿宋" w:hAnsi="仿宋" w:eastAsia="仿宋"/>
          <w:sz w:val="28"/>
          <w:szCs w:val="32"/>
        </w:rPr>
        <w:t>违例行为</w:t>
      </w:r>
      <w:r>
        <w:rPr>
          <w:rFonts w:hint="eastAsia" w:ascii="仿宋" w:hAnsi="仿宋" w:eastAsia="仿宋"/>
          <w:sz w:val="28"/>
          <w:szCs w:val="32"/>
        </w:rPr>
        <w:t>的监督。</w:t>
      </w:r>
    </w:p>
    <w:p>
      <w:pPr>
        <w:pStyle w:val="8"/>
        <w:numPr>
          <w:ilvl w:val="0"/>
          <w:numId w:val="2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比赛队伍需按照地图所示的打卡点在相应位置上进行打卡，漏打、错打均视为成绩无效。</w:t>
      </w:r>
    </w:p>
    <w:p>
      <w:pPr>
        <w:pStyle w:val="8"/>
        <w:numPr>
          <w:ilvl w:val="0"/>
          <w:numId w:val="2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比赛开始后，各比赛队伍需保持四人同行状态，途中会有若干裁判员进行检查，若发现队伍有少人现象，即视为比赛违例，取消队伍比赛成绩。</w:t>
      </w:r>
    </w:p>
    <w:p>
      <w:pPr>
        <w:pStyle w:val="8"/>
        <w:numPr>
          <w:ilvl w:val="0"/>
          <w:numId w:val="2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队伍到达终点后，上交比赛地图。若比赛途中地图丢失、缺损，取消比赛成绩。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奖励办法</w:t>
      </w:r>
    </w:p>
    <w:p>
      <w:pPr>
        <w:pStyle w:val="8"/>
        <w:numPr>
          <w:ilvl w:val="0"/>
          <w:numId w:val="3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本次比赛根据队伍用时取前八名，获奖名单将在比赛结束后一周内通过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体育系官方微信平台公布。</w:t>
      </w:r>
    </w:p>
    <w:p>
      <w:pPr>
        <w:pStyle w:val="8"/>
        <w:numPr>
          <w:ilvl w:val="0"/>
          <w:numId w:val="3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获奖队伍可于名单公布后一周内到C</w:t>
      </w:r>
      <w:r>
        <w:rPr>
          <w:rFonts w:ascii="仿宋" w:hAnsi="仿宋" w:eastAsia="仿宋"/>
          <w:sz w:val="28"/>
          <w:szCs w:val="32"/>
        </w:rPr>
        <w:t>5 I</w:t>
      </w:r>
      <w:r>
        <w:rPr>
          <w:rFonts w:hint="eastAsia" w:ascii="仿宋" w:hAnsi="仿宋" w:eastAsia="仿宋"/>
          <w:sz w:val="28"/>
          <w:szCs w:val="32"/>
        </w:rPr>
        <w:t>区520体育系办公室领取获奖证书。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参赛要求</w:t>
      </w:r>
    </w:p>
    <w:p>
      <w:pPr>
        <w:pStyle w:val="8"/>
        <w:numPr>
          <w:ilvl w:val="0"/>
          <w:numId w:val="4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比赛时运动员必须持本人有效证件及保险单以备核查。</w:t>
      </w:r>
    </w:p>
    <w:p>
      <w:pPr>
        <w:pStyle w:val="8"/>
        <w:numPr>
          <w:ilvl w:val="0"/>
          <w:numId w:val="4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参赛队员要服从和尊重裁判员，尊重对方，不得肆意谩骂闹事，如有以上情况，依据最新版《中国石油大学（北京）克拉玛依校区学生手册》中规定酌情给予处罚。</w:t>
      </w:r>
    </w:p>
    <w:p>
      <w:pPr>
        <w:pStyle w:val="8"/>
        <w:numPr>
          <w:ilvl w:val="0"/>
          <w:numId w:val="4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无故弃权或中途罢赛，取消该队的参赛资格，全部成绩无效，并取消该队参加下一年度的比赛资格。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28"/>
          <w:szCs w:val="32"/>
        </w:rPr>
        <w:t>注意事项</w:t>
      </w:r>
    </w:p>
    <w:p>
      <w:pPr>
        <w:pStyle w:val="8"/>
        <w:numPr>
          <w:ilvl w:val="0"/>
          <w:numId w:val="5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注意安全，避免事故发生。</w:t>
      </w:r>
    </w:p>
    <w:p>
      <w:pPr>
        <w:pStyle w:val="8"/>
        <w:numPr>
          <w:ilvl w:val="0"/>
          <w:numId w:val="5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全体参赛都要严格遵守比赛的一切规定，听从负责人指挥。</w:t>
      </w:r>
    </w:p>
    <w:p>
      <w:pPr>
        <w:pStyle w:val="8"/>
        <w:numPr>
          <w:ilvl w:val="0"/>
          <w:numId w:val="5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参赛运动员要严格服从裁判，发扬拼搏精神，讲文明礼貌。</w:t>
      </w:r>
    </w:p>
    <w:p>
      <w:pPr>
        <w:pStyle w:val="8"/>
        <w:numPr>
          <w:ilvl w:val="0"/>
          <w:numId w:val="5"/>
        </w:numPr>
        <w:ind w:firstLine="56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全体参赛人员、裁判及观众严禁乱扔废弃物，注意保持公共卫生。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本赛事活动解释权属于主办单位，未尽事宜另行通知。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请各院系负责人详细阅读本次</w:t>
      </w:r>
      <w:r>
        <w:rPr>
          <w:rFonts w:hint="eastAsia" w:ascii="仿宋" w:hAnsi="仿宋" w:eastAsia="仿宋"/>
          <w:b/>
          <w:bCs/>
          <w:sz w:val="28"/>
          <w:szCs w:val="32"/>
        </w:rPr>
        <w:t>定向越野</w:t>
      </w:r>
      <w:r>
        <w:rPr>
          <w:rFonts w:ascii="仿宋" w:hAnsi="仿宋" w:eastAsia="仿宋"/>
          <w:b/>
          <w:bCs/>
          <w:sz w:val="28"/>
          <w:szCs w:val="32"/>
        </w:rPr>
        <w:t>赛的竞赛规程。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2239"/>
    <w:multiLevelType w:val="multilevel"/>
    <w:tmpl w:val="14B5223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842525"/>
    <w:multiLevelType w:val="multilevel"/>
    <w:tmpl w:val="36842525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F433B"/>
    <w:multiLevelType w:val="multilevel"/>
    <w:tmpl w:val="4CEF433B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8D7923"/>
    <w:multiLevelType w:val="multilevel"/>
    <w:tmpl w:val="5F8D7923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373CC4"/>
    <w:multiLevelType w:val="multilevel"/>
    <w:tmpl w:val="7B373CC4"/>
    <w:lvl w:ilvl="0" w:tentative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8E"/>
    <w:rsid w:val="00021223"/>
    <w:rsid w:val="00024064"/>
    <w:rsid w:val="00062D82"/>
    <w:rsid w:val="000A6BB1"/>
    <w:rsid w:val="001E00D8"/>
    <w:rsid w:val="00231BE2"/>
    <w:rsid w:val="002555A3"/>
    <w:rsid w:val="00286701"/>
    <w:rsid w:val="0039345F"/>
    <w:rsid w:val="00552315"/>
    <w:rsid w:val="00575254"/>
    <w:rsid w:val="005B5E49"/>
    <w:rsid w:val="00666662"/>
    <w:rsid w:val="0074325B"/>
    <w:rsid w:val="007743CC"/>
    <w:rsid w:val="007B3C7E"/>
    <w:rsid w:val="007C14E2"/>
    <w:rsid w:val="00904C5A"/>
    <w:rsid w:val="00975D86"/>
    <w:rsid w:val="00AE5927"/>
    <w:rsid w:val="00B60B47"/>
    <w:rsid w:val="00B87791"/>
    <w:rsid w:val="00C50E77"/>
    <w:rsid w:val="00CC548E"/>
    <w:rsid w:val="00E928E4"/>
    <w:rsid w:val="7973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715</Characters>
  <Lines>5</Lines>
  <Paragraphs>1</Paragraphs>
  <TotalTime>20</TotalTime>
  <ScaleCrop>false</ScaleCrop>
  <LinksUpToDate>false</LinksUpToDate>
  <CharactersWithSpaces>839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2020-10-25T18:15:00Z</dcterms:created>
  <dc:creator>刘小凡</dc:creator>
  <cp:lastModifiedBy>Administrator</cp:lastModifiedBy>
  <dcterms:modified xsi:type="dcterms:W3CDTF">2020-10-27T03:43:58Z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