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比</w:t>
      </w:r>
      <w:r>
        <w:rPr>
          <w:rFonts w:ascii="仿宋" w:hAnsi="仿宋" w:eastAsia="仿宋"/>
          <w:sz w:val="28"/>
          <w:szCs w:val="32"/>
        </w:rPr>
        <w:t xml:space="preserve"> 赛 须 知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二、为了保证比赛的顺利进行，参加比赛的学生均须提前</w:t>
      </w:r>
      <w:r>
        <w:rPr>
          <w:rFonts w:ascii="仿宋" w:hAnsi="仿宋" w:eastAsia="仿宋"/>
          <w:sz w:val="28"/>
          <w:szCs w:val="32"/>
        </w:rPr>
        <w:t xml:space="preserve">10钟到达比赛场地进行检录，检录迟到者，取消本场比赛资格。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三、请各队学习《比赛规则》，掌握基本竞赛规则；如有疑问，可向裁判组咨询。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五、没有比赛任务的学生要争做文明观众，不得随意进入比赛场地，以免影响裁判员工作和比赛的顺利进行。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>
      <w:pPr>
        <w:rPr>
          <w:rFonts w:ascii="仿宋" w:hAnsi="仿宋" w:eastAsia="仿宋"/>
          <w:sz w:val="28"/>
          <w:szCs w:val="32"/>
        </w:rPr>
      </w:pP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文理学院体育系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21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6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73"/>
    <w:rsid w:val="000A6BB1"/>
    <w:rsid w:val="0050403E"/>
    <w:rsid w:val="007C14E2"/>
    <w:rsid w:val="00C0120F"/>
    <w:rsid w:val="00E97C73"/>
    <w:rsid w:val="0DA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Doppio.</cp:lastModifiedBy>
  <dcterms:modified xsi:type="dcterms:W3CDTF">2021-06-03T10:31:23Z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