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A9" w:rsidRDefault="003C10A9" w:rsidP="003C10A9">
      <w:pPr>
        <w:rPr>
          <w:rFonts w:ascii="仿宋" w:eastAsia="仿宋" w:hAnsi="仿宋"/>
          <w:sz w:val="28"/>
          <w:szCs w:val="28"/>
        </w:rPr>
      </w:pPr>
      <w:r>
        <w:rPr>
          <w:rFonts w:ascii="仿宋" w:eastAsia="仿宋" w:hAnsi="仿宋" w:hint="eastAsia"/>
          <w:sz w:val="28"/>
          <w:szCs w:val="28"/>
        </w:rPr>
        <w:t>附件</w:t>
      </w:r>
      <w:r w:rsidR="00202CA7">
        <w:rPr>
          <w:rFonts w:ascii="仿宋" w:eastAsia="仿宋" w:hAnsi="仿宋"/>
          <w:sz w:val="28"/>
          <w:szCs w:val="28"/>
        </w:rPr>
        <w:t>5</w:t>
      </w:r>
      <w:r>
        <w:rPr>
          <w:rFonts w:ascii="仿宋" w:eastAsia="仿宋" w:hAnsi="仿宋" w:hint="eastAsia"/>
          <w:sz w:val="28"/>
          <w:szCs w:val="28"/>
        </w:rPr>
        <w:t>：</w:t>
      </w:r>
    </w:p>
    <w:p w:rsidR="003C10A9" w:rsidRPr="0088247C" w:rsidRDefault="003C10A9" w:rsidP="003C10A9">
      <w:pPr>
        <w:jc w:val="center"/>
        <w:rPr>
          <w:rFonts w:ascii="仿宋" w:eastAsia="仿宋" w:hAnsi="仿宋"/>
          <w:b/>
          <w:sz w:val="28"/>
          <w:szCs w:val="28"/>
        </w:rPr>
      </w:pPr>
      <w:bookmarkStart w:id="0" w:name="_GoBack"/>
      <w:r w:rsidRPr="0088247C">
        <w:rPr>
          <w:rFonts w:ascii="仿宋" w:eastAsia="仿宋" w:hAnsi="仿宋" w:hint="eastAsia"/>
          <w:b/>
          <w:sz w:val="28"/>
          <w:szCs w:val="28"/>
        </w:rPr>
        <w:t>中国石油大学（北京）克拉玛依校区社会实践指导手册</w:t>
      </w:r>
      <w:bookmarkEnd w:id="0"/>
    </w:p>
    <w:p w:rsidR="003C10A9" w:rsidRPr="0088247C" w:rsidRDefault="003C10A9" w:rsidP="003C10A9">
      <w:pPr>
        <w:jc w:val="center"/>
        <w:rPr>
          <w:rFonts w:ascii="仿宋" w:eastAsia="仿宋" w:hAnsi="仿宋"/>
          <w:b/>
          <w:sz w:val="28"/>
          <w:szCs w:val="28"/>
        </w:rPr>
      </w:pPr>
      <w:r w:rsidRPr="0088247C">
        <w:rPr>
          <w:rFonts w:ascii="仿宋" w:eastAsia="仿宋" w:hAnsi="仿宋" w:hint="eastAsia"/>
          <w:b/>
          <w:sz w:val="28"/>
          <w:szCs w:val="28"/>
        </w:rPr>
        <w:t xml:space="preserve">第一章  </w:t>
      </w:r>
      <w:proofErr w:type="gramStart"/>
      <w:r w:rsidRPr="0088247C">
        <w:rPr>
          <w:rFonts w:ascii="仿宋" w:eastAsia="仿宋" w:hAnsi="仿宋" w:hint="eastAsia"/>
          <w:b/>
          <w:sz w:val="28"/>
          <w:szCs w:val="28"/>
        </w:rPr>
        <w:t>绪</w:t>
      </w:r>
      <w:proofErr w:type="gramEnd"/>
      <w:r w:rsidRPr="0088247C">
        <w:rPr>
          <w:rFonts w:ascii="仿宋" w:eastAsia="仿宋" w:hAnsi="仿宋" w:hint="eastAsia"/>
          <w:b/>
          <w:sz w:val="28"/>
          <w:szCs w:val="28"/>
        </w:rPr>
        <w:t xml:space="preserve">   论</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实践是人类存在和发展的根本方式，是人类实现自我教育的基本途径之一。实践对于青年具有决定性的意义，注重实践育人是党培养和教育青年的重要传统。大学生社会实践是我国社会主义高等教育的重要组成部分，是大学生接受教育、增长才干、施展才华和奉献社会的有效途径，是高校新思想、新文化、新科技的“活水源头”。自20世纪80年代开始，在我国得到进一步发展，目前已成为我国高等学校广泛开展、青年大学生自觉参与的一项具有生命力的活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一、社会实践的概念及意义</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社会生活在本质上是实践的，实践不仅可以改造自然界和社会，而且可以改造人类的思维，使人的思维从此岸到达彼岸。大学生社会实践活动是高校有目的有计划地引导大学生深入现实社会,参加具体的生产劳动和社会生活,以了解社会、增长知识技能和实际工作能力、养成正确的社会意识和人生观的活动形式。它与教学工作和科学研究相辅相成,共同完成高校培养各类专门人才的任务,是高校实施全面发展教育的重要途径。</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处在社会转型时期的当代大学生，绝大多数是从校门到校门，他们对国情民情缺乏应有的了解，在多元价值交互碰撞面前难以适从；他们的政治取向摇摆不定，容易产生幻想和偏激，经受不起太多的困难与挫折；他们缺乏艰苦奋斗的</w:t>
      </w:r>
      <w:proofErr w:type="gramStart"/>
      <w:r w:rsidRPr="0088247C">
        <w:rPr>
          <w:rFonts w:ascii="仿宋" w:eastAsia="仿宋" w:hAnsi="仿宋" w:hint="eastAsia"/>
          <w:sz w:val="28"/>
          <w:szCs w:val="28"/>
        </w:rPr>
        <w:t>磨炼</w:t>
      </w:r>
      <w:proofErr w:type="gramEnd"/>
      <w:r w:rsidRPr="0088247C">
        <w:rPr>
          <w:rFonts w:ascii="仿宋" w:eastAsia="仿宋" w:hAnsi="仿宋" w:hint="eastAsia"/>
          <w:sz w:val="28"/>
          <w:szCs w:val="28"/>
        </w:rPr>
        <w:t>，个人至上、挥霍浪费之风时有</w:t>
      </w:r>
      <w:r w:rsidRPr="0088247C">
        <w:rPr>
          <w:rFonts w:ascii="仿宋" w:eastAsia="仿宋" w:hAnsi="仿宋" w:hint="eastAsia"/>
          <w:sz w:val="28"/>
          <w:szCs w:val="28"/>
        </w:rPr>
        <w:lastRenderedPageBreak/>
        <w:t>表现……大学生社会实践使大学生有机会广泛而深入地接触社会，从而更全面地了解国情，认识社会，认识劳动群众，认识自我，进一步加深建设有中国特色社会主义必然性和正确性的理解，奠定正确的政治信念，促成跨世纪人才所应具有的良好思想素质和意志品格。</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二、我校的相关历史过程的回顾</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中国石油大学自建校以来一直高度重视社会实践工作。</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1、建校初期就立足于深入生产实践，积极投身于油田会战。</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1953年北京石油学院成立，一开始学校就高度重视到油矿进行生产实习。当时学校规定大二、大三考试结束后到油田实习，而且紧密结合生产实践开展毕业设计工作。</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20世纪60年代前半叶，是我国石油工业实现具有深远意义的重大转折时期，先后组织了三次大会战：一是1960年到1963年的大庆石油会战，三年时间建成了一个现代化的大油田，基本解决了石油自给；二是1964年进行的华北石油会战，拿下了山东胜利、天津大港两个油区，扩大了石油储量，奠定了石油资源的基础；三是从1963年开始的发展炼油新技术，建设炼油厂，攻克“延迟焦化”、“流化催化裂化”、“铂重整”、“尿素脱蜡”、“催化剂和添加剂制造”炼油技术会战。北京石油学院均组织师生参加了上述会战，既学到了丰富的生产实际知识、又提高了解决生产实际问题和科学研究的能力。</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2、文革迁校更是深入生产第一线，二次创业的艰辛更注定了我们的石油特色。</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由于历史的原因，1969年北京石油学院迁校山东东营——胜利</w:t>
      </w:r>
      <w:r w:rsidRPr="0088247C">
        <w:rPr>
          <w:rFonts w:ascii="仿宋" w:eastAsia="仿宋" w:hAnsi="仿宋" w:hint="eastAsia"/>
          <w:sz w:val="28"/>
          <w:szCs w:val="28"/>
        </w:rPr>
        <w:lastRenderedPageBreak/>
        <w:t xml:space="preserve">油田所在地，开始了二次创业的历程。本次迁校给学校带来了巨大的损失，但师生员工们自力更生、艰苦奋斗，很快各方面的工作就恢复正常。生产实践一线的考验、紧密结合生产实际的办学方针指引着从北京石油学院到华东石油学院的成功。这期间学校开展的还是以生产实习为主的实践活动。     </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3、两地办学，各项工作掀开新的篇章，社会实践工作也不例外。</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1982年北京大学在全国率先提出了暑期社会实践活动，为青年学生开辟了融入社会、实践成才的道路，从而拉开了中国大学生社会实践活动的序幕。石油大学从1989年在北京恢复招收本科生以来，学校的各项工作蓬勃开展，社会实践工作也不例外。学生的实践足迹遍布新疆、青海、黑龙江、广东等二十多个省市，深入到农村、厂矿、社区、乡镇、学校、油田企业等，开展了学术交流、科技下乡、农村扶贫、政策宣讲、环境保护、城镇规划、支教扫盲、社会调查等。最近几年学校学生社会实践团队数目逐年上升、学生参与人数不断增加，学校社会实践工作还多次获得上级奖励，如：全国暑期“三下乡”社会实践活动先进单位，首都高校社会实践先进单位，大学生社会实践首都贡献奖等系列奖项，取得了良好的效果。</w:t>
      </w:r>
    </w:p>
    <w:p w:rsidR="003C10A9" w:rsidRPr="0088247C" w:rsidRDefault="003C10A9" w:rsidP="003C10A9">
      <w:pPr>
        <w:ind w:firstLineChars="200" w:firstLine="560"/>
        <w:rPr>
          <w:rFonts w:ascii="仿宋" w:eastAsia="仿宋" w:hAnsi="仿宋"/>
          <w:b/>
          <w:sz w:val="28"/>
          <w:szCs w:val="28"/>
        </w:rPr>
      </w:pPr>
      <w:r w:rsidRPr="0088247C">
        <w:rPr>
          <w:rFonts w:ascii="仿宋" w:eastAsia="仿宋" w:hAnsi="仿宋" w:hint="eastAsia"/>
          <w:sz w:val="28"/>
          <w:szCs w:val="28"/>
        </w:rPr>
        <w:tab/>
      </w:r>
      <w:r>
        <w:rPr>
          <w:rFonts w:ascii="仿宋" w:eastAsia="仿宋" w:hAnsi="仿宋"/>
          <w:sz w:val="28"/>
          <w:szCs w:val="28"/>
        </w:rPr>
        <w:t xml:space="preserve">         </w:t>
      </w:r>
      <w:r w:rsidRPr="0088247C">
        <w:rPr>
          <w:rFonts w:ascii="仿宋" w:eastAsia="仿宋" w:hAnsi="仿宋"/>
          <w:b/>
          <w:sz w:val="28"/>
          <w:szCs w:val="28"/>
        </w:rPr>
        <w:t xml:space="preserve"> </w:t>
      </w:r>
      <w:r w:rsidRPr="0088247C">
        <w:rPr>
          <w:rFonts w:ascii="仿宋" w:eastAsia="仿宋" w:hAnsi="仿宋" w:hint="eastAsia"/>
          <w:b/>
          <w:sz w:val="28"/>
          <w:szCs w:val="28"/>
        </w:rPr>
        <w:t>第二章 社会实践活动流程</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一、确定实践地点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团队可根据自身的实际情况自行联系实践地点。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为方便联系，团队可于4月下旬～5月上旬工作时间内到</w:t>
      </w:r>
      <w:r>
        <w:rPr>
          <w:rFonts w:ascii="仿宋" w:eastAsia="仿宋" w:hAnsi="仿宋" w:hint="eastAsia"/>
          <w:sz w:val="28"/>
          <w:szCs w:val="28"/>
        </w:rPr>
        <w:t>学生工作与</w:t>
      </w:r>
      <w:r>
        <w:rPr>
          <w:rFonts w:ascii="仿宋" w:eastAsia="仿宋" w:hAnsi="仿宋"/>
          <w:sz w:val="28"/>
          <w:szCs w:val="28"/>
        </w:rPr>
        <w:t>安全保卫部</w:t>
      </w:r>
      <w:r w:rsidRPr="0088247C">
        <w:rPr>
          <w:rFonts w:ascii="仿宋" w:eastAsia="仿宋" w:hAnsi="仿宋" w:hint="eastAsia"/>
          <w:sz w:val="28"/>
          <w:szCs w:val="28"/>
        </w:rPr>
        <w:t>（</w:t>
      </w:r>
      <w:r>
        <w:rPr>
          <w:rFonts w:ascii="仿宋" w:eastAsia="仿宋" w:hAnsi="仿宋" w:hint="eastAsia"/>
          <w:sz w:val="28"/>
          <w:szCs w:val="28"/>
        </w:rPr>
        <w:t>J</w:t>
      </w:r>
      <w:r>
        <w:rPr>
          <w:rFonts w:ascii="仿宋" w:eastAsia="仿宋" w:hAnsi="仿宋"/>
          <w:sz w:val="28"/>
          <w:szCs w:val="28"/>
        </w:rPr>
        <w:t>1</w:t>
      </w:r>
      <w:r>
        <w:rPr>
          <w:rFonts w:ascii="仿宋" w:eastAsia="仿宋" w:hAnsi="仿宋" w:hint="eastAsia"/>
          <w:sz w:val="28"/>
          <w:szCs w:val="28"/>
        </w:rPr>
        <w:t>楼</w:t>
      </w:r>
      <w:r>
        <w:rPr>
          <w:rFonts w:ascii="仿宋" w:eastAsia="仿宋" w:hAnsi="仿宋"/>
          <w:sz w:val="28"/>
          <w:szCs w:val="28"/>
        </w:rPr>
        <w:t>II720</w:t>
      </w:r>
      <w:r w:rsidRPr="0088247C">
        <w:rPr>
          <w:rFonts w:ascii="仿宋" w:eastAsia="仿宋" w:hAnsi="仿宋" w:hint="eastAsia"/>
          <w:sz w:val="28"/>
          <w:szCs w:val="28"/>
        </w:rPr>
        <w:t>）领取实践联系证明。之后</w:t>
      </w:r>
      <w:proofErr w:type="gramStart"/>
      <w:r w:rsidRPr="0088247C">
        <w:rPr>
          <w:rFonts w:ascii="仿宋" w:eastAsia="仿宋" w:hAnsi="仿宋" w:hint="eastAsia"/>
          <w:sz w:val="28"/>
          <w:szCs w:val="28"/>
        </w:rPr>
        <w:t>请实践</w:t>
      </w:r>
      <w:proofErr w:type="gramEnd"/>
      <w:r w:rsidRPr="0088247C">
        <w:rPr>
          <w:rFonts w:ascii="仿宋" w:eastAsia="仿宋" w:hAnsi="仿宋" w:hint="eastAsia"/>
          <w:sz w:val="28"/>
          <w:szCs w:val="28"/>
        </w:rPr>
        <w:t>团队</w:t>
      </w:r>
      <w:r w:rsidRPr="0088247C">
        <w:rPr>
          <w:rFonts w:ascii="仿宋" w:eastAsia="仿宋" w:hAnsi="仿宋" w:hint="eastAsia"/>
          <w:sz w:val="28"/>
          <w:szCs w:val="28"/>
        </w:rPr>
        <w:lastRenderedPageBreak/>
        <w:t>自行与实践地联系，最终需要得到实践地的接收证明（原件或传真件）。</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二、组建团队</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参加暑期社会实践的学生必须是当年年底仍在校的中国石油大学（北京）</w:t>
      </w:r>
      <w:r>
        <w:rPr>
          <w:rFonts w:ascii="仿宋" w:eastAsia="仿宋" w:hAnsi="仿宋" w:hint="eastAsia"/>
          <w:sz w:val="28"/>
          <w:szCs w:val="28"/>
        </w:rPr>
        <w:t>克拉玛依</w:t>
      </w:r>
      <w:r>
        <w:rPr>
          <w:rFonts w:ascii="仿宋" w:eastAsia="仿宋" w:hAnsi="仿宋"/>
          <w:sz w:val="28"/>
          <w:szCs w:val="28"/>
        </w:rPr>
        <w:t>校区</w:t>
      </w:r>
      <w:r w:rsidRPr="0088247C">
        <w:rPr>
          <w:rFonts w:ascii="仿宋" w:eastAsia="仿宋" w:hAnsi="仿宋" w:hint="eastAsia"/>
          <w:sz w:val="28"/>
          <w:szCs w:val="28"/>
        </w:rPr>
        <w:t>学生（当届毕业生获得本校保</w:t>
      </w:r>
      <w:proofErr w:type="gramStart"/>
      <w:r w:rsidRPr="0088247C">
        <w:rPr>
          <w:rFonts w:ascii="仿宋" w:eastAsia="仿宋" w:hAnsi="仿宋" w:hint="eastAsia"/>
          <w:sz w:val="28"/>
          <w:szCs w:val="28"/>
        </w:rPr>
        <w:t>研</w:t>
      </w:r>
      <w:proofErr w:type="gramEnd"/>
      <w:r w:rsidRPr="0088247C">
        <w:rPr>
          <w:rFonts w:ascii="仿宋" w:eastAsia="仿宋" w:hAnsi="仿宋" w:hint="eastAsia"/>
          <w:sz w:val="28"/>
          <w:szCs w:val="28"/>
        </w:rPr>
        <w:t>资格的，可持院系相关证明，参加学生暑期社会实践）。</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要求参加暑期社会实践的每个团队至少要由</w:t>
      </w:r>
      <w:r>
        <w:rPr>
          <w:rFonts w:ascii="仿宋" w:eastAsia="仿宋" w:hAnsi="仿宋" w:hint="eastAsia"/>
          <w:sz w:val="28"/>
          <w:szCs w:val="28"/>
        </w:rPr>
        <w:t>五</w:t>
      </w:r>
      <w:r w:rsidRPr="0088247C">
        <w:rPr>
          <w:rFonts w:ascii="仿宋" w:eastAsia="仿宋" w:hAnsi="仿宋" w:hint="eastAsia"/>
          <w:sz w:val="28"/>
          <w:szCs w:val="28"/>
        </w:rPr>
        <w:t>人组成，</w:t>
      </w:r>
      <w:r>
        <w:rPr>
          <w:rFonts w:ascii="仿宋" w:eastAsia="仿宋" w:hAnsi="仿宋" w:hint="eastAsia"/>
          <w:sz w:val="28"/>
          <w:szCs w:val="28"/>
        </w:rPr>
        <w:t>原则上不超过</w:t>
      </w:r>
      <w:r>
        <w:rPr>
          <w:rFonts w:ascii="仿宋" w:eastAsia="仿宋" w:hAnsi="仿宋"/>
          <w:sz w:val="28"/>
          <w:szCs w:val="28"/>
        </w:rPr>
        <w:t>十</w:t>
      </w:r>
      <w:r>
        <w:rPr>
          <w:rFonts w:ascii="仿宋" w:eastAsia="仿宋" w:hAnsi="仿宋" w:hint="eastAsia"/>
          <w:sz w:val="28"/>
          <w:szCs w:val="28"/>
        </w:rPr>
        <w:t>人</w:t>
      </w:r>
      <w:r w:rsidRPr="0088247C">
        <w:rPr>
          <w:rFonts w:ascii="仿宋" w:eastAsia="仿宋" w:hAnsi="仿宋" w:hint="eastAsia"/>
          <w:sz w:val="28"/>
          <w:szCs w:val="28"/>
        </w:rPr>
        <w:t>。</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请注意，我们不接待个人实践。</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三、申报立项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w:t>
      </w:r>
      <w:r>
        <w:rPr>
          <w:rFonts w:ascii="仿宋" w:eastAsia="仿宋" w:hAnsi="仿宋" w:hint="eastAsia"/>
          <w:sz w:val="28"/>
          <w:szCs w:val="28"/>
        </w:rPr>
        <w:t>．</w:t>
      </w:r>
      <w:r w:rsidRPr="0088247C">
        <w:rPr>
          <w:rFonts w:ascii="仿宋" w:eastAsia="仿宋" w:hAnsi="仿宋" w:hint="eastAsia"/>
          <w:sz w:val="28"/>
          <w:szCs w:val="28"/>
        </w:rPr>
        <w:t>立项</w:t>
      </w:r>
      <w:r>
        <w:rPr>
          <w:rFonts w:ascii="仿宋" w:eastAsia="仿宋" w:hAnsi="仿宋" w:hint="eastAsia"/>
          <w:sz w:val="28"/>
          <w:szCs w:val="28"/>
        </w:rPr>
        <w:t>申请</w:t>
      </w:r>
      <w:r w:rsidRPr="0088247C">
        <w:rPr>
          <w:rFonts w:ascii="仿宋" w:eastAsia="仿宋" w:hAnsi="仿宋" w:hint="eastAsia"/>
          <w:sz w:val="28"/>
          <w:szCs w:val="28"/>
        </w:rPr>
        <w:t>：各团队可</w:t>
      </w:r>
      <w:r>
        <w:rPr>
          <w:rFonts w:ascii="仿宋" w:eastAsia="仿宋" w:hAnsi="仿宋" w:hint="eastAsia"/>
          <w:sz w:val="28"/>
          <w:szCs w:val="28"/>
        </w:rPr>
        <w:t>根据</w:t>
      </w:r>
      <w:r>
        <w:rPr>
          <w:rFonts w:ascii="仿宋" w:eastAsia="仿宋" w:hAnsi="仿宋"/>
          <w:sz w:val="28"/>
          <w:szCs w:val="28"/>
        </w:rPr>
        <w:t>网上通知</w:t>
      </w:r>
      <w:r>
        <w:rPr>
          <w:rFonts w:ascii="仿宋" w:eastAsia="仿宋" w:hAnsi="仿宋" w:hint="eastAsia"/>
          <w:sz w:val="28"/>
          <w:szCs w:val="28"/>
        </w:rPr>
        <w:t>下载</w:t>
      </w:r>
      <w:r w:rsidRPr="0088247C">
        <w:rPr>
          <w:rFonts w:ascii="仿宋" w:eastAsia="仿宋" w:hAnsi="仿宋" w:hint="eastAsia"/>
          <w:sz w:val="28"/>
          <w:szCs w:val="28"/>
        </w:rPr>
        <w:t>填写《中国石油大学（北京）</w:t>
      </w:r>
      <w:r>
        <w:rPr>
          <w:rFonts w:ascii="仿宋" w:eastAsia="仿宋" w:hAnsi="仿宋" w:hint="eastAsia"/>
          <w:sz w:val="28"/>
          <w:szCs w:val="28"/>
        </w:rPr>
        <w:t>克拉玛依校区学生暑期社会实践团队立项登记表》及</w:t>
      </w:r>
      <w:r w:rsidRPr="0088247C">
        <w:rPr>
          <w:rFonts w:ascii="仿宋" w:eastAsia="仿宋" w:hAnsi="仿宋" w:hint="eastAsia"/>
          <w:sz w:val="28"/>
          <w:szCs w:val="28"/>
        </w:rPr>
        <w:t>团队队员个人责任书。</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2．材料上报：</w:t>
      </w:r>
      <w:r>
        <w:rPr>
          <w:rFonts w:ascii="仿宋" w:eastAsia="仿宋" w:hAnsi="仿宋" w:hint="eastAsia"/>
          <w:sz w:val="28"/>
          <w:szCs w:val="28"/>
        </w:rPr>
        <w:t>各</w:t>
      </w:r>
      <w:r w:rsidRPr="0088247C">
        <w:rPr>
          <w:rFonts w:ascii="仿宋" w:eastAsia="仿宋" w:hAnsi="仿宋" w:hint="eastAsia"/>
          <w:sz w:val="28"/>
          <w:szCs w:val="28"/>
        </w:rPr>
        <w:t>团队务必</w:t>
      </w:r>
      <w:r>
        <w:rPr>
          <w:rFonts w:ascii="仿宋" w:eastAsia="仿宋" w:hAnsi="仿宋" w:hint="eastAsia"/>
          <w:sz w:val="28"/>
          <w:szCs w:val="28"/>
        </w:rPr>
        <w:t>根据通知</w:t>
      </w:r>
      <w:r>
        <w:rPr>
          <w:rFonts w:ascii="仿宋" w:eastAsia="仿宋" w:hAnsi="仿宋"/>
          <w:sz w:val="28"/>
          <w:szCs w:val="28"/>
        </w:rPr>
        <w:t>时间要求</w:t>
      </w:r>
      <w:r w:rsidRPr="0088247C">
        <w:rPr>
          <w:rFonts w:ascii="仿宋" w:eastAsia="仿宋" w:hAnsi="仿宋" w:hint="eastAsia"/>
          <w:sz w:val="28"/>
          <w:szCs w:val="28"/>
        </w:rPr>
        <w:t>将《中国石油大学（北京）</w:t>
      </w:r>
      <w:r>
        <w:rPr>
          <w:rFonts w:ascii="仿宋" w:eastAsia="仿宋" w:hAnsi="仿宋" w:hint="eastAsia"/>
          <w:sz w:val="28"/>
          <w:szCs w:val="28"/>
        </w:rPr>
        <w:t>克拉玛依校区</w:t>
      </w:r>
      <w:r w:rsidRPr="0088247C">
        <w:rPr>
          <w:rFonts w:ascii="仿宋" w:eastAsia="仿宋" w:hAnsi="仿宋" w:hint="eastAsia"/>
          <w:sz w:val="28"/>
          <w:szCs w:val="28"/>
        </w:rPr>
        <w:t>学生暑期社会实践团队立项登记表》、实践地的接收证明、所有已签字的团队队员个人责任书等书面材料上交至院系</w:t>
      </w:r>
      <w:r>
        <w:rPr>
          <w:rFonts w:ascii="仿宋" w:eastAsia="仿宋" w:hAnsi="仿宋" w:hint="eastAsia"/>
          <w:sz w:val="28"/>
          <w:szCs w:val="28"/>
        </w:rPr>
        <w:t>辅导员处</w:t>
      </w:r>
      <w:r w:rsidRPr="0088247C">
        <w:rPr>
          <w:rFonts w:ascii="仿宋" w:eastAsia="仿宋" w:hAnsi="仿宋" w:hint="eastAsia"/>
          <w:sz w:val="28"/>
          <w:szCs w:val="28"/>
        </w:rPr>
        <w:t>，等待审批。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上交书面材料清单：</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（1）立项登记表（按相关说明准确填写并打印，签章齐备）。</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（2）接收单位证明（注明实践地接收单位负责人姓名以及联系方式，可以是传真件）。正式立项必须有实践地接收证明，特殊情况（如车协长征，无具体实践地）请上交书面说明材料，否则不予审批。</w:t>
      </w:r>
    </w:p>
    <w:p w:rsidR="003C10A9"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（3）所有已签字的团队队员个人责任书。</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lastRenderedPageBreak/>
        <w:t>四、团队资格及经费审批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5月下旬到6月上旬，</w:t>
      </w:r>
      <w:r>
        <w:rPr>
          <w:rFonts w:ascii="仿宋" w:eastAsia="仿宋" w:hAnsi="仿宋" w:hint="eastAsia"/>
          <w:sz w:val="28"/>
          <w:szCs w:val="28"/>
        </w:rPr>
        <w:t>学生工作</w:t>
      </w:r>
      <w:r>
        <w:rPr>
          <w:rFonts w:ascii="仿宋" w:eastAsia="仿宋" w:hAnsi="仿宋"/>
          <w:sz w:val="28"/>
          <w:szCs w:val="28"/>
        </w:rPr>
        <w:t>与安全保卫部</w:t>
      </w:r>
      <w:r w:rsidRPr="0088247C">
        <w:rPr>
          <w:rFonts w:ascii="仿宋" w:eastAsia="仿宋" w:hAnsi="仿宋" w:hint="eastAsia"/>
          <w:sz w:val="28"/>
          <w:szCs w:val="28"/>
        </w:rPr>
        <w:t>将组织立项申报团队答辩，并确定通过立项的团队名单及</w:t>
      </w:r>
      <w:r>
        <w:rPr>
          <w:rFonts w:ascii="仿宋" w:eastAsia="仿宋" w:hAnsi="仿宋" w:hint="eastAsia"/>
          <w:sz w:val="28"/>
          <w:szCs w:val="28"/>
        </w:rPr>
        <w:t>拟</w:t>
      </w:r>
      <w:r w:rsidRPr="0088247C">
        <w:rPr>
          <w:rFonts w:ascii="仿宋" w:eastAsia="仿宋" w:hAnsi="仿宋" w:hint="eastAsia"/>
          <w:sz w:val="28"/>
          <w:szCs w:val="28"/>
        </w:rPr>
        <w:t>资助经费数额。</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五、动员会议</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6月</w:t>
      </w:r>
      <w:r>
        <w:rPr>
          <w:rFonts w:ascii="仿宋" w:eastAsia="仿宋" w:hAnsi="仿宋" w:hint="eastAsia"/>
          <w:sz w:val="28"/>
          <w:szCs w:val="28"/>
        </w:rPr>
        <w:t>下</w:t>
      </w:r>
      <w:r w:rsidRPr="0088247C">
        <w:rPr>
          <w:rFonts w:ascii="仿宋" w:eastAsia="仿宋" w:hAnsi="仿宋" w:hint="eastAsia"/>
          <w:sz w:val="28"/>
          <w:szCs w:val="28"/>
        </w:rPr>
        <w:t>旬，</w:t>
      </w:r>
      <w:r>
        <w:rPr>
          <w:rFonts w:ascii="仿宋" w:eastAsia="仿宋" w:hAnsi="仿宋" w:hint="eastAsia"/>
          <w:sz w:val="28"/>
          <w:szCs w:val="28"/>
        </w:rPr>
        <w:t>学生工作与安全保卫部</w:t>
      </w:r>
      <w:r w:rsidRPr="0088247C">
        <w:rPr>
          <w:rFonts w:ascii="仿宋" w:eastAsia="仿宋" w:hAnsi="仿宋" w:hint="eastAsia"/>
          <w:sz w:val="28"/>
          <w:szCs w:val="28"/>
        </w:rPr>
        <w:t>召开实践团队领队动员会议，下发有关材料，明确注意事项。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六、领取活动相关物品</w:t>
      </w:r>
    </w:p>
    <w:p w:rsidR="003C10A9"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出发前，各团队到</w:t>
      </w:r>
      <w:r>
        <w:rPr>
          <w:rFonts w:ascii="仿宋" w:eastAsia="仿宋" w:hAnsi="仿宋" w:hint="eastAsia"/>
          <w:sz w:val="28"/>
          <w:szCs w:val="28"/>
        </w:rPr>
        <w:t>学生工作与安全保卫部</w:t>
      </w:r>
      <w:r w:rsidRPr="0088247C">
        <w:rPr>
          <w:rFonts w:ascii="仿宋" w:eastAsia="仿宋" w:hAnsi="仿宋" w:hint="eastAsia"/>
          <w:sz w:val="28"/>
          <w:szCs w:val="28"/>
        </w:rPr>
        <w:t>领取暑期社会实践文化衫。</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七、出征仪式</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6月底，将举行中国石油大学（北京）</w:t>
      </w:r>
      <w:r>
        <w:rPr>
          <w:rFonts w:ascii="仿宋" w:eastAsia="仿宋" w:hAnsi="仿宋" w:hint="eastAsia"/>
          <w:sz w:val="28"/>
          <w:szCs w:val="28"/>
        </w:rPr>
        <w:t>克拉玛依校区</w:t>
      </w:r>
      <w:r w:rsidRPr="0088247C">
        <w:rPr>
          <w:rFonts w:ascii="仿宋" w:eastAsia="仿宋" w:hAnsi="仿宋" w:hint="eastAsia"/>
          <w:sz w:val="28"/>
          <w:szCs w:val="28"/>
        </w:rPr>
        <w:t>学生暑期社会实践出征仪式。</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八、开展实践</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暑期，各团队根据计划自行奔赴实践地开展活动。各院系要及时对所指导的团队的实践情况进行指导，安排联络员与团队进行联络，确保实践团队安全顺利完成实践。如有问题，及时与</w:t>
      </w:r>
      <w:r>
        <w:rPr>
          <w:rFonts w:ascii="仿宋" w:eastAsia="仿宋" w:hAnsi="仿宋" w:hint="eastAsia"/>
          <w:sz w:val="28"/>
          <w:szCs w:val="28"/>
        </w:rPr>
        <w:t>学生工作与安全保卫部</w:t>
      </w:r>
      <w:r w:rsidRPr="0088247C">
        <w:rPr>
          <w:rFonts w:ascii="仿宋" w:eastAsia="仿宋" w:hAnsi="仿宋" w:hint="eastAsia"/>
          <w:sz w:val="28"/>
          <w:szCs w:val="28"/>
        </w:rPr>
        <w:t>联系。</w:t>
      </w:r>
    </w:p>
    <w:p w:rsidR="003C10A9" w:rsidRPr="0088247C" w:rsidRDefault="003C10A9" w:rsidP="003C10A9">
      <w:pPr>
        <w:ind w:firstLineChars="200" w:firstLine="560"/>
        <w:rPr>
          <w:rFonts w:ascii="仿宋" w:eastAsia="仿宋" w:hAnsi="仿宋"/>
          <w:sz w:val="28"/>
          <w:szCs w:val="28"/>
        </w:rPr>
      </w:pPr>
      <w:r>
        <w:rPr>
          <w:rFonts w:ascii="仿宋" w:eastAsia="仿宋" w:hAnsi="仿宋" w:hint="eastAsia"/>
          <w:sz w:val="28"/>
          <w:szCs w:val="28"/>
        </w:rPr>
        <w:t>在实践开展期间，要求各实践团队积极</w:t>
      </w:r>
      <w:r w:rsidRPr="0088247C">
        <w:rPr>
          <w:rFonts w:ascii="仿宋" w:eastAsia="仿宋" w:hAnsi="仿宋" w:hint="eastAsia"/>
          <w:sz w:val="28"/>
          <w:szCs w:val="28"/>
        </w:rPr>
        <w:t>提交实践成果和实践感言（总报告一篇、社会实践感言体会所有成员每人一篇、照片及DV素材），并及时反馈团队实践信息；积极联系媒体做宣传报道，向</w:t>
      </w:r>
      <w:r>
        <w:rPr>
          <w:rFonts w:ascii="仿宋" w:eastAsia="仿宋" w:hAnsi="仿宋" w:hint="eastAsia"/>
          <w:sz w:val="28"/>
          <w:szCs w:val="28"/>
        </w:rPr>
        <w:t>校区各级</w:t>
      </w:r>
      <w:r>
        <w:rPr>
          <w:rFonts w:ascii="仿宋" w:eastAsia="仿宋" w:hAnsi="仿宋"/>
          <w:sz w:val="28"/>
          <w:szCs w:val="28"/>
        </w:rPr>
        <w:t>网络平台</w:t>
      </w:r>
      <w:r w:rsidRPr="0088247C">
        <w:rPr>
          <w:rFonts w:ascii="仿宋" w:eastAsia="仿宋" w:hAnsi="仿宋" w:hint="eastAsia"/>
          <w:sz w:val="28"/>
          <w:szCs w:val="28"/>
        </w:rPr>
        <w:t>至少提交一篇新闻稿。</w:t>
      </w:r>
    </w:p>
    <w:p w:rsidR="003C10A9" w:rsidRPr="0088247C" w:rsidRDefault="003C10A9" w:rsidP="003C10A9">
      <w:pPr>
        <w:ind w:firstLineChars="200" w:firstLine="560"/>
        <w:rPr>
          <w:rFonts w:ascii="仿宋" w:eastAsia="仿宋" w:hAnsi="仿宋"/>
          <w:sz w:val="28"/>
          <w:szCs w:val="28"/>
        </w:rPr>
      </w:pPr>
      <w:r>
        <w:rPr>
          <w:rFonts w:ascii="仿宋" w:eastAsia="仿宋" w:hAnsi="仿宋" w:hint="eastAsia"/>
          <w:sz w:val="28"/>
          <w:szCs w:val="28"/>
        </w:rPr>
        <w:t>九</w:t>
      </w:r>
      <w:r w:rsidRPr="0088247C">
        <w:rPr>
          <w:rFonts w:ascii="仿宋" w:eastAsia="仿宋" w:hAnsi="仿宋" w:hint="eastAsia"/>
          <w:sz w:val="28"/>
          <w:szCs w:val="28"/>
        </w:rPr>
        <w:t>、总结工作</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lastRenderedPageBreak/>
        <w:t>1、材料上交</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开学后第一周各团队提交实践成果和实践感言（总报告一篇、社会实践感言体会所有成员每人一篇、照片及DV素材），并将其他书面成果上交</w:t>
      </w:r>
      <w:proofErr w:type="gramStart"/>
      <w:r w:rsidRPr="0088247C">
        <w:rPr>
          <w:rFonts w:ascii="仿宋" w:eastAsia="仿宋" w:hAnsi="仿宋" w:hint="eastAsia"/>
          <w:sz w:val="28"/>
          <w:szCs w:val="28"/>
        </w:rPr>
        <w:t>至指导</w:t>
      </w:r>
      <w:proofErr w:type="gramEnd"/>
      <w:r w:rsidRPr="0088247C">
        <w:rPr>
          <w:rFonts w:ascii="仿宋" w:eastAsia="仿宋" w:hAnsi="仿宋" w:hint="eastAsia"/>
          <w:sz w:val="28"/>
          <w:szCs w:val="28"/>
        </w:rPr>
        <w:t>单位。</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其中以院系为单位组建的实践团队（包括跨院系组建的团队）将书面材料上交到领队所在院系</w:t>
      </w:r>
      <w:r>
        <w:rPr>
          <w:rFonts w:ascii="仿宋" w:eastAsia="仿宋" w:hAnsi="仿宋" w:hint="eastAsia"/>
          <w:sz w:val="28"/>
          <w:szCs w:val="28"/>
        </w:rPr>
        <w:t>辅导员处</w:t>
      </w:r>
      <w:r w:rsidRPr="0088247C">
        <w:rPr>
          <w:rFonts w:ascii="仿宋" w:eastAsia="仿宋" w:hAnsi="仿宋" w:hint="eastAsia"/>
          <w:sz w:val="28"/>
          <w:szCs w:val="28"/>
        </w:rPr>
        <w:t>。</w:t>
      </w:r>
    </w:p>
    <w:p w:rsidR="003C10A9" w:rsidRPr="0088247C" w:rsidRDefault="003C10A9" w:rsidP="003C10A9">
      <w:pPr>
        <w:ind w:firstLineChars="200" w:firstLine="560"/>
        <w:rPr>
          <w:rFonts w:ascii="仿宋" w:eastAsia="仿宋" w:hAnsi="仿宋"/>
          <w:sz w:val="28"/>
          <w:szCs w:val="28"/>
        </w:rPr>
      </w:pPr>
      <w:r>
        <w:rPr>
          <w:rFonts w:ascii="仿宋" w:eastAsia="仿宋" w:hAnsi="仿宋" w:hint="eastAsia"/>
          <w:sz w:val="28"/>
          <w:szCs w:val="28"/>
        </w:rPr>
        <w:t>需上交</w:t>
      </w:r>
      <w:r w:rsidRPr="0088247C">
        <w:rPr>
          <w:rFonts w:ascii="仿宋" w:eastAsia="仿宋" w:hAnsi="仿宋" w:hint="eastAsia"/>
          <w:sz w:val="28"/>
          <w:szCs w:val="28"/>
        </w:rPr>
        <w:t>的电子版材料包括：</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（1）团队整体完成的实践课题成果（调查报告、论文等）</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（2）团队总结报告一份</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（3）团队个人小结或实践课题成果（每人一份）</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（4）至少十张比较有代表性的活动照片。要求分辨率在1280×960以上，存为JPEG格式</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w:t>
      </w:r>
      <w:r>
        <w:rPr>
          <w:rFonts w:ascii="仿宋" w:eastAsia="仿宋" w:hAnsi="仿宋"/>
          <w:sz w:val="28"/>
          <w:szCs w:val="28"/>
        </w:rPr>
        <w:t>5</w:t>
      </w:r>
      <w:r w:rsidRPr="0088247C">
        <w:rPr>
          <w:rFonts w:ascii="仿宋" w:eastAsia="仿宋" w:hAnsi="仿宋" w:hint="eastAsia"/>
          <w:sz w:val="28"/>
          <w:szCs w:val="28"/>
        </w:rPr>
        <w:t>）团队自行拍摄编辑的DV短片</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需上交的书面材料包括：</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（1）当地媒体对实践活动的相关报道、当地领导或者知名人士对社会实践活动的题词</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（2）接收单位评语（即实践活动意见反馈表）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团队上交的材料直接与后期的资助发放和团队评优挂钩，希望各团队予以高度重视并按照规范进行操作。</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2、成果展示交流</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开学后，各院（系）</w:t>
      </w:r>
      <w:r>
        <w:rPr>
          <w:rFonts w:ascii="仿宋" w:eastAsia="仿宋" w:hAnsi="仿宋" w:hint="eastAsia"/>
          <w:sz w:val="28"/>
          <w:szCs w:val="28"/>
        </w:rPr>
        <w:t>鼓励实践团队自主举办形式多样的成果展示</w:t>
      </w:r>
      <w:r>
        <w:rPr>
          <w:rFonts w:ascii="仿宋" w:eastAsia="仿宋" w:hAnsi="仿宋" w:hint="eastAsia"/>
          <w:sz w:val="28"/>
          <w:szCs w:val="28"/>
        </w:rPr>
        <w:lastRenderedPageBreak/>
        <w:t>交流活动，召开</w:t>
      </w:r>
      <w:r w:rsidRPr="0088247C">
        <w:rPr>
          <w:rFonts w:ascii="仿宋" w:eastAsia="仿宋" w:hAnsi="仿宋" w:hint="eastAsia"/>
          <w:sz w:val="28"/>
          <w:szCs w:val="28"/>
        </w:rPr>
        <w:t>实践团队报告会和经验交流会。</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十、报账</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各团队</w:t>
      </w:r>
      <w:r>
        <w:rPr>
          <w:rFonts w:ascii="仿宋" w:eastAsia="仿宋" w:hAnsi="仿宋" w:hint="eastAsia"/>
          <w:sz w:val="28"/>
          <w:szCs w:val="28"/>
        </w:rPr>
        <w:t>按照通知安排提交活动经费使用说明及</w:t>
      </w:r>
      <w:r>
        <w:rPr>
          <w:rFonts w:ascii="仿宋" w:eastAsia="仿宋" w:hAnsi="仿宋"/>
          <w:sz w:val="28"/>
          <w:szCs w:val="28"/>
        </w:rPr>
        <w:t>领队银行账号</w:t>
      </w:r>
      <w:r w:rsidRPr="0088247C">
        <w:rPr>
          <w:rFonts w:ascii="仿宋" w:eastAsia="仿宋" w:hAnsi="仿宋" w:hint="eastAsia"/>
          <w:sz w:val="28"/>
          <w:szCs w:val="28"/>
        </w:rPr>
        <w:t>，</w:t>
      </w:r>
      <w:r>
        <w:rPr>
          <w:rFonts w:ascii="仿宋" w:eastAsia="仿宋" w:hAnsi="仿宋" w:hint="eastAsia"/>
          <w:sz w:val="28"/>
          <w:szCs w:val="28"/>
        </w:rPr>
        <w:t>按照最终评审结果</w:t>
      </w:r>
      <w:r>
        <w:rPr>
          <w:rFonts w:ascii="仿宋" w:eastAsia="仿宋" w:hAnsi="仿宋"/>
          <w:sz w:val="28"/>
          <w:szCs w:val="28"/>
        </w:rPr>
        <w:t>，</w:t>
      </w:r>
      <w:r>
        <w:rPr>
          <w:rFonts w:ascii="仿宋" w:eastAsia="仿宋" w:hAnsi="仿宋" w:hint="eastAsia"/>
          <w:sz w:val="28"/>
          <w:szCs w:val="28"/>
        </w:rPr>
        <w:t>发放</w:t>
      </w:r>
      <w:r>
        <w:rPr>
          <w:rFonts w:ascii="仿宋" w:eastAsia="仿宋" w:hAnsi="仿宋"/>
          <w:sz w:val="28"/>
          <w:szCs w:val="28"/>
        </w:rPr>
        <w:t>活动经费</w:t>
      </w:r>
      <w:r w:rsidRPr="0088247C">
        <w:rPr>
          <w:rFonts w:ascii="仿宋" w:eastAsia="仿宋" w:hAnsi="仿宋" w:hint="eastAsia"/>
          <w:sz w:val="28"/>
          <w:szCs w:val="28"/>
        </w:rPr>
        <w:t>。</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十</w:t>
      </w:r>
      <w:r>
        <w:rPr>
          <w:rFonts w:ascii="仿宋" w:eastAsia="仿宋" w:hAnsi="仿宋" w:hint="eastAsia"/>
          <w:sz w:val="28"/>
          <w:szCs w:val="28"/>
        </w:rPr>
        <w:t>一</w:t>
      </w:r>
      <w:r w:rsidRPr="0088247C">
        <w:rPr>
          <w:rFonts w:ascii="仿宋" w:eastAsia="仿宋" w:hAnsi="仿宋" w:hint="eastAsia"/>
          <w:sz w:val="28"/>
          <w:szCs w:val="28"/>
        </w:rPr>
        <w:t>、评奖表彰</w:t>
      </w:r>
    </w:p>
    <w:p w:rsidR="003C10A9" w:rsidRPr="0088247C" w:rsidRDefault="003C10A9" w:rsidP="003C10A9">
      <w:pPr>
        <w:ind w:firstLineChars="200" w:firstLine="560"/>
        <w:rPr>
          <w:rFonts w:ascii="仿宋" w:eastAsia="仿宋" w:hAnsi="仿宋"/>
          <w:sz w:val="28"/>
          <w:szCs w:val="28"/>
        </w:rPr>
      </w:pPr>
      <w:r>
        <w:rPr>
          <w:rFonts w:ascii="仿宋" w:eastAsia="仿宋" w:hAnsi="仿宋" w:hint="eastAsia"/>
          <w:sz w:val="28"/>
          <w:szCs w:val="28"/>
        </w:rPr>
        <w:t>九月</w:t>
      </w:r>
      <w:r>
        <w:rPr>
          <w:rFonts w:ascii="仿宋" w:eastAsia="仿宋" w:hAnsi="仿宋"/>
          <w:sz w:val="28"/>
          <w:szCs w:val="28"/>
        </w:rPr>
        <w:t>下旬至</w:t>
      </w:r>
      <w:r w:rsidRPr="0088247C">
        <w:rPr>
          <w:rFonts w:ascii="仿宋" w:eastAsia="仿宋" w:hAnsi="仿宋" w:hint="eastAsia"/>
          <w:sz w:val="28"/>
          <w:szCs w:val="28"/>
        </w:rPr>
        <w:t>十月</w:t>
      </w:r>
      <w:r>
        <w:rPr>
          <w:rFonts w:ascii="仿宋" w:eastAsia="仿宋" w:hAnsi="仿宋" w:hint="eastAsia"/>
          <w:sz w:val="28"/>
          <w:szCs w:val="28"/>
        </w:rPr>
        <w:t>初</w:t>
      </w:r>
      <w:r w:rsidRPr="0088247C">
        <w:rPr>
          <w:rFonts w:ascii="仿宋" w:eastAsia="仿宋" w:hAnsi="仿宋" w:hint="eastAsia"/>
          <w:sz w:val="28"/>
          <w:szCs w:val="28"/>
        </w:rPr>
        <w:t>，</w:t>
      </w:r>
      <w:r>
        <w:rPr>
          <w:rFonts w:ascii="仿宋" w:eastAsia="仿宋" w:hAnsi="仿宋" w:hint="eastAsia"/>
          <w:sz w:val="28"/>
          <w:szCs w:val="28"/>
        </w:rPr>
        <w:t>学生工作与安全保卫</w:t>
      </w:r>
      <w:r>
        <w:rPr>
          <w:rFonts w:ascii="仿宋" w:eastAsia="仿宋" w:hAnsi="仿宋"/>
          <w:sz w:val="28"/>
          <w:szCs w:val="28"/>
        </w:rPr>
        <w:t>部</w:t>
      </w:r>
      <w:r>
        <w:rPr>
          <w:rFonts w:ascii="仿宋" w:eastAsia="仿宋" w:hAnsi="仿宋" w:hint="eastAsia"/>
          <w:sz w:val="28"/>
          <w:szCs w:val="28"/>
        </w:rPr>
        <w:t>组织</w:t>
      </w:r>
      <w:r>
        <w:rPr>
          <w:rFonts w:ascii="仿宋" w:eastAsia="仿宋" w:hAnsi="仿宋"/>
          <w:sz w:val="28"/>
          <w:szCs w:val="28"/>
        </w:rPr>
        <w:t>对经过终期答辩的优秀</w:t>
      </w:r>
      <w:r w:rsidRPr="0088247C">
        <w:rPr>
          <w:rFonts w:ascii="仿宋" w:eastAsia="仿宋" w:hAnsi="仿宋" w:hint="eastAsia"/>
          <w:sz w:val="28"/>
          <w:szCs w:val="28"/>
        </w:rPr>
        <w:t>团队及个人</w:t>
      </w:r>
      <w:r>
        <w:rPr>
          <w:rFonts w:ascii="仿宋" w:eastAsia="仿宋" w:hAnsi="仿宋" w:hint="eastAsia"/>
          <w:sz w:val="28"/>
          <w:szCs w:val="28"/>
        </w:rPr>
        <w:t>进行</w:t>
      </w:r>
      <w:r w:rsidRPr="0088247C">
        <w:rPr>
          <w:rFonts w:ascii="仿宋" w:eastAsia="仿宋" w:hAnsi="仿宋" w:hint="eastAsia"/>
          <w:sz w:val="28"/>
          <w:szCs w:val="28"/>
        </w:rPr>
        <w:t>评奖表彰。</w:t>
      </w:r>
    </w:p>
    <w:p w:rsidR="003C10A9" w:rsidRPr="00060C03" w:rsidRDefault="003C10A9" w:rsidP="003C10A9">
      <w:pPr>
        <w:ind w:firstLineChars="800" w:firstLine="2249"/>
        <w:rPr>
          <w:rFonts w:ascii="仿宋" w:eastAsia="仿宋" w:hAnsi="仿宋"/>
          <w:b/>
          <w:sz w:val="28"/>
          <w:szCs w:val="28"/>
        </w:rPr>
      </w:pPr>
      <w:r w:rsidRPr="00060C03">
        <w:rPr>
          <w:rFonts w:ascii="仿宋" w:eastAsia="仿宋" w:hAnsi="仿宋" w:hint="eastAsia"/>
          <w:b/>
          <w:sz w:val="28"/>
          <w:szCs w:val="28"/>
        </w:rPr>
        <w:t>第三章 社会实践安全指南</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暑期社会实践中，由于天气、交通、身体状况等原因，加上实践任务繁重，异地出行等原因，安全成为实践队伍出行过程中最需要注意问题。本指南将对实践过程中可能遇到的情况给予一定的预先提示，作为暑期社会实践出行的参考，并不一定能包括暑期社会实践中所有遇到的问题。请参加社会实践的同学们参考本指南，结合本支队实际情况，切实保障每一位参加同学的人身和财产安全。</w:t>
      </w:r>
    </w:p>
    <w:p w:rsidR="003C10A9" w:rsidRPr="0088247C" w:rsidRDefault="003C10A9" w:rsidP="003C10A9">
      <w:pPr>
        <w:ind w:firstLineChars="200" w:firstLine="560"/>
        <w:rPr>
          <w:rFonts w:ascii="仿宋" w:eastAsia="仿宋" w:hAnsi="仿宋"/>
          <w:sz w:val="28"/>
          <w:szCs w:val="28"/>
        </w:rPr>
      </w:pPr>
      <w:proofErr w:type="gramStart"/>
      <w:r w:rsidRPr="0088247C">
        <w:rPr>
          <w:rFonts w:ascii="仿宋" w:eastAsia="仿宋" w:hAnsi="仿宋" w:hint="eastAsia"/>
          <w:sz w:val="28"/>
          <w:szCs w:val="28"/>
        </w:rPr>
        <w:t>一</w:t>
      </w:r>
      <w:proofErr w:type="gramEnd"/>
      <w:r w:rsidRPr="0088247C">
        <w:rPr>
          <w:rFonts w:ascii="仿宋" w:eastAsia="仿宋" w:hAnsi="仿宋" w:hint="eastAsia"/>
          <w:sz w:val="28"/>
          <w:szCs w:val="28"/>
        </w:rPr>
        <w:t>．交通安全注意事项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1．在横过道路或通过车流量较大的路段、路口及上坡下坡时应注意交通安全；雨雪天气、夜间等气候、照明不良的情况下应特别注意交通安全。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2．行人在马路上行走，应遵循置右原则，红灯时不能穿越马路；设有人行道的路段应在人行道内行走；不得在道路上嬉戏、踢球或进行其他有碍交通秩序的活动。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3．在通过路口或横过道路时应走人行横道线，无人行横道时，</w:t>
      </w:r>
      <w:r w:rsidRPr="0088247C">
        <w:rPr>
          <w:rFonts w:ascii="仿宋" w:eastAsia="仿宋" w:hAnsi="仿宋" w:hint="eastAsia"/>
          <w:sz w:val="28"/>
          <w:szCs w:val="28"/>
        </w:rPr>
        <w:lastRenderedPageBreak/>
        <w:t>应首先观察道路两边，避让过往车辆，确认安全后再行通过。</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4．骑自行车应在道路右侧靠边慢行，不得撒手骑车，转弯时应减速瞭望，并伸手示意；禁止骑车冲坡、带人，停放自行车时应在规定地点有序停放，不得占道。</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5．骑自行车在经过路口、横过道路、下坡、人流量大的地段或遇有执行特种任务的车队经过时，应下车推行。</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6．遇到交通事故应保护现场，拨打112交通事故报警电话；通知当事人所在单位；遇有伤员应与肇事方一起到就近医院进行救治；当事人或目击者写书面材料交给公安交警部门。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7．遇上交通事故受伤的人员应将伤者及时送往就近医院进行救治，在运送伤员时要注意方法，减少伤员痛苦，避免再次损害伤员。</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8．遇上交通事故逃逸应以最快的速度记下车型、车号，并报警；保留对方在现场的遗留物品，为以后的事故处理工作留下依据。</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 xml:space="preserve">9．乘车应事先购票，以免罚款；系好安全带；不要在黑暗处叫出租车。 </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二．财产安全注意事项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1．和陌生人接触要提高警惕。一般不要和陌生人说话、一起行走、散步；不要同轻浮女子或男子接触；不要参与别人的争吵。</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注意防范诈骗案件，识别犯罪团伙假装游客、乞丐或警察设陷行骗或抢窃。定期和家人联系，不向陌生人泄漏自己的身份证号码和家庭联系方式；请家人不要轻易相信陌生人传达的消息，如有任何消息应及时和学校有关部门联系，切勿向陌生人或者陌生</w:t>
      </w:r>
      <w:proofErr w:type="gramStart"/>
      <w:r w:rsidRPr="0088247C">
        <w:rPr>
          <w:rFonts w:ascii="仿宋" w:eastAsia="仿宋" w:hAnsi="仿宋" w:hint="eastAsia"/>
          <w:sz w:val="28"/>
          <w:szCs w:val="28"/>
        </w:rPr>
        <w:t>帐号转帐</w:t>
      </w:r>
      <w:proofErr w:type="gramEnd"/>
      <w:r w:rsidRPr="0088247C">
        <w:rPr>
          <w:rFonts w:ascii="仿宋" w:eastAsia="仿宋" w:hAnsi="仿宋" w:hint="eastAsia"/>
          <w:sz w:val="28"/>
          <w:szCs w:val="28"/>
        </w:rPr>
        <w:t>汇</w:t>
      </w:r>
      <w:r w:rsidRPr="0088247C">
        <w:rPr>
          <w:rFonts w:ascii="仿宋" w:eastAsia="仿宋" w:hAnsi="仿宋" w:hint="eastAsia"/>
          <w:sz w:val="28"/>
          <w:szCs w:val="28"/>
        </w:rPr>
        <w:lastRenderedPageBreak/>
        <w:t>款。</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3．不要贪小便宜。在街上捡到东西要交警察处理，以防被敲诈、陷害。</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4．加强钱物保管。文件、钱包、护照不要同时放在一起，分开存放；贵重背包做到包不离身，且置于胸前；贵重钱物不要放在易被刀子划开的塑料袋中；也不要在旅馆等住处存放大量现金。</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5．注意贵重物品的保管和存放；队员之间互相熟悉携带的行李，便于互相照看；上下交通工具、更换住宿地点时注意清点物品，避免遗失；乘坐列车时记住车厢、座位、铺位号，乘坐汽车等交通工具时注意记录车号，便于出现问题时查找和联系。</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6．夜间乘坐交通工具，贵重物品注意贴身存放，睡眠过程中不要将贵重物品放在行李架上，减少被盗窃的可能。</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7．出行时注意防范扒窃和双抢案件，钱包、手机等物品不要放在双肩背包里或者挂在胸前；如无必要，不佩戴首饰，尤其是贵重首饰。</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8．注意防范银行卡犯罪，妥善保管证件，有效证件和银行</w:t>
      </w:r>
      <w:proofErr w:type="gramStart"/>
      <w:r w:rsidRPr="0088247C">
        <w:rPr>
          <w:rFonts w:ascii="仿宋" w:eastAsia="仿宋" w:hAnsi="仿宋" w:hint="eastAsia"/>
          <w:sz w:val="28"/>
          <w:szCs w:val="28"/>
        </w:rPr>
        <w:t>卡不要</w:t>
      </w:r>
      <w:proofErr w:type="gramEnd"/>
      <w:r w:rsidRPr="0088247C">
        <w:rPr>
          <w:rFonts w:ascii="仿宋" w:eastAsia="仿宋" w:hAnsi="仿宋" w:hint="eastAsia"/>
          <w:sz w:val="28"/>
          <w:szCs w:val="28"/>
        </w:rPr>
        <w:t>放在一处；不携带大量现金，并且尽量不要集中一处存放；使用ATM机应注意周围是否有可疑人员，注意ATM机上是否有可疑的附加设备；ATM</w:t>
      </w:r>
      <w:proofErr w:type="gramStart"/>
      <w:r w:rsidRPr="0088247C">
        <w:rPr>
          <w:rFonts w:ascii="仿宋" w:eastAsia="仿宋" w:hAnsi="仿宋" w:hint="eastAsia"/>
          <w:sz w:val="28"/>
          <w:szCs w:val="28"/>
        </w:rPr>
        <w:t>机吞卡</w:t>
      </w:r>
      <w:proofErr w:type="gramEnd"/>
      <w:r w:rsidRPr="0088247C">
        <w:rPr>
          <w:rFonts w:ascii="仿宋" w:eastAsia="仿宋" w:hAnsi="仿宋" w:hint="eastAsia"/>
          <w:sz w:val="28"/>
          <w:szCs w:val="28"/>
        </w:rPr>
        <w:t>时应持回单即使和ATM所在银行联系或者向发卡行挂失；任何情况下，不将卡号和密码以及身份证号码告诉陌生人（包括银行职员）。</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三．住宿安全注意事项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lastRenderedPageBreak/>
        <w:t>1．住宿宾馆，需将房门反锁；不轻易给陌生人开门。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2．与警察打交道要留神。如警察检查身份证，可请其先出示自己的证件，记下警牌号、警车号；如证件被警察没收，应要求其出具没收证件的证明。</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3．注意防火及电器安全，出门须将充电器等拔下来。</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四．实践现场安全注意事项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1．去实践现场，必须保持联系畅通</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(1)实践出行前，务必向每位同学强调安全问题的必要性，并在全队范围内就安全问题进行讨论和研究，务必使每一位同学了解实践过程中可能遇到的安全事件以及相应的处理方法。</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(2)实践支队应当使用各种方式保证队员之间可以方便取得联系，参加实践的每个人都有实践队伍中其他任何人的手机号码。</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(3)实践支队应当保证每一位队员可以和学校以及院系取得联系，应当将校团委实践部以及院系团委提供的紧急联系方式传达到每一位队员手中。</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(4)实践支队负责人每天活动结束后必须清点队员人数并确定队员的身体健康和财物安全情况，并对支队安全进行评价，同时通过各种信息渠道了解实践地点的天气预报等情况并进行第二天活动的安全准备。</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(5)实践支队应当确保每一位队员了解需要上报学校的安全事件，严禁出现瞒报、</w:t>
      </w:r>
      <w:proofErr w:type="gramStart"/>
      <w:r w:rsidRPr="0088247C">
        <w:rPr>
          <w:rFonts w:ascii="仿宋" w:eastAsia="仿宋" w:hAnsi="仿宋" w:hint="eastAsia"/>
          <w:sz w:val="28"/>
          <w:szCs w:val="28"/>
        </w:rPr>
        <w:t>缓报情况</w:t>
      </w:r>
      <w:proofErr w:type="gramEnd"/>
      <w:r w:rsidRPr="0088247C">
        <w:rPr>
          <w:rFonts w:ascii="仿宋" w:eastAsia="仿宋" w:hAnsi="仿宋" w:hint="eastAsia"/>
          <w:sz w:val="28"/>
          <w:szCs w:val="28"/>
        </w:rPr>
        <w:t>。</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(6)实践支队应当确保每一位队员了解同实践地点政府部门、警</w:t>
      </w:r>
      <w:r w:rsidRPr="0088247C">
        <w:rPr>
          <w:rFonts w:ascii="仿宋" w:eastAsia="仿宋" w:hAnsi="仿宋" w:hint="eastAsia"/>
          <w:sz w:val="28"/>
          <w:szCs w:val="28"/>
        </w:rPr>
        <w:lastRenderedPageBreak/>
        <w:t>方、医疗机构以及接待单位的联系方式，确保每一位队员了解110、120、122等紧急电话的使用方法及注意事项。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(7)需要立即上报学校有关部门，联系当地警方、医疗机构和政府部门的安全事件：</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3．为便于紧急情况下的迅速行动，不推荐女生穿裙子，不推荐穿拖鞋和凉拖，推荐长发同学将头发扎紧。</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4．遵守实践接待单位的安全要求，在石油、化工、核能、电力、建筑等单位工作区参观访问时，应按照接待单位的要求做好安全工作。</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5．警惕传销组织、法轮功组织的活动，遇到犯罪行为及时报警。</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五．野外实践安全注意事项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1．注意实践地点的天气、水文和地质情况，了解当地的洪涝灾害和地质灾害高危地区，不要在存在灾害隐患的地点长时间活动，出门须预备雨伞等日常用具。</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野外活动避免在危险地带活动，严禁参加野外登山、探险活动；严禁实践过程中在河流、湖泊、池塘中游泳；雷雨天气不要在高处、树下、避雷设施附近，不要接打手机；严禁在野外用火，尤其是森林、草原等高火险地区。</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lastRenderedPageBreak/>
        <w:t>3．严防暴力犯罪事件的侵害；女生避免穿着过于暴露的服装，避免在人烟稀少、夜间单独活动，减少性骚扰和性侵害事件发生的可能性；遇到治安案件和犯罪案件时及时寻求警方的协助。</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4．注意实践地点的治安状况，减少在案件多发地区和多发时间的活动；禁止酗酒、赌博；不参与、不围观打架斗殴行为，避免和他人发生冲突；避免卷入各种群体性事件，防止被人利用和胁迫。</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六．卫生、疾病安全注意事项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1．夏季参与社会实践，应注意避免在高温、高湿、阳光直射等不利环境下长时间活动，合理饮食，充足饮水，尽量减少中暑、日射病、热射病等情况的发生。</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2．合理安排作息，避免过度劳累，保证睡眠时间。</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3．注意饮食卫生，尽量少食用生冷食品，尽量不要饮用生水，如无绝对必要，不食用和饮用野外采集的食物和水源，外出就餐注意选择具有一定卫生条件的场所。</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4．加强个人卫生，勤洗手，防止肠道传染病。打喷嚏、咳嗽后要洗手，洗后用清洁的毛巾或纸巾擦干净。</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5．根据当地情况准备合适的个人衣物及个人卫生用具并妥善保管，减少由于高温、高湿、蚊虫叮咬等原因引起的各种疾病。</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6．在车船或飞机上要节制饮食。由于没有运动条件，食物的消化过程延长、速度减慢，如果不节制饮食，必然增加胃肠的负担，引起肠胃不适。</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7．了解当地传染病和寄生虫疫情，针对实践地的情况预先咨询</w:t>
      </w:r>
      <w:r w:rsidRPr="0088247C">
        <w:rPr>
          <w:rFonts w:ascii="仿宋" w:eastAsia="仿宋" w:hAnsi="仿宋" w:hint="eastAsia"/>
          <w:sz w:val="28"/>
          <w:szCs w:val="28"/>
        </w:rPr>
        <w:lastRenderedPageBreak/>
        <w:t>医疗机构和医务人员，做好防疫准备，必要时提前注射疫苗；了解当地危险动物（蛇、有毒昆虫等）的活动情况，并做好相应准备。</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8．在紫外线强烈地区，例如高原地带，注意采取防晒措施，避免出现晒伤情况。</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9．实践过程中推荐穿长裤、袜子和运动鞋，减少被划伤和蚊虫叮咬的可能性。</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10．建议组织老师和学生学习一些常见病的处理，携带出行常用药箱，如有可能应当有一到两名参加过正规培训的急救员随队。</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11．出行时的常见病主要是感冒、咳嗽、腹泻等消化道疾病、呼吸道疾病，适当备一些药就可以了。如果自己用药，一定要有充足的把握，不能滥用抗生素类药物。</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12．出现伤病人员时，如果没有在医院接受治疗，务必安排身体状况良好的人员陪同，不得让伤病人员单独停留在住宿地点或者活动地点。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七．如何防范滋扰</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实践过程中，实践队伍应当建立严格的请假销假制度，原则上不允许单个队员脱离实践队伍单独行动；必要情况下，有队员单独行动时，必须向队伍说明事由、前往地点、返回时间以及确保联络畅通；实践队伍尽量减少夜间外出，尤其禁止队员夜间单独外出；一般情况下，尽量不要让女生单独行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2．注意实践地点的治安状况，减少在案件多发地区和多发时间的活动；禁止酗酒、赌博；不参与、不围观打架斗殴行为，避免和他</w:t>
      </w:r>
      <w:r w:rsidRPr="0088247C">
        <w:rPr>
          <w:rFonts w:ascii="仿宋" w:eastAsia="仿宋" w:hAnsi="仿宋" w:hint="eastAsia"/>
          <w:sz w:val="28"/>
          <w:szCs w:val="28"/>
        </w:rPr>
        <w:lastRenderedPageBreak/>
        <w:t>人发生冲突；避免卷入各种群体性事件，防止被人利用和胁迫。</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3.严防暴力犯罪事件的侵害；女生避免穿着过于暴露的服装，避免在人烟稀少、夜间单独活动，减少性骚扰和性侵害事件发生的可能性；遇到治安案件和犯罪案件时及时寻求警方的协助。</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4．警惕传销组织、法轮功组织的活动，遇到犯罪行为及时报警。</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5．严禁</w:t>
      </w:r>
      <w:proofErr w:type="gramStart"/>
      <w:r w:rsidRPr="0088247C">
        <w:rPr>
          <w:rFonts w:ascii="仿宋" w:eastAsia="仿宋" w:hAnsi="仿宋" w:hint="eastAsia"/>
          <w:sz w:val="28"/>
          <w:szCs w:val="28"/>
        </w:rPr>
        <w:t>实践队</w:t>
      </w:r>
      <w:proofErr w:type="gramEnd"/>
      <w:r w:rsidRPr="0088247C">
        <w:rPr>
          <w:rFonts w:ascii="仿宋" w:eastAsia="仿宋" w:hAnsi="仿宋" w:hint="eastAsia"/>
          <w:sz w:val="28"/>
          <w:szCs w:val="28"/>
        </w:rPr>
        <w:t>队员进入涉及"黄、赌、毒"的场所。</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6．面对流氓滋扰，千万不要惊慌而要正确对待。要问清缘由、弄清是非，既不畏慎退缩、避而远之，也不随便动手，一味蛮干，</w:t>
      </w:r>
      <w:proofErr w:type="gramStart"/>
      <w:r w:rsidRPr="0088247C">
        <w:rPr>
          <w:rFonts w:ascii="仿宋" w:eastAsia="仿宋" w:hAnsi="仿宋" w:hint="eastAsia"/>
          <w:sz w:val="28"/>
          <w:szCs w:val="28"/>
        </w:rPr>
        <w:t>而应晓之</w:t>
      </w:r>
      <w:proofErr w:type="gramEnd"/>
      <w:r w:rsidRPr="0088247C">
        <w:rPr>
          <w:rFonts w:ascii="仿宋" w:eastAsia="仿宋" w:hAnsi="仿宋" w:hint="eastAsia"/>
          <w:sz w:val="28"/>
          <w:szCs w:val="28"/>
        </w:rPr>
        <w:t>以理，以礼待人，妥善处置。要注意团结和发动周围的群众，以对滋事者形成压力，迫使其终止违法犯罪行为。同时要尽快与带队老师联系，用正当手段解决问题，必要时寻求法律保护。</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八．其他注意事项</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1．注意遵守实践所在地的保密要求，自觉保守国家秘密和商业秘密。</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2．慎重接受媒体采访，任何媒体采访必须经过当地政府主管部门同意，在接受采访中任何人只能以个人身份发表意见，不得以任何形式损害中国石油大学（北京）</w:t>
      </w:r>
      <w:r>
        <w:rPr>
          <w:rFonts w:ascii="仿宋" w:eastAsia="仿宋" w:hAnsi="仿宋" w:hint="eastAsia"/>
          <w:sz w:val="28"/>
          <w:szCs w:val="28"/>
        </w:rPr>
        <w:t>克拉玛依校区</w:t>
      </w:r>
      <w:r w:rsidRPr="0088247C">
        <w:rPr>
          <w:rFonts w:ascii="仿宋" w:eastAsia="仿宋" w:hAnsi="仿宋" w:hint="eastAsia"/>
          <w:sz w:val="28"/>
          <w:szCs w:val="28"/>
        </w:rPr>
        <w:t xml:space="preserve">的名誉。 </w:t>
      </w:r>
    </w:p>
    <w:p w:rsidR="003C10A9" w:rsidRPr="00060C03" w:rsidRDefault="003C10A9" w:rsidP="003C10A9">
      <w:pPr>
        <w:ind w:firstLineChars="750" w:firstLine="2108"/>
        <w:rPr>
          <w:rFonts w:ascii="仿宋" w:eastAsia="仿宋" w:hAnsi="仿宋"/>
          <w:b/>
          <w:sz w:val="28"/>
          <w:szCs w:val="28"/>
        </w:rPr>
      </w:pPr>
      <w:r w:rsidRPr="00060C03">
        <w:rPr>
          <w:rFonts w:ascii="仿宋" w:eastAsia="仿宋" w:hAnsi="仿宋" w:hint="eastAsia"/>
          <w:b/>
          <w:sz w:val="28"/>
          <w:szCs w:val="28"/>
        </w:rPr>
        <w:t>第四章 社会实践基本礼仪</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当我们走出校园，投身实践，我们的一举一动将不仅仅代表我们个人，而且将代表新世纪学子的风采和大学校园的整体形象。为将大学生的文明精神带到我们的所到之处，处理好与接收单位的关系，给当地留下良好的印象，顺利的完成社会实践活动，我们按照临行前、</w:t>
      </w:r>
      <w:r w:rsidRPr="0088247C">
        <w:rPr>
          <w:rFonts w:ascii="仿宋" w:eastAsia="仿宋" w:hAnsi="仿宋" w:hint="eastAsia"/>
          <w:sz w:val="28"/>
          <w:szCs w:val="28"/>
        </w:rPr>
        <w:lastRenderedPageBreak/>
        <w:t>实践中、临别的顺序介绍我们应该注意的礼仪礼节，供大家参考。</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一、临行礼仪</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（一）仪表礼仪</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仪表是指人的容貌，是一个人精神面貌的外观体现。</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1、卫生：每个人都应该养成良好的卫生习惯，做到入睡起床洗脸、脚，早晚、饭后勤刷牙，经常洗头又洗澡，讲究梳理勤更衣。不要在人前“打扫个人卫生”。</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2、着装：要自然得体，协调大方，又要遵守某种约定俗成的原则。在社会实践过程中，团队成员应该着装统一，最好是与活动协调的服装，以显示良好的团队风貌。</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（二）电话礼仪</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在社会实践活动的整个过程中，经常会通过电话的方式进行各项事宜的联系。成功的电话沟通，不仅可以使对方对我们产生好感，而且也便于实践活动的成功开展。因此，我们在电话沟通中需要注意拨打电话的时间，礼貌用语，说话的态度以及接听电话的时间，语速，遇到拨错电话时的处理，挂断电话的方式等细节，避免出现误会和影响大学生的良好形象。</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二、住宿、就餐礼仪</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（一）就餐礼仪</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1、在学生餐厅中，要做到按时就餐，自觉排队，保持安静，爱惜食物，勤俭节约，文明就餐。</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 xml:space="preserve"> 2、在食用快餐时，要做到礼貌等位，快速点餐，正确使用餐巾</w:t>
      </w:r>
      <w:r w:rsidRPr="0088247C">
        <w:rPr>
          <w:rFonts w:ascii="仿宋" w:eastAsia="仿宋" w:hAnsi="仿宋" w:hint="eastAsia"/>
          <w:sz w:val="28"/>
          <w:szCs w:val="28"/>
        </w:rPr>
        <w:lastRenderedPageBreak/>
        <w:t>纸，不浪费食物。</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3、在食用自助餐时，要做到对菜点的摆布和设施有基本了解，取用菜点时不要贪多，按顺序排队，热食、冷食分开放置，吃多少取多少，不浪费食物。</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 xml:space="preserve">  4.在食用中餐时，要做到准时出席，用餐文明，积极与人交谈，用餐速度适中，餐毕将餐具摆放整齐后离席。</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5、在食用西餐时，要做到穿着得体，女士优先，进食禁声，正确使用刀叉，注意入座顺序。</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（二）住宿礼仪</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大学生在社会实践活动中安排住宿问题是必不可少的环节，一般由实践团队自身负责或对方（实践基地）负责团队的住宿。最为常见的住宿地点为民宅、学生宿舍、招待所、小旅馆、大酒店等。</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1、入住学生宿舍时要做到遵章守纪，互相尊重，互相关心，讲究卫生，爱护公共财务，以礼待人。</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2、入住民宅要做到客随主便，积极与主人交流，尊重主人，讲究文明礼貌，注意公共卫生。</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3、入住旅店时要注意保持安静，礼待他人，讲究卫生，不懂就问，加强防范和自我保护意识。</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w:t>
      </w:r>
      <w:proofErr w:type="gramStart"/>
      <w:r w:rsidRPr="0088247C">
        <w:rPr>
          <w:rFonts w:ascii="仿宋" w:eastAsia="仿宋" w:hAnsi="仿宋" w:hint="eastAsia"/>
          <w:sz w:val="28"/>
          <w:szCs w:val="28"/>
        </w:rPr>
        <w:t>离宿时</w:t>
      </w:r>
      <w:proofErr w:type="gramEnd"/>
      <w:r w:rsidRPr="0088247C">
        <w:rPr>
          <w:rFonts w:ascii="仿宋" w:eastAsia="仿宋" w:hAnsi="仿宋" w:hint="eastAsia"/>
          <w:sz w:val="28"/>
          <w:szCs w:val="28"/>
        </w:rPr>
        <w:t>要注意清点物品，主动打扫好公共卫生，对于损坏的东西勇于赔偿，结完帐保留好发票，礼貌致谢并道别。</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三、实践礼仪</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1、举止方面要做到站有站相，坐有坐相，言谈得体，走路昂首</w:t>
      </w:r>
      <w:r w:rsidRPr="0088247C">
        <w:rPr>
          <w:rFonts w:ascii="仿宋" w:eastAsia="仿宋" w:hAnsi="仿宋" w:hint="eastAsia"/>
          <w:sz w:val="28"/>
          <w:szCs w:val="28"/>
        </w:rPr>
        <w:lastRenderedPageBreak/>
        <w:t>挺胸，步伐适中，时刻保持微笑</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2、见面时要做到握手时间得体，力度适中，双目注视对方，注意场合和分寸；问候有顺序，称呼有别，礼貌致意，面带微笑。</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3、自我介绍时要注意时间，讲话态度，介绍内容；介绍他人时要注意介绍人，介绍顺序，被介绍被容等。</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4、会议中要做到准时入场，衣着整洁，座次有序，举止大方，注意聆听，积极参与讨论，礼貌应答。</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5、参观时要做到衣着整洁，保持安静，集中精力，做好记录，队伍有序，服从组织，爱护公物，遵守规定。</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四、临别礼仪</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1、留影纪念：准备好标旗，社团全体成员最先摆好队形并留出重要位置后，请领导和其他相关人员入席，合影留念。</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2、表达谢意：社团全体成员选择适当时机，向接待我们的领导和工作人员表示衷心的感谢，并欢迎他们到学校</w:t>
      </w:r>
      <w:proofErr w:type="gramStart"/>
      <w:r w:rsidRPr="0088247C">
        <w:rPr>
          <w:rFonts w:ascii="仿宋" w:eastAsia="仿宋" w:hAnsi="仿宋" w:hint="eastAsia"/>
          <w:sz w:val="28"/>
          <w:szCs w:val="28"/>
        </w:rPr>
        <w:t>作客</w:t>
      </w:r>
      <w:proofErr w:type="gramEnd"/>
      <w:r w:rsidRPr="0088247C">
        <w:rPr>
          <w:rFonts w:ascii="仿宋" w:eastAsia="仿宋" w:hAnsi="仿宋" w:hint="eastAsia"/>
          <w:sz w:val="28"/>
          <w:szCs w:val="28"/>
        </w:rPr>
        <w:t>，两者之间保持联系以示友谊。</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3、握手道别：与对方握手道别。</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4、再次感谢：为表示诚挚的谢意，待我们返回学校后，应该再致电一封感谢信。</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五、日常客套用语</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初次见面说“久仰”；麻烦别人说“打扰”；</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陪伴朋友说“奉陪”；赞人见解用“高见”；</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欢迎购买用“光顾”；称人家庭用“府上”；</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lastRenderedPageBreak/>
        <w:t>向人祝贺说“恭喜”；求人原谅说“包涵”；</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客人到来用“光临”；与人分别用“告辞”；</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归还原物用“奉还”；老人年龄用“高寿”；</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请人勿送用“留步”；等候帮忙说“劳驾”；</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看望别人用“拜访”；请人解答用“请教”；</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赠送作品用“斧正”；很久不见说“久违”；</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请人指点用“赐教”；求人方便说“借光”；</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中途先走说“失陪”；托人办事说“拜托”；</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对方来信用“惠书”；道</w:t>
      </w:r>
      <w:proofErr w:type="gramStart"/>
      <w:r w:rsidRPr="0088247C">
        <w:rPr>
          <w:rFonts w:ascii="仿宋" w:eastAsia="仿宋" w:hAnsi="仿宋" w:hint="eastAsia"/>
          <w:sz w:val="28"/>
          <w:szCs w:val="28"/>
        </w:rPr>
        <w:t>己家里</w:t>
      </w:r>
      <w:proofErr w:type="gramEnd"/>
      <w:r w:rsidRPr="0088247C">
        <w:rPr>
          <w:rFonts w:ascii="仿宋" w:eastAsia="仿宋" w:hAnsi="仿宋" w:hint="eastAsia"/>
          <w:sz w:val="28"/>
          <w:szCs w:val="28"/>
        </w:rPr>
        <w:t>用“寒舍”。</w:t>
      </w:r>
    </w:p>
    <w:p w:rsidR="003C10A9" w:rsidRPr="00060C03" w:rsidRDefault="003C10A9" w:rsidP="003C10A9">
      <w:pPr>
        <w:ind w:firstLineChars="200" w:firstLine="560"/>
        <w:rPr>
          <w:rFonts w:ascii="仿宋" w:eastAsia="仿宋" w:hAnsi="仿宋"/>
          <w:b/>
          <w:sz w:val="28"/>
          <w:szCs w:val="28"/>
        </w:rPr>
      </w:pPr>
      <w:r w:rsidRPr="0088247C">
        <w:rPr>
          <w:rFonts w:ascii="仿宋" w:eastAsia="仿宋" w:hAnsi="仿宋"/>
          <w:sz w:val="28"/>
          <w:szCs w:val="28"/>
        </w:rPr>
        <w:t xml:space="preserve"> </w:t>
      </w:r>
      <w:r>
        <w:rPr>
          <w:rFonts w:ascii="仿宋" w:eastAsia="仿宋" w:hAnsi="仿宋"/>
          <w:sz w:val="28"/>
          <w:szCs w:val="28"/>
        </w:rPr>
        <w:t xml:space="preserve">            </w:t>
      </w:r>
      <w:r w:rsidRPr="0088247C">
        <w:rPr>
          <w:rFonts w:ascii="仿宋" w:eastAsia="仿宋" w:hAnsi="仿宋" w:hint="eastAsia"/>
          <w:sz w:val="28"/>
          <w:szCs w:val="28"/>
        </w:rPr>
        <w:tab/>
      </w:r>
      <w:r w:rsidRPr="00060C03">
        <w:rPr>
          <w:rFonts w:ascii="仿宋" w:eastAsia="仿宋" w:hAnsi="仿宋" w:hint="eastAsia"/>
          <w:b/>
          <w:sz w:val="28"/>
          <w:szCs w:val="28"/>
        </w:rPr>
        <w:t>第五章 案例指导</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说明：</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本则案例属虚构，若有雷同纯属巧合，目</w:t>
      </w:r>
      <w:r>
        <w:rPr>
          <w:rFonts w:ascii="仿宋" w:eastAsia="仿宋" w:hAnsi="仿宋" w:hint="eastAsia"/>
          <w:sz w:val="28"/>
          <w:szCs w:val="28"/>
        </w:rPr>
        <w:t>的是为了让同学们更好地了解今年暑期社会实践流程，如有不清楚之处可咨询</w:t>
      </w:r>
      <w:r>
        <w:rPr>
          <w:rFonts w:ascii="仿宋" w:eastAsia="仿宋" w:hAnsi="仿宋"/>
          <w:sz w:val="28"/>
          <w:szCs w:val="28"/>
        </w:rPr>
        <w:t>学生工作与安全保卫部</w:t>
      </w:r>
      <w:r w:rsidRPr="0088247C">
        <w:rPr>
          <w:rFonts w:ascii="仿宋" w:eastAsia="仿宋" w:hAnsi="仿宋" w:hint="eastAsia"/>
          <w:sz w:val="28"/>
          <w:szCs w:val="28"/>
        </w:rPr>
        <w:t>。</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陈利是中国石油大学（北京）大学工商管理学院学08级的本科生，其社会实践的整体过程如下：</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他在见到暑期社会实践活动的宣传之后产生了参加社会实践的想法的。他首先查看了《中国石油大学（北京）社会实践指导手册》了解了相关的情况。他仔细阅读了有关资料并制定了初步的实践计划。</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陈利和他的同学们对甘肃省兰州市榆中县的教育状况非常感兴趣，于是希望能到当地进行实际的调查。他们想通过此次实践机会了解我国西部的教育状况，希望他们的调查能让更多的人了解真实的情</w:t>
      </w:r>
      <w:r w:rsidRPr="0088247C">
        <w:rPr>
          <w:rFonts w:ascii="仿宋" w:eastAsia="仿宋" w:hAnsi="仿宋" w:hint="eastAsia"/>
          <w:sz w:val="28"/>
          <w:szCs w:val="28"/>
        </w:rPr>
        <w:lastRenderedPageBreak/>
        <w:t>况，关注西部的教育，同时向人们展示近几年来我国西部教育事业的成果。在积极寻找身边同学的同时，他们还上网招募志同道合的同学。于是他和其他</w:t>
      </w:r>
      <w:r>
        <w:rPr>
          <w:rFonts w:ascii="仿宋" w:eastAsia="仿宋" w:hAnsi="仿宋"/>
          <w:sz w:val="28"/>
          <w:szCs w:val="28"/>
        </w:rPr>
        <w:t>4</w:t>
      </w:r>
      <w:r w:rsidRPr="0088247C">
        <w:rPr>
          <w:rFonts w:ascii="仿宋" w:eastAsia="仿宋" w:hAnsi="仿宋" w:hint="eastAsia"/>
          <w:sz w:val="28"/>
          <w:szCs w:val="28"/>
        </w:rPr>
        <w:t>名同学组了团，还请到了工商管理学院的王老师作为他们的指导老师。</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他们先在下载并打印了实践联系证明，然后与甘肃省兰州市榆中县教育局取得了联系。当地政府表示欢迎，并为他们开具了实践地接收证明。对方用挂号邮件把证明信直接邮寄给陈利。</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陈利和团队成员们经过多次讨论，</w:t>
      </w:r>
      <w:r>
        <w:rPr>
          <w:rFonts w:ascii="仿宋" w:eastAsia="仿宋" w:hAnsi="仿宋" w:hint="eastAsia"/>
          <w:sz w:val="28"/>
          <w:szCs w:val="28"/>
        </w:rPr>
        <w:t>查阅资料</w:t>
      </w:r>
      <w:r w:rsidRPr="0088247C">
        <w:rPr>
          <w:rFonts w:ascii="仿宋" w:eastAsia="仿宋" w:hAnsi="仿宋" w:hint="eastAsia"/>
          <w:sz w:val="28"/>
          <w:szCs w:val="28"/>
        </w:rPr>
        <w:t>撰写了详细的团队实践计划书，对于活动的目的、时间地点、意义、具体日程安排、计划活动内容、实践课题项目等都给予了明确的描述</w:t>
      </w:r>
      <w:r>
        <w:rPr>
          <w:rFonts w:ascii="仿宋" w:eastAsia="仿宋" w:hAnsi="仿宋" w:hint="eastAsia"/>
          <w:sz w:val="28"/>
          <w:szCs w:val="28"/>
        </w:rPr>
        <w:t>，填写了</w:t>
      </w:r>
      <w:r w:rsidRPr="0088247C">
        <w:rPr>
          <w:rFonts w:ascii="仿宋" w:eastAsia="仿宋" w:hAnsi="仿宋" w:hint="eastAsia"/>
          <w:sz w:val="28"/>
          <w:szCs w:val="28"/>
        </w:rPr>
        <w:t>《中国石油大学（北京）暑期社会实践团队立项登记表》。</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然后，他带着《实践地接收证明》、</w:t>
      </w:r>
      <w:r>
        <w:rPr>
          <w:rFonts w:ascii="仿宋" w:eastAsia="仿宋" w:hAnsi="仿宋" w:hint="eastAsia"/>
          <w:sz w:val="28"/>
          <w:szCs w:val="28"/>
        </w:rPr>
        <w:t>已签字的团队队员个人责任书和保险办理证明等材料到工商管理学院辅导员处</w:t>
      </w:r>
      <w:r w:rsidRPr="0088247C">
        <w:rPr>
          <w:rFonts w:ascii="仿宋" w:eastAsia="仿宋" w:hAnsi="仿宋" w:hint="eastAsia"/>
          <w:sz w:val="28"/>
          <w:szCs w:val="28"/>
        </w:rPr>
        <w:t>盖章，并将所有材料交给工商管理学院</w:t>
      </w:r>
      <w:r>
        <w:rPr>
          <w:rFonts w:ascii="仿宋" w:eastAsia="仿宋" w:hAnsi="仿宋" w:hint="eastAsia"/>
          <w:sz w:val="28"/>
          <w:szCs w:val="28"/>
        </w:rPr>
        <w:t>辅导员。</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之后，陈利等几位同学积极参加了校</w:t>
      </w:r>
      <w:r>
        <w:rPr>
          <w:rFonts w:ascii="仿宋" w:eastAsia="仿宋" w:hAnsi="仿宋" w:hint="eastAsia"/>
          <w:sz w:val="28"/>
          <w:szCs w:val="28"/>
        </w:rPr>
        <w:t>、</w:t>
      </w:r>
      <w:r w:rsidRPr="0088247C">
        <w:rPr>
          <w:rFonts w:ascii="仿宋" w:eastAsia="仿宋" w:hAnsi="仿宋" w:hint="eastAsia"/>
          <w:sz w:val="28"/>
          <w:szCs w:val="28"/>
        </w:rPr>
        <w:t>院组织的社会实践系列培训讲座。</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然后，陈利和队员们共同商议并将实践计划做成PPT，由陈利为代表参加了暑期社会实践申报答辩。</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不久，陈利他们在</w:t>
      </w:r>
      <w:r>
        <w:rPr>
          <w:rFonts w:ascii="仿宋" w:eastAsia="仿宋" w:hAnsi="仿宋" w:hint="eastAsia"/>
          <w:sz w:val="28"/>
          <w:szCs w:val="28"/>
        </w:rPr>
        <w:t>校区</w:t>
      </w:r>
      <w:r w:rsidRPr="0088247C">
        <w:rPr>
          <w:rFonts w:ascii="仿宋" w:eastAsia="仿宋" w:hAnsi="仿宋" w:hint="eastAsia"/>
          <w:sz w:val="28"/>
          <w:szCs w:val="28"/>
        </w:rPr>
        <w:t>网站上看到了公布的通过审批的团队名单里有他们的团队的名字，都非常高兴。</w:t>
      </w:r>
      <w:r>
        <w:rPr>
          <w:rFonts w:ascii="仿宋" w:eastAsia="仿宋" w:hAnsi="仿宋" w:hint="eastAsia"/>
          <w:sz w:val="28"/>
          <w:szCs w:val="28"/>
        </w:rPr>
        <w:t>根据审查</w:t>
      </w:r>
      <w:r>
        <w:rPr>
          <w:rFonts w:ascii="仿宋" w:eastAsia="仿宋" w:hAnsi="仿宋"/>
          <w:sz w:val="28"/>
          <w:szCs w:val="28"/>
        </w:rPr>
        <w:t>，</w:t>
      </w:r>
      <w:r>
        <w:rPr>
          <w:rFonts w:ascii="仿宋" w:eastAsia="仿宋" w:hAnsi="仿宋" w:hint="eastAsia"/>
          <w:sz w:val="28"/>
          <w:szCs w:val="28"/>
        </w:rPr>
        <w:t>该团队</w:t>
      </w:r>
      <w:r>
        <w:rPr>
          <w:rFonts w:ascii="仿宋" w:eastAsia="仿宋" w:hAnsi="仿宋"/>
          <w:sz w:val="28"/>
          <w:szCs w:val="28"/>
        </w:rPr>
        <w:t>拟</w:t>
      </w:r>
      <w:r w:rsidRPr="0088247C">
        <w:rPr>
          <w:rFonts w:ascii="仿宋" w:eastAsia="仿宋" w:hAnsi="仿宋" w:hint="eastAsia"/>
          <w:sz w:val="28"/>
          <w:szCs w:val="28"/>
        </w:rPr>
        <w:t>资助金额800元。</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陈利在接到</w:t>
      </w:r>
      <w:r>
        <w:rPr>
          <w:rFonts w:ascii="仿宋" w:eastAsia="仿宋" w:hAnsi="仿宋" w:hint="eastAsia"/>
          <w:sz w:val="28"/>
          <w:szCs w:val="28"/>
        </w:rPr>
        <w:t>校区</w:t>
      </w:r>
      <w:r w:rsidRPr="0088247C">
        <w:rPr>
          <w:rFonts w:ascii="仿宋" w:eastAsia="仿宋" w:hAnsi="仿宋" w:hint="eastAsia"/>
          <w:sz w:val="28"/>
          <w:szCs w:val="28"/>
        </w:rPr>
        <w:t>的通知后，参加了社会实践团队动员会议，拿到</w:t>
      </w:r>
      <w:r w:rsidRPr="0088247C">
        <w:rPr>
          <w:rFonts w:ascii="仿宋" w:eastAsia="仿宋" w:hAnsi="仿宋" w:hint="eastAsia"/>
          <w:sz w:val="28"/>
          <w:szCs w:val="28"/>
        </w:rPr>
        <w:lastRenderedPageBreak/>
        <w:t>了一整套关于暑期社会实践的材料。会下他和组员认真学习，进一步了解了如何做好</w:t>
      </w:r>
      <w:r>
        <w:rPr>
          <w:rFonts w:ascii="仿宋" w:eastAsia="仿宋" w:hAnsi="仿宋" w:hint="eastAsia"/>
          <w:sz w:val="28"/>
          <w:szCs w:val="28"/>
        </w:rPr>
        <w:t>暑期社会实践团队的安全管理工作。其后，领队陈利凭有效证件来到学生工作与安全保卫部</w:t>
      </w:r>
      <w:r w:rsidRPr="0088247C">
        <w:rPr>
          <w:rFonts w:ascii="仿宋" w:eastAsia="仿宋" w:hAnsi="仿宋" w:hint="eastAsia"/>
          <w:sz w:val="28"/>
          <w:szCs w:val="28"/>
        </w:rPr>
        <w:t>领取了文化衫等物品。</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7月初，陈利和他的队员在参加了中国石油大学（北京）2009年学生暑期社会实践出征仪式。</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暑期他们来到兰州市榆中县进行社会实践活动。在到达实践地的当天</w:t>
      </w:r>
      <w:r>
        <w:rPr>
          <w:rFonts w:ascii="仿宋" w:eastAsia="仿宋" w:hAnsi="仿宋" w:hint="eastAsia"/>
          <w:sz w:val="28"/>
          <w:szCs w:val="28"/>
        </w:rPr>
        <w:t>和安全返回的当日，他们主动通过短信和电话等方式与工商管理学院老师</w:t>
      </w:r>
      <w:r w:rsidRPr="0088247C">
        <w:rPr>
          <w:rFonts w:ascii="仿宋" w:eastAsia="仿宋" w:hAnsi="仿宋" w:hint="eastAsia"/>
          <w:sz w:val="28"/>
          <w:szCs w:val="28"/>
        </w:rPr>
        <w:t>及制定的安全管理联络员联系，</w:t>
      </w:r>
      <w:r>
        <w:rPr>
          <w:rFonts w:ascii="仿宋" w:eastAsia="仿宋" w:hAnsi="仿宋" w:hint="eastAsia"/>
          <w:sz w:val="28"/>
          <w:szCs w:val="28"/>
        </w:rPr>
        <w:t>告知团队已经安全到达与返回。在活动期间，他们也与工商管理学院老师</w:t>
      </w:r>
      <w:r w:rsidRPr="0088247C">
        <w:rPr>
          <w:rFonts w:ascii="仿宋" w:eastAsia="仿宋" w:hAnsi="仿宋" w:hint="eastAsia"/>
          <w:sz w:val="28"/>
          <w:szCs w:val="28"/>
        </w:rPr>
        <w:t>联系一次，汇报团队活动进展和安全状况。同时，在实践开展期间，他们积极向</w:t>
      </w:r>
      <w:r>
        <w:rPr>
          <w:rFonts w:ascii="仿宋" w:eastAsia="仿宋" w:hAnsi="仿宋" w:hint="eastAsia"/>
          <w:sz w:val="28"/>
          <w:szCs w:val="28"/>
        </w:rPr>
        <w:t>学校</w:t>
      </w:r>
      <w:r w:rsidRPr="0088247C">
        <w:rPr>
          <w:rFonts w:ascii="仿宋" w:eastAsia="仿宋" w:hAnsi="仿宋" w:hint="eastAsia"/>
          <w:sz w:val="28"/>
          <w:szCs w:val="28"/>
        </w:rPr>
        <w:t>提交实践成果和实践感言，而且及时反馈了团队实践信息；积极联系到当地的媒体做宣传报道，并向</w:t>
      </w:r>
      <w:r>
        <w:rPr>
          <w:rFonts w:ascii="仿宋" w:eastAsia="仿宋" w:hAnsi="仿宋" w:hint="eastAsia"/>
          <w:sz w:val="28"/>
          <w:szCs w:val="28"/>
        </w:rPr>
        <w:t>学校新闻平台及当地媒体提交两篇新闻稿。活动结束后两周内</w:t>
      </w:r>
      <w:r w:rsidRPr="0088247C">
        <w:rPr>
          <w:rFonts w:ascii="仿宋" w:eastAsia="仿宋" w:hAnsi="仿宋" w:hint="eastAsia"/>
          <w:sz w:val="28"/>
          <w:szCs w:val="28"/>
        </w:rPr>
        <w:t>积极撰写相关材料。</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开学第一周，陈利</w:t>
      </w:r>
      <w:r>
        <w:rPr>
          <w:rFonts w:ascii="仿宋" w:eastAsia="仿宋" w:hAnsi="仿宋" w:hint="eastAsia"/>
          <w:sz w:val="28"/>
          <w:szCs w:val="28"/>
        </w:rPr>
        <w:t>将</w:t>
      </w:r>
      <w:r w:rsidRPr="0088247C">
        <w:rPr>
          <w:rFonts w:ascii="仿宋" w:eastAsia="仿宋" w:hAnsi="仿宋" w:hint="eastAsia"/>
          <w:sz w:val="28"/>
          <w:szCs w:val="28"/>
        </w:rPr>
        <w:t>实践课题成果、社会实践总结报告、团队实际参加人员名单、团队成员个人小结、活动照片的电子版，</w:t>
      </w:r>
      <w:r>
        <w:rPr>
          <w:rFonts w:ascii="仿宋" w:eastAsia="仿宋" w:hAnsi="仿宋" w:hint="eastAsia"/>
          <w:sz w:val="28"/>
          <w:szCs w:val="28"/>
        </w:rPr>
        <w:t>和</w:t>
      </w:r>
      <w:r w:rsidRPr="0088247C">
        <w:rPr>
          <w:rFonts w:ascii="仿宋" w:eastAsia="仿宋" w:hAnsi="仿宋" w:hint="eastAsia"/>
          <w:sz w:val="28"/>
          <w:szCs w:val="28"/>
        </w:rPr>
        <w:t>《中国石油大学（北京）暑期社会实践活动反馈表》和当地媒体对实践活动的相关报道、当地领导或者知名人士对社会实践活动的题词等相关书面材料上交到了工商管理</w:t>
      </w:r>
      <w:proofErr w:type="gramStart"/>
      <w:r w:rsidRPr="0088247C">
        <w:rPr>
          <w:rFonts w:ascii="仿宋" w:eastAsia="仿宋" w:hAnsi="仿宋" w:hint="eastAsia"/>
          <w:sz w:val="28"/>
          <w:szCs w:val="28"/>
        </w:rPr>
        <w:t>学院学院</w:t>
      </w:r>
      <w:proofErr w:type="gramEnd"/>
      <w:r>
        <w:rPr>
          <w:rFonts w:ascii="仿宋" w:eastAsia="仿宋" w:hAnsi="仿宋" w:hint="eastAsia"/>
          <w:sz w:val="28"/>
          <w:szCs w:val="28"/>
        </w:rPr>
        <w:t>辅导员</w:t>
      </w:r>
      <w:r w:rsidRPr="0088247C">
        <w:rPr>
          <w:rFonts w:ascii="仿宋" w:eastAsia="仿宋" w:hAnsi="仿宋" w:hint="eastAsia"/>
          <w:sz w:val="28"/>
          <w:szCs w:val="28"/>
        </w:rPr>
        <w:t>。</w:t>
      </w:r>
    </w:p>
    <w:p w:rsidR="003C10A9" w:rsidRPr="0088247C" w:rsidRDefault="003C10A9" w:rsidP="003C10A9">
      <w:pPr>
        <w:ind w:firstLineChars="200" w:firstLine="560"/>
        <w:rPr>
          <w:rFonts w:ascii="仿宋" w:eastAsia="仿宋" w:hAnsi="仿宋"/>
          <w:sz w:val="28"/>
          <w:szCs w:val="28"/>
        </w:rPr>
      </w:pPr>
      <w:r w:rsidRPr="0088247C">
        <w:rPr>
          <w:rFonts w:ascii="仿宋" w:eastAsia="仿宋" w:hAnsi="仿宋" w:hint="eastAsia"/>
          <w:sz w:val="28"/>
          <w:szCs w:val="28"/>
        </w:rPr>
        <w:t>之后，陈利等人将整个实践活动进行了总结整理并形成PPT，参加的</w:t>
      </w:r>
      <w:r>
        <w:rPr>
          <w:rFonts w:ascii="仿宋" w:eastAsia="仿宋" w:hAnsi="仿宋" w:hint="eastAsia"/>
          <w:sz w:val="28"/>
          <w:szCs w:val="28"/>
        </w:rPr>
        <w:t>学校</w:t>
      </w:r>
      <w:r w:rsidRPr="0088247C">
        <w:rPr>
          <w:rFonts w:ascii="仿宋" w:eastAsia="仿宋" w:hAnsi="仿宋" w:hint="eastAsia"/>
          <w:sz w:val="28"/>
          <w:szCs w:val="28"/>
        </w:rPr>
        <w:t>组织的暑期社会实践结题答辩。</w:t>
      </w:r>
    </w:p>
    <w:p w:rsidR="003C10A9" w:rsidRPr="0088247C" w:rsidRDefault="003C10A9" w:rsidP="003C10A9">
      <w:pPr>
        <w:ind w:firstLineChars="200" w:firstLine="560"/>
        <w:rPr>
          <w:rFonts w:ascii="仿宋" w:eastAsia="仿宋" w:hAnsi="仿宋"/>
          <w:sz w:val="28"/>
          <w:szCs w:val="28"/>
        </w:rPr>
      </w:pPr>
      <w:r>
        <w:rPr>
          <w:rFonts w:ascii="仿宋" w:eastAsia="仿宋" w:hAnsi="仿宋" w:hint="eastAsia"/>
          <w:sz w:val="28"/>
          <w:szCs w:val="28"/>
        </w:rPr>
        <w:t>不久</w:t>
      </w:r>
      <w:r w:rsidRPr="0088247C">
        <w:rPr>
          <w:rFonts w:ascii="仿宋" w:eastAsia="仿宋" w:hAnsi="仿宋" w:hint="eastAsia"/>
          <w:sz w:val="28"/>
          <w:szCs w:val="28"/>
        </w:rPr>
        <w:t>，</w:t>
      </w:r>
      <w:r>
        <w:rPr>
          <w:rFonts w:ascii="仿宋" w:eastAsia="仿宋" w:hAnsi="仿宋" w:hint="eastAsia"/>
          <w:sz w:val="28"/>
          <w:szCs w:val="28"/>
        </w:rPr>
        <w:t>学生工作与安全保卫部</w:t>
      </w:r>
      <w:r w:rsidRPr="0088247C">
        <w:rPr>
          <w:rFonts w:ascii="仿宋" w:eastAsia="仿宋" w:hAnsi="仿宋" w:hint="eastAsia"/>
          <w:sz w:val="28"/>
          <w:szCs w:val="28"/>
        </w:rPr>
        <w:t>根据团队实践成果等内容，最终确定团队资助为800元。接到通知后，陈利持有效证件到</w:t>
      </w:r>
      <w:r>
        <w:rPr>
          <w:rFonts w:ascii="仿宋" w:eastAsia="仿宋" w:hAnsi="仿宋" w:hint="eastAsia"/>
          <w:sz w:val="28"/>
          <w:szCs w:val="28"/>
        </w:rPr>
        <w:t>学生工作与安</w:t>
      </w:r>
      <w:r>
        <w:rPr>
          <w:rFonts w:ascii="仿宋" w:eastAsia="仿宋" w:hAnsi="仿宋" w:hint="eastAsia"/>
          <w:sz w:val="28"/>
          <w:szCs w:val="28"/>
        </w:rPr>
        <w:lastRenderedPageBreak/>
        <w:t>全保卫</w:t>
      </w:r>
      <w:r>
        <w:rPr>
          <w:rFonts w:ascii="仿宋" w:eastAsia="仿宋" w:hAnsi="仿宋"/>
          <w:sz w:val="28"/>
          <w:szCs w:val="28"/>
        </w:rPr>
        <w:t>部签字确认发放信息，</w:t>
      </w:r>
      <w:r w:rsidRPr="0088247C">
        <w:rPr>
          <w:rFonts w:ascii="仿宋" w:eastAsia="仿宋" w:hAnsi="仿宋" w:hint="eastAsia"/>
          <w:sz w:val="28"/>
          <w:szCs w:val="28"/>
        </w:rPr>
        <w:t>领取了</w:t>
      </w:r>
      <w:r>
        <w:rPr>
          <w:rFonts w:ascii="仿宋" w:eastAsia="仿宋" w:hAnsi="仿宋" w:hint="eastAsia"/>
          <w:sz w:val="28"/>
          <w:szCs w:val="28"/>
        </w:rPr>
        <w:t>报销</w:t>
      </w:r>
      <w:r>
        <w:rPr>
          <w:rFonts w:ascii="仿宋" w:eastAsia="仿宋" w:hAnsi="仿宋"/>
          <w:sz w:val="28"/>
          <w:szCs w:val="28"/>
        </w:rPr>
        <w:t>后的</w:t>
      </w:r>
      <w:r w:rsidRPr="0088247C">
        <w:rPr>
          <w:rFonts w:ascii="仿宋" w:eastAsia="仿宋" w:hAnsi="仿宋" w:hint="eastAsia"/>
          <w:sz w:val="28"/>
          <w:szCs w:val="28"/>
        </w:rPr>
        <w:t>全部资助800元。</w:t>
      </w:r>
    </w:p>
    <w:p w:rsidR="003C10A9" w:rsidRPr="0088247C" w:rsidRDefault="003C10A9" w:rsidP="003C10A9">
      <w:pPr>
        <w:ind w:firstLineChars="200" w:firstLine="560"/>
        <w:rPr>
          <w:rFonts w:ascii="仿宋" w:eastAsia="仿宋" w:hAnsi="仿宋"/>
          <w:sz w:val="28"/>
          <w:szCs w:val="28"/>
        </w:rPr>
      </w:pPr>
      <w:r>
        <w:rPr>
          <w:rFonts w:ascii="仿宋" w:eastAsia="仿宋" w:hAnsi="仿宋" w:hint="eastAsia"/>
          <w:sz w:val="28"/>
          <w:szCs w:val="28"/>
        </w:rPr>
        <w:t>根据答辩结果</w:t>
      </w:r>
      <w:r>
        <w:rPr>
          <w:rFonts w:ascii="仿宋" w:eastAsia="仿宋" w:hAnsi="仿宋"/>
          <w:sz w:val="28"/>
          <w:szCs w:val="28"/>
        </w:rPr>
        <w:t>，</w:t>
      </w:r>
      <w:r w:rsidRPr="0088247C">
        <w:rPr>
          <w:rFonts w:ascii="仿宋" w:eastAsia="仿宋" w:hAnsi="仿宋" w:hint="eastAsia"/>
          <w:sz w:val="28"/>
          <w:szCs w:val="28"/>
        </w:rPr>
        <w:t>因其团队在实践中表现优异，成果突出，获得优秀团队称号，他本人被评为实践优秀个人。10月中旬，陈</w:t>
      </w:r>
      <w:proofErr w:type="gramStart"/>
      <w:r w:rsidRPr="0088247C">
        <w:rPr>
          <w:rFonts w:ascii="仿宋" w:eastAsia="仿宋" w:hAnsi="仿宋" w:hint="eastAsia"/>
          <w:sz w:val="28"/>
          <w:szCs w:val="28"/>
        </w:rPr>
        <w:t>利接到</w:t>
      </w:r>
      <w:proofErr w:type="gramEnd"/>
      <w:r>
        <w:rPr>
          <w:rFonts w:ascii="仿宋" w:eastAsia="仿宋" w:hAnsi="仿宋" w:hint="eastAsia"/>
          <w:sz w:val="28"/>
          <w:szCs w:val="28"/>
        </w:rPr>
        <w:t>学校</w:t>
      </w:r>
      <w:r w:rsidRPr="0088247C">
        <w:rPr>
          <w:rFonts w:ascii="仿宋" w:eastAsia="仿宋" w:hAnsi="仿宋" w:hint="eastAsia"/>
          <w:sz w:val="28"/>
          <w:szCs w:val="28"/>
        </w:rPr>
        <w:t>的通知：陈利代表其团队参加了暑期社会实践表彰大会，领取了优秀团队、优秀个人证书。</w:t>
      </w: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p w:rsidR="003C10A9" w:rsidRDefault="003C10A9" w:rsidP="003C10A9">
      <w:pPr>
        <w:rPr>
          <w:rFonts w:ascii="仿宋" w:eastAsia="仿宋" w:hAnsi="仿宋"/>
          <w:sz w:val="28"/>
          <w:szCs w:val="28"/>
        </w:rPr>
      </w:pPr>
    </w:p>
    <w:sectPr w:rsidR="003C10A9" w:rsidSect="00EE28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33" w:rsidRDefault="00596733" w:rsidP="007A1524">
      <w:r>
        <w:separator/>
      </w:r>
    </w:p>
  </w:endnote>
  <w:endnote w:type="continuationSeparator" w:id="0">
    <w:p w:rsidR="00596733" w:rsidRDefault="00596733" w:rsidP="007A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33" w:rsidRDefault="00596733" w:rsidP="007A1524">
      <w:r>
        <w:separator/>
      </w:r>
    </w:p>
  </w:footnote>
  <w:footnote w:type="continuationSeparator" w:id="0">
    <w:p w:rsidR="00596733" w:rsidRDefault="00596733" w:rsidP="007A1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decimal"/>
      <w:lvlText w:val="%1"/>
      <w:lvlJc w:val="left"/>
      <w:pPr>
        <w:tabs>
          <w:tab w:val="num" w:pos="425"/>
        </w:tabs>
        <w:ind w:left="425" w:hanging="425"/>
      </w:pPr>
    </w:lvl>
    <w:lvl w:ilvl="1">
      <w:start w:val="1"/>
      <w:numFmt w:val="decimal"/>
      <w:pStyle w:val="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nsid w:val="0000000A"/>
    <w:multiLevelType w:val="multilevel"/>
    <w:tmpl w:val="0000000A"/>
    <w:lvl w:ilvl="0">
      <w:start w:val="1"/>
      <w:numFmt w:val="decimal"/>
      <w:lvlText w:val="%1、"/>
      <w:lvlJc w:val="left"/>
      <w:pPr>
        <w:tabs>
          <w:tab w:val="num" w:pos="795"/>
        </w:tabs>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28"/>
    <w:rsid w:val="00006F01"/>
    <w:rsid w:val="00031EFB"/>
    <w:rsid w:val="00036316"/>
    <w:rsid w:val="00060C03"/>
    <w:rsid w:val="00084858"/>
    <w:rsid w:val="000B039D"/>
    <w:rsid w:val="000B4817"/>
    <w:rsid w:val="000B53EB"/>
    <w:rsid w:val="000D16ED"/>
    <w:rsid w:val="000D6017"/>
    <w:rsid w:val="001008FE"/>
    <w:rsid w:val="00126724"/>
    <w:rsid w:val="001B42D4"/>
    <w:rsid w:val="001C3FC4"/>
    <w:rsid w:val="001C6595"/>
    <w:rsid w:val="001F5131"/>
    <w:rsid w:val="001F7570"/>
    <w:rsid w:val="00202CA7"/>
    <w:rsid w:val="0022041A"/>
    <w:rsid w:val="00222CAA"/>
    <w:rsid w:val="003421C7"/>
    <w:rsid w:val="0036079C"/>
    <w:rsid w:val="00391770"/>
    <w:rsid w:val="003B2948"/>
    <w:rsid w:val="003C10A9"/>
    <w:rsid w:val="00400B19"/>
    <w:rsid w:val="004044C2"/>
    <w:rsid w:val="00460CEA"/>
    <w:rsid w:val="0048013A"/>
    <w:rsid w:val="00485B9F"/>
    <w:rsid w:val="004863CE"/>
    <w:rsid w:val="00506914"/>
    <w:rsid w:val="00512BDA"/>
    <w:rsid w:val="00536F80"/>
    <w:rsid w:val="00555B39"/>
    <w:rsid w:val="00556422"/>
    <w:rsid w:val="00584692"/>
    <w:rsid w:val="00596733"/>
    <w:rsid w:val="00597A72"/>
    <w:rsid w:val="00604DF6"/>
    <w:rsid w:val="00606E30"/>
    <w:rsid w:val="00636EE6"/>
    <w:rsid w:val="006700EF"/>
    <w:rsid w:val="006D1673"/>
    <w:rsid w:val="006D4699"/>
    <w:rsid w:val="006E1B2F"/>
    <w:rsid w:val="006E2418"/>
    <w:rsid w:val="006F0141"/>
    <w:rsid w:val="00762DCD"/>
    <w:rsid w:val="00792EDD"/>
    <w:rsid w:val="00797AD2"/>
    <w:rsid w:val="007A1524"/>
    <w:rsid w:val="007F6E62"/>
    <w:rsid w:val="00802FD4"/>
    <w:rsid w:val="0080321F"/>
    <w:rsid w:val="00807772"/>
    <w:rsid w:val="00851193"/>
    <w:rsid w:val="008546B7"/>
    <w:rsid w:val="0088247C"/>
    <w:rsid w:val="008A0F7D"/>
    <w:rsid w:val="008B16D2"/>
    <w:rsid w:val="008E762E"/>
    <w:rsid w:val="009359BC"/>
    <w:rsid w:val="00954612"/>
    <w:rsid w:val="00983E88"/>
    <w:rsid w:val="009E3DA6"/>
    <w:rsid w:val="00A00128"/>
    <w:rsid w:val="00A763A7"/>
    <w:rsid w:val="00A86252"/>
    <w:rsid w:val="00A94083"/>
    <w:rsid w:val="00B019F7"/>
    <w:rsid w:val="00B1181E"/>
    <w:rsid w:val="00B21EF9"/>
    <w:rsid w:val="00B23CAB"/>
    <w:rsid w:val="00B304A6"/>
    <w:rsid w:val="00B5546C"/>
    <w:rsid w:val="00B76D0C"/>
    <w:rsid w:val="00B918B5"/>
    <w:rsid w:val="00BA120E"/>
    <w:rsid w:val="00BA7C38"/>
    <w:rsid w:val="00BB4800"/>
    <w:rsid w:val="00BF67C7"/>
    <w:rsid w:val="00C1042A"/>
    <w:rsid w:val="00C162B6"/>
    <w:rsid w:val="00C202D1"/>
    <w:rsid w:val="00C37645"/>
    <w:rsid w:val="00C75B67"/>
    <w:rsid w:val="00CA4694"/>
    <w:rsid w:val="00D006A4"/>
    <w:rsid w:val="00D03DBF"/>
    <w:rsid w:val="00D44099"/>
    <w:rsid w:val="00D94D44"/>
    <w:rsid w:val="00DA5843"/>
    <w:rsid w:val="00DB1EB5"/>
    <w:rsid w:val="00DD2A35"/>
    <w:rsid w:val="00DE2B14"/>
    <w:rsid w:val="00E15286"/>
    <w:rsid w:val="00E20C76"/>
    <w:rsid w:val="00E62D1D"/>
    <w:rsid w:val="00E70803"/>
    <w:rsid w:val="00E76D50"/>
    <w:rsid w:val="00ED6A10"/>
    <w:rsid w:val="00EE2814"/>
    <w:rsid w:val="00F03DBB"/>
    <w:rsid w:val="00F06C79"/>
    <w:rsid w:val="00F740F9"/>
    <w:rsid w:val="00F900AD"/>
    <w:rsid w:val="00FB0B30"/>
    <w:rsid w:val="00FB65FB"/>
    <w:rsid w:val="00FE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0">
    <w:name w:val="heading 2"/>
    <w:basedOn w:val="a"/>
    <w:next w:val="a"/>
    <w:link w:val="2Char"/>
    <w:uiPriority w:val="9"/>
    <w:semiHidden/>
    <w:unhideWhenUsed/>
    <w:qFormat/>
    <w:rsid w:val="00E62D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B019F7"/>
    <w:pPr>
      <w:ind w:leftChars="2500" w:left="100"/>
    </w:pPr>
  </w:style>
  <w:style w:type="character" w:customStyle="1" w:styleId="Char">
    <w:name w:val="日期 Char"/>
    <w:basedOn w:val="a0"/>
    <w:link w:val="a3"/>
    <w:uiPriority w:val="99"/>
    <w:semiHidden/>
    <w:rsid w:val="00B019F7"/>
  </w:style>
  <w:style w:type="table" w:styleId="a4">
    <w:name w:val="Table Grid"/>
    <w:basedOn w:val="a1"/>
    <w:uiPriority w:val="39"/>
    <w:rsid w:val="00B01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20"/>
    <w:rsid w:val="00E62D1D"/>
    <w:pPr>
      <w:numPr>
        <w:ilvl w:val="1"/>
        <w:numId w:val="1"/>
      </w:numPr>
      <w:tabs>
        <w:tab w:val="left" w:pos="567"/>
      </w:tabs>
      <w:spacing w:before="0" w:after="0" w:line="360" w:lineRule="auto"/>
    </w:pPr>
    <w:rPr>
      <w:rFonts w:ascii="仿宋_GB2312" w:eastAsia="仿宋_GB2312" w:hAnsi="宋体" w:cs="Times New Roman"/>
      <w:b w:val="0"/>
      <w:bCs w:val="0"/>
      <w:sz w:val="24"/>
      <w:szCs w:val="20"/>
    </w:rPr>
  </w:style>
  <w:style w:type="character" w:customStyle="1" w:styleId="2Char">
    <w:name w:val="标题 2 Char"/>
    <w:basedOn w:val="a0"/>
    <w:link w:val="20"/>
    <w:uiPriority w:val="9"/>
    <w:semiHidden/>
    <w:rsid w:val="00E62D1D"/>
    <w:rPr>
      <w:rFonts w:asciiTheme="majorHAnsi" w:eastAsiaTheme="majorEastAsia" w:hAnsiTheme="majorHAnsi" w:cstheme="majorBidi"/>
      <w:b/>
      <w:bCs/>
      <w:sz w:val="32"/>
      <w:szCs w:val="32"/>
    </w:rPr>
  </w:style>
  <w:style w:type="paragraph" w:styleId="a5">
    <w:name w:val="header"/>
    <w:basedOn w:val="a"/>
    <w:link w:val="Char0"/>
    <w:uiPriority w:val="99"/>
    <w:unhideWhenUsed/>
    <w:rsid w:val="001F51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F5131"/>
    <w:rPr>
      <w:sz w:val="18"/>
      <w:szCs w:val="18"/>
    </w:rPr>
  </w:style>
  <w:style w:type="paragraph" w:styleId="a6">
    <w:name w:val="footer"/>
    <w:basedOn w:val="a"/>
    <w:link w:val="Char1"/>
    <w:uiPriority w:val="99"/>
    <w:unhideWhenUsed/>
    <w:rsid w:val="001F5131"/>
    <w:pPr>
      <w:tabs>
        <w:tab w:val="center" w:pos="4153"/>
        <w:tab w:val="right" w:pos="8306"/>
      </w:tabs>
      <w:snapToGrid w:val="0"/>
      <w:jc w:val="left"/>
    </w:pPr>
    <w:rPr>
      <w:sz w:val="18"/>
      <w:szCs w:val="18"/>
    </w:rPr>
  </w:style>
  <w:style w:type="character" w:customStyle="1" w:styleId="Char1">
    <w:name w:val="页脚 Char"/>
    <w:basedOn w:val="a0"/>
    <w:link w:val="a6"/>
    <w:uiPriority w:val="99"/>
    <w:rsid w:val="001F5131"/>
    <w:rPr>
      <w:sz w:val="18"/>
      <w:szCs w:val="18"/>
    </w:rPr>
  </w:style>
  <w:style w:type="paragraph" w:styleId="a7">
    <w:name w:val="Balloon Text"/>
    <w:basedOn w:val="a"/>
    <w:link w:val="Char2"/>
    <w:uiPriority w:val="99"/>
    <w:semiHidden/>
    <w:unhideWhenUsed/>
    <w:rsid w:val="00084858"/>
    <w:rPr>
      <w:sz w:val="18"/>
      <w:szCs w:val="18"/>
    </w:rPr>
  </w:style>
  <w:style w:type="character" w:customStyle="1" w:styleId="Char2">
    <w:name w:val="批注框文本 Char"/>
    <w:basedOn w:val="a0"/>
    <w:link w:val="a7"/>
    <w:uiPriority w:val="99"/>
    <w:semiHidden/>
    <w:rsid w:val="000848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0">
    <w:name w:val="heading 2"/>
    <w:basedOn w:val="a"/>
    <w:next w:val="a"/>
    <w:link w:val="2Char"/>
    <w:uiPriority w:val="9"/>
    <w:semiHidden/>
    <w:unhideWhenUsed/>
    <w:qFormat/>
    <w:rsid w:val="00E62D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B019F7"/>
    <w:pPr>
      <w:ind w:leftChars="2500" w:left="100"/>
    </w:pPr>
  </w:style>
  <w:style w:type="character" w:customStyle="1" w:styleId="Char">
    <w:name w:val="日期 Char"/>
    <w:basedOn w:val="a0"/>
    <w:link w:val="a3"/>
    <w:uiPriority w:val="99"/>
    <w:semiHidden/>
    <w:rsid w:val="00B019F7"/>
  </w:style>
  <w:style w:type="table" w:styleId="a4">
    <w:name w:val="Table Grid"/>
    <w:basedOn w:val="a1"/>
    <w:uiPriority w:val="39"/>
    <w:rsid w:val="00B019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20"/>
    <w:rsid w:val="00E62D1D"/>
    <w:pPr>
      <w:numPr>
        <w:ilvl w:val="1"/>
        <w:numId w:val="1"/>
      </w:numPr>
      <w:tabs>
        <w:tab w:val="left" w:pos="567"/>
      </w:tabs>
      <w:spacing w:before="0" w:after="0" w:line="360" w:lineRule="auto"/>
    </w:pPr>
    <w:rPr>
      <w:rFonts w:ascii="仿宋_GB2312" w:eastAsia="仿宋_GB2312" w:hAnsi="宋体" w:cs="Times New Roman"/>
      <w:b w:val="0"/>
      <w:bCs w:val="0"/>
      <w:sz w:val="24"/>
      <w:szCs w:val="20"/>
    </w:rPr>
  </w:style>
  <w:style w:type="character" w:customStyle="1" w:styleId="2Char">
    <w:name w:val="标题 2 Char"/>
    <w:basedOn w:val="a0"/>
    <w:link w:val="20"/>
    <w:uiPriority w:val="9"/>
    <w:semiHidden/>
    <w:rsid w:val="00E62D1D"/>
    <w:rPr>
      <w:rFonts w:asciiTheme="majorHAnsi" w:eastAsiaTheme="majorEastAsia" w:hAnsiTheme="majorHAnsi" w:cstheme="majorBidi"/>
      <w:b/>
      <w:bCs/>
      <w:sz w:val="32"/>
      <w:szCs w:val="32"/>
    </w:rPr>
  </w:style>
  <w:style w:type="paragraph" w:styleId="a5">
    <w:name w:val="header"/>
    <w:basedOn w:val="a"/>
    <w:link w:val="Char0"/>
    <w:uiPriority w:val="99"/>
    <w:unhideWhenUsed/>
    <w:rsid w:val="001F51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F5131"/>
    <w:rPr>
      <w:sz w:val="18"/>
      <w:szCs w:val="18"/>
    </w:rPr>
  </w:style>
  <w:style w:type="paragraph" w:styleId="a6">
    <w:name w:val="footer"/>
    <w:basedOn w:val="a"/>
    <w:link w:val="Char1"/>
    <w:uiPriority w:val="99"/>
    <w:unhideWhenUsed/>
    <w:rsid w:val="001F5131"/>
    <w:pPr>
      <w:tabs>
        <w:tab w:val="center" w:pos="4153"/>
        <w:tab w:val="right" w:pos="8306"/>
      </w:tabs>
      <w:snapToGrid w:val="0"/>
      <w:jc w:val="left"/>
    </w:pPr>
    <w:rPr>
      <w:sz w:val="18"/>
      <w:szCs w:val="18"/>
    </w:rPr>
  </w:style>
  <w:style w:type="character" w:customStyle="1" w:styleId="Char1">
    <w:name w:val="页脚 Char"/>
    <w:basedOn w:val="a0"/>
    <w:link w:val="a6"/>
    <w:uiPriority w:val="99"/>
    <w:rsid w:val="001F5131"/>
    <w:rPr>
      <w:sz w:val="18"/>
      <w:szCs w:val="18"/>
    </w:rPr>
  </w:style>
  <w:style w:type="paragraph" w:styleId="a7">
    <w:name w:val="Balloon Text"/>
    <w:basedOn w:val="a"/>
    <w:link w:val="Char2"/>
    <w:uiPriority w:val="99"/>
    <w:semiHidden/>
    <w:unhideWhenUsed/>
    <w:rsid w:val="00084858"/>
    <w:rPr>
      <w:sz w:val="18"/>
      <w:szCs w:val="18"/>
    </w:rPr>
  </w:style>
  <w:style w:type="character" w:customStyle="1" w:styleId="Char2">
    <w:name w:val="批注框文本 Char"/>
    <w:basedOn w:val="a0"/>
    <w:link w:val="a7"/>
    <w:uiPriority w:val="99"/>
    <w:semiHidden/>
    <w:rsid w:val="000848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21</Pages>
  <Words>1580</Words>
  <Characters>9009</Characters>
  <Application>Microsoft Office Word</Application>
  <DocSecurity>0</DocSecurity>
  <Lines>75</Lines>
  <Paragraphs>21</Paragraphs>
  <ScaleCrop>false</ScaleCrop>
  <Company>Microsoft</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22</cp:revision>
  <dcterms:created xsi:type="dcterms:W3CDTF">2017-06-21T09:23:00Z</dcterms:created>
  <dcterms:modified xsi:type="dcterms:W3CDTF">2017-06-21T11:19:00Z</dcterms:modified>
</cp:coreProperties>
</file>