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60" w:lineRule="exact"/>
        <w:jc w:val="center"/>
        <w:rPr>
          <w:rFonts w:ascii="汉仪菱心体简" w:eastAsia="汉仪菱心体简"/>
          <w:w w:val="90"/>
          <w:sz w:val="44"/>
          <w:szCs w:val="44"/>
        </w:rPr>
      </w:pPr>
      <w:r>
        <w:rPr>
          <w:rFonts w:ascii="汉仪菱心体简" w:eastAsia="汉仪菱心体简"/>
          <w:w w:val="9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汉仪菱心体简" w:eastAsia="汉仪菱心体简"/>
          <w:w w:val="90"/>
          <w:sz w:val="44"/>
          <w:szCs w:val="44"/>
        </w:rPr>
        <w:instrText xml:space="preserve">ADDIN CNKISM.UserStyle</w:instrText>
      </w:r>
      <w:r>
        <w:rPr>
          <w:rFonts w:ascii="汉仪菱心体简" w:eastAsia="汉仪菱心体简"/>
          <w:w w:val="90"/>
          <w:sz w:val="44"/>
          <w:szCs w:val="44"/>
        </w:rPr>
        <w:fldChar w:fldCharType="end"/>
      </w:r>
      <w:r>
        <w:rPr>
          <w:rFonts w:hint="eastAsia" w:ascii="汉仪菱心体简" w:eastAsia="汉仪菱心体简"/>
          <w:w w:val="90"/>
          <w:sz w:val="44"/>
          <w:szCs w:val="44"/>
        </w:rPr>
        <w:t>中国石油大学（北京）克拉玛依校区</w:t>
      </w:r>
    </w:p>
    <w:p>
      <w:pPr>
        <w:spacing w:before="156" w:beforeLines="50" w:line="760" w:lineRule="exact"/>
        <w:jc w:val="center"/>
        <w:rPr>
          <w:rFonts w:ascii="汉仪菱心体简" w:eastAsia="汉仪菱心体简"/>
          <w:w w:val="90"/>
          <w:sz w:val="44"/>
          <w:szCs w:val="44"/>
        </w:rPr>
      </w:pPr>
      <w:r>
        <w:rPr>
          <w:rFonts w:hint="eastAsia" w:ascii="汉仪菱心体简" w:eastAsia="汉仪菱心体简"/>
          <w:w w:val="90"/>
          <w:sz w:val="44"/>
          <w:szCs w:val="44"/>
        </w:rPr>
        <w:t>第四届春季田径运动会竞赛规程</w:t>
      </w:r>
    </w:p>
    <w:p>
      <w:pPr>
        <w:spacing w:line="560" w:lineRule="exact"/>
        <w:ind w:firstLine="548" w:firstLineChars="196"/>
        <w:rPr>
          <w:rFonts w:ascii="方正黑体简体" w:eastAsia="方正黑体简体"/>
          <w:sz w:val="28"/>
          <w:szCs w:val="28"/>
        </w:rPr>
      </w:pPr>
    </w:p>
    <w:p>
      <w:pPr>
        <w:spacing w:line="560" w:lineRule="exact"/>
        <w:rPr>
          <w:rFonts w:ascii="方正仿宋简体" w:eastAsia="方正仿宋简体"/>
          <w:b/>
          <w:color w:val="000000"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一、竞赛日期：</w:t>
      </w:r>
      <w:r>
        <w:rPr>
          <w:rFonts w:hint="eastAsia" w:ascii="方正仿宋简体" w:eastAsia="方正仿宋简体"/>
          <w:color w:val="000000"/>
          <w:sz w:val="28"/>
          <w:szCs w:val="28"/>
        </w:rPr>
        <w:t>2021年5月15日</w:t>
      </w:r>
    </w:p>
    <w:p>
      <w:pPr>
        <w:spacing w:line="56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二、竞赛地点：</w:t>
      </w:r>
      <w:r>
        <w:rPr>
          <w:rFonts w:hint="eastAsia" w:ascii="宋体" w:hAnsi="宋体" w:cs="宋体"/>
          <w:color w:val="333333"/>
          <w:sz w:val="28"/>
        </w:rPr>
        <w:t>中国石油大学（北京）克拉玛依校区田径场</w:t>
      </w:r>
    </w:p>
    <w:p>
      <w:pPr>
        <w:spacing w:line="56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三、竞赛分组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以专业（经济学类、会计专业、俄语专业、经济和金融专业联队、英语和统计专业联队、计算机类、软件工程专业、石油工程专业、资源专业、数据和勘察专业联队、机械类、机械专业、过控专业、储运专业、化工专业、能化专业）为单位共计16队组队参赛。</w:t>
      </w:r>
    </w:p>
    <w:p>
      <w:pPr>
        <w:spacing w:line="56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四、竞赛项目</w:t>
      </w:r>
    </w:p>
    <w:p>
      <w:pPr>
        <w:spacing w:line="560" w:lineRule="exact"/>
        <w:ind w:firstLine="562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男子项目：</w:t>
      </w:r>
    </w:p>
    <w:p>
      <w:pPr>
        <w:tabs>
          <w:tab w:val="left" w:pos="780"/>
        </w:tabs>
        <w:spacing w:line="460" w:lineRule="auto"/>
        <w:ind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宋体" w:hAnsi="宋体" w:cs="宋体"/>
          <w:color w:val="333333"/>
          <w:sz w:val="28"/>
        </w:rPr>
        <w:t>100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200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400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1500</w:t>
      </w:r>
      <w:r>
        <w:rPr>
          <w:rFonts w:hint="eastAsia" w:ascii="宋体" w:hAnsi="宋体" w:cs="宋体"/>
          <w:color w:val="333333"/>
          <w:sz w:val="28"/>
        </w:rPr>
        <w:t>米、300</w:t>
      </w:r>
      <w:r>
        <w:rPr>
          <w:rFonts w:ascii="宋体" w:hAnsi="宋体" w:cs="宋体"/>
          <w:color w:val="333333"/>
          <w:sz w:val="28"/>
        </w:rPr>
        <w:t>0</w:t>
      </w:r>
      <w:r>
        <w:rPr>
          <w:rFonts w:hint="eastAsia" w:ascii="宋体" w:hAnsi="宋体" w:cs="宋体"/>
          <w:color w:val="333333"/>
          <w:sz w:val="28"/>
        </w:rPr>
        <w:t>米</w:t>
      </w:r>
      <w:r>
        <w:rPr>
          <w:rFonts w:ascii="宋体" w:hAnsi="宋体" w:cs="宋体"/>
          <w:color w:val="333333"/>
          <w:sz w:val="28"/>
        </w:rPr>
        <w:t>、4</w:t>
      </w:r>
      <w:r>
        <w:rPr>
          <w:rFonts w:hint="eastAsia" w:ascii="宋体" w:hAnsi="宋体" w:cs="宋体"/>
          <w:color w:val="333333"/>
          <w:sz w:val="28"/>
        </w:rPr>
        <w:t>×</w:t>
      </w:r>
      <w:r>
        <w:rPr>
          <w:rFonts w:ascii="宋体" w:hAnsi="宋体" w:cs="宋体"/>
          <w:color w:val="333333"/>
          <w:sz w:val="28"/>
        </w:rPr>
        <w:t>100</w:t>
      </w:r>
      <w:r>
        <w:rPr>
          <w:rFonts w:hint="eastAsia" w:ascii="宋体" w:hAnsi="宋体" w:cs="宋体"/>
          <w:color w:val="333333"/>
          <w:sz w:val="28"/>
        </w:rPr>
        <w:t>米接力、跳高、跳远、三级跳远、铅球</w:t>
      </w:r>
      <w:r>
        <w:rPr>
          <w:rFonts w:hint="eastAsia" w:ascii="方正仿宋简体" w:eastAsia="方正仿宋简体"/>
          <w:sz w:val="28"/>
          <w:szCs w:val="28"/>
        </w:rPr>
        <w:t>（7.26kg）</w:t>
      </w:r>
      <w:r>
        <w:rPr>
          <w:rFonts w:hint="eastAsia" w:ascii="宋体" w:hAnsi="宋体" w:cs="宋体"/>
          <w:color w:val="333333"/>
          <w:sz w:val="28"/>
        </w:rPr>
        <w:t>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女子项目：</w:t>
      </w:r>
    </w:p>
    <w:p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ascii="宋体" w:hAnsi="宋体" w:cs="宋体"/>
          <w:color w:val="333333"/>
          <w:sz w:val="28"/>
        </w:rPr>
        <w:t>100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200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400</w:t>
      </w:r>
      <w:r>
        <w:rPr>
          <w:rFonts w:hint="eastAsia" w:ascii="宋体" w:hAnsi="宋体" w:cs="宋体"/>
          <w:color w:val="333333"/>
          <w:sz w:val="28"/>
        </w:rPr>
        <w:t>米、</w:t>
      </w:r>
      <w:r>
        <w:rPr>
          <w:rFonts w:ascii="宋体" w:hAnsi="宋体" w:cs="宋体"/>
          <w:color w:val="333333"/>
          <w:sz w:val="28"/>
        </w:rPr>
        <w:t>800</w:t>
      </w:r>
      <w:r>
        <w:rPr>
          <w:rFonts w:hint="eastAsia" w:ascii="宋体" w:hAnsi="宋体" w:cs="宋体"/>
          <w:color w:val="333333"/>
          <w:sz w:val="28"/>
        </w:rPr>
        <w:t>米、1500米、</w:t>
      </w: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×</w:t>
      </w:r>
      <w:r>
        <w:rPr>
          <w:rFonts w:ascii="宋体" w:hAnsi="宋体" w:cs="宋体"/>
          <w:color w:val="333333"/>
          <w:sz w:val="28"/>
        </w:rPr>
        <w:t>100</w:t>
      </w:r>
      <w:r>
        <w:rPr>
          <w:rFonts w:hint="eastAsia" w:ascii="宋体" w:hAnsi="宋体" w:cs="宋体"/>
          <w:color w:val="333333"/>
          <w:sz w:val="28"/>
        </w:rPr>
        <w:t>米接力、跳高、跳远、三级跳远、铅球</w:t>
      </w:r>
      <w:r>
        <w:rPr>
          <w:rFonts w:hint="eastAsia" w:ascii="方正仿宋简体" w:eastAsia="方正仿宋简体"/>
          <w:sz w:val="28"/>
          <w:szCs w:val="28"/>
        </w:rPr>
        <w:t>（4kg）</w:t>
      </w:r>
      <w:r>
        <w:rPr>
          <w:rFonts w:hint="eastAsia" w:ascii="宋体" w:hAnsi="宋体" w:cs="宋体"/>
          <w:color w:val="333333"/>
          <w:sz w:val="28"/>
        </w:rPr>
        <w:t>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混合项目：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×</w:t>
      </w:r>
      <w:r>
        <w:rPr>
          <w:rFonts w:ascii="宋体" w:hAnsi="宋体" w:cs="宋体"/>
          <w:color w:val="333333"/>
          <w:sz w:val="28"/>
        </w:rPr>
        <w:t>100</w:t>
      </w:r>
      <w:r>
        <w:rPr>
          <w:rFonts w:hint="eastAsia" w:ascii="宋体" w:hAnsi="宋体" w:cs="宋体"/>
          <w:color w:val="333333"/>
          <w:sz w:val="28"/>
        </w:rPr>
        <w:t>米男女混合接力（2男、2女）。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color w:val="333333"/>
          <w:sz w:val="28"/>
        </w:rPr>
        <w:t>趣味团体项目：</w:t>
      </w:r>
    </w:p>
    <w:p>
      <w:pPr>
        <w:spacing w:line="560" w:lineRule="exact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宋体" w:hAnsi="宋体" w:cs="宋体"/>
          <w:sz w:val="28"/>
        </w:rPr>
        <w:t>时代列车（</w:t>
      </w:r>
      <w:r>
        <w:rPr>
          <w:rFonts w:hint="eastAsia" w:ascii="宋体" w:hAnsi="宋体" w:cs="宋体"/>
          <w:color w:val="333333"/>
          <w:sz w:val="28"/>
        </w:rPr>
        <w:t>4男、2女，每</w:t>
      </w:r>
      <w:r>
        <w:rPr>
          <w:rFonts w:hint="eastAsia" w:ascii="宋体" w:hAnsi="宋体" w:cs="宋体"/>
          <w:sz w:val="28"/>
        </w:rPr>
        <w:t>专业报一支竞赛队参赛）、旋风跑（4男、2女，每专业报两支竞赛队参赛）、三人板鞋（2男、1女，每专业报两支竞赛队参赛）、毛毛虫（3男、1女，每专业报两支竞赛队参赛）、袋鼠跳迎面接力（4男、4女，每专业报一支竞赛队参赛）。（详见附件1）</w:t>
      </w:r>
    </w:p>
    <w:p>
      <w:pPr>
        <w:spacing w:line="56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五、运动员条件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参赛运动员须为我校区全日制在校生，且身体健康，无任何影响运动的疾病（如心脏病、癫痫等）。</w:t>
      </w:r>
    </w:p>
    <w:p>
      <w:pPr>
        <w:spacing w:line="56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六、报名与参赛</w:t>
      </w:r>
      <w:r>
        <w:rPr>
          <w:rFonts w:ascii="方正黑体简体" w:eastAsia="方正黑体简体"/>
          <w:b/>
          <w:sz w:val="28"/>
          <w:szCs w:val="28"/>
        </w:rPr>
        <w:t>办法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1．报名</w:t>
      </w:r>
      <w:r>
        <w:rPr>
          <w:rFonts w:ascii="方正仿宋简体" w:eastAsia="方正仿宋简体"/>
          <w:sz w:val="28"/>
          <w:szCs w:val="28"/>
        </w:rPr>
        <w:t>时间：</w:t>
      </w:r>
      <w:r>
        <w:rPr>
          <w:rFonts w:hint="eastAsia" w:ascii="宋体" w:hAnsi="宋体" w:cs="宋体"/>
          <w:color w:val="333333"/>
          <w:sz w:val="28"/>
        </w:rPr>
        <w:t>从即日起开始报名，</w:t>
      </w:r>
      <w:r>
        <w:rPr>
          <w:rFonts w:hint="eastAsia" w:ascii="方正仿宋简体" w:eastAsia="方正仿宋简体"/>
          <w:sz w:val="28"/>
          <w:szCs w:val="28"/>
        </w:rPr>
        <w:t>至4月30日</w:t>
      </w:r>
      <w:r>
        <w:rPr>
          <w:rFonts w:hint="eastAsia" w:ascii="宋体" w:hAnsi="宋体" w:cs="宋体"/>
          <w:color w:val="333333"/>
          <w:sz w:val="28"/>
        </w:rPr>
        <w:t>19:00之前结束。</w:t>
      </w:r>
    </w:p>
    <w:p>
      <w:pPr>
        <w:spacing w:line="540" w:lineRule="exact"/>
        <w:ind w:firstLine="560" w:firstLineChars="200"/>
        <w:jc w:val="lef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2．学生</w:t>
      </w:r>
      <w:r>
        <w:rPr>
          <w:rFonts w:hint="eastAsia" w:ascii="宋体" w:hAnsi="宋体" w:cs="宋体"/>
          <w:color w:val="333333"/>
          <w:sz w:val="28"/>
        </w:rPr>
        <w:t>以专业为单位报名参赛，每个单项限报3人，每人限报</w:t>
      </w:r>
      <w:r>
        <w:rPr>
          <w:rFonts w:ascii="宋体" w:hAnsi="宋体" w:cs="宋体"/>
          <w:color w:val="333333"/>
          <w:sz w:val="28"/>
        </w:rPr>
        <w:t>2</w:t>
      </w:r>
      <w:r>
        <w:rPr>
          <w:rFonts w:hint="eastAsia" w:ascii="宋体" w:hAnsi="宋体" w:cs="宋体"/>
          <w:color w:val="333333"/>
          <w:sz w:val="28"/>
        </w:rPr>
        <w:t>项（接力除外），所有竞赛接力项目各专业限报</w:t>
      </w:r>
      <w:r>
        <w:rPr>
          <w:rFonts w:ascii="宋体" w:hAnsi="宋体" w:cs="宋体"/>
          <w:color w:val="333333"/>
          <w:sz w:val="28"/>
        </w:rPr>
        <w:t>1</w:t>
      </w:r>
      <w:r>
        <w:rPr>
          <w:rFonts w:hint="eastAsia" w:ascii="宋体" w:hAnsi="宋体" w:cs="宋体"/>
          <w:color w:val="333333"/>
          <w:sz w:val="28"/>
        </w:rPr>
        <w:t>队，</w:t>
      </w:r>
      <w:r>
        <w:rPr>
          <w:rFonts w:hint="eastAsia" w:ascii="宋体" w:hAnsi="宋体" w:cs="宋体"/>
          <w:color w:val="FF0000"/>
          <w:sz w:val="28"/>
        </w:rPr>
        <w:t>参与</w:t>
      </w:r>
      <w:r>
        <w:rPr>
          <w:rFonts w:hint="eastAsia" w:ascii="方正仿宋简体" w:eastAsia="方正仿宋简体"/>
          <w:color w:val="FF0000"/>
          <w:sz w:val="28"/>
          <w:szCs w:val="28"/>
        </w:rPr>
        <w:t>田赛、径赛竞赛项目的运动员不得兼项趣味</w:t>
      </w:r>
      <w:r>
        <w:rPr>
          <w:rFonts w:hint="eastAsia" w:ascii="宋体" w:hAnsi="宋体" w:cs="宋体"/>
          <w:color w:val="FF0000"/>
          <w:sz w:val="28"/>
        </w:rPr>
        <w:t>团</w:t>
      </w:r>
      <w:r>
        <w:rPr>
          <w:rFonts w:hint="eastAsia" w:ascii="方正仿宋简体" w:eastAsia="方正仿宋简体"/>
          <w:color w:val="FF0000"/>
          <w:sz w:val="28"/>
          <w:szCs w:val="28"/>
        </w:rPr>
        <w:t>体项目。</w:t>
      </w:r>
      <w:r>
        <w:rPr>
          <w:rFonts w:hint="eastAsia" w:ascii="方正仿宋简体" w:eastAsia="方正仿宋简体"/>
          <w:sz w:val="28"/>
          <w:szCs w:val="28"/>
        </w:rPr>
        <w:t>各单位请在</w:t>
      </w:r>
      <w:r>
        <w:rPr>
          <w:rFonts w:hint="eastAsia" w:ascii="方正仿宋简体" w:eastAsia="方正仿宋简体"/>
          <w:spacing w:val="-4"/>
          <w:sz w:val="28"/>
          <w:szCs w:val="28"/>
        </w:rPr>
        <w:t>规定时间内登陆网站（</w:t>
      </w:r>
      <w:r>
        <w:fldChar w:fldCharType="begin"/>
      </w:r>
      <w:r>
        <w:instrText xml:space="preserve"> HYPERLINK "http://cupk.bjsh98.com/" </w:instrText>
      </w:r>
      <w:r>
        <w:fldChar w:fldCharType="separate"/>
      </w:r>
      <w:r>
        <w:rPr>
          <w:rStyle w:val="6"/>
          <w:rFonts w:ascii="方正仿宋简体" w:eastAsia="方正仿宋简体"/>
          <w:spacing w:val="-4"/>
          <w:sz w:val="24"/>
          <w:szCs w:val="28"/>
        </w:rPr>
        <w:t>http://cupk.bjsh98.com/</w:t>
      </w:r>
      <w:r>
        <w:rPr>
          <w:rStyle w:val="6"/>
          <w:rFonts w:ascii="方正仿宋简体" w:eastAsia="方正仿宋简体"/>
          <w:spacing w:val="-4"/>
          <w:sz w:val="24"/>
          <w:szCs w:val="28"/>
        </w:rPr>
        <w:fldChar w:fldCharType="end"/>
      </w:r>
      <w:r>
        <w:rPr>
          <w:rFonts w:ascii="方正仿宋简体" w:eastAsia="方正仿宋简体"/>
          <w:spacing w:val="-4"/>
          <w:sz w:val="28"/>
          <w:szCs w:val="28"/>
        </w:rPr>
        <w:t>）</w:t>
      </w:r>
      <w:r>
        <w:rPr>
          <w:rFonts w:hint="eastAsia" w:ascii="方正仿宋简体" w:eastAsia="方正仿宋简体"/>
          <w:spacing w:val="-4"/>
          <w:sz w:val="28"/>
          <w:szCs w:val="28"/>
        </w:rPr>
        <w:t>进行网上平台报名（报名办法和流程详情见附件2），逾期未网上报名者，按弃权处理。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="方正仿宋简体" w:eastAsia="方正仿宋简体"/>
          <w:sz w:val="28"/>
          <w:szCs w:val="28"/>
        </w:rPr>
        <w:t>3</w:t>
      </w:r>
      <w:r>
        <w:rPr>
          <w:rFonts w:hint="eastAsia" w:ascii="方正仿宋简体" w:eastAsia="方正仿宋简体"/>
          <w:sz w:val="28"/>
          <w:szCs w:val="28"/>
        </w:rPr>
        <w:t>．</w:t>
      </w:r>
      <w:r>
        <w:rPr>
          <w:rFonts w:hint="eastAsia" w:ascii="宋体" w:hAnsi="宋体" w:cs="宋体"/>
          <w:color w:val="333333"/>
          <w:sz w:val="28"/>
        </w:rPr>
        <w:t>各学院</w:t>
      </w:r>
      <w:r>
        <w:rPr>
          <w:rFonts w:hint="eastAsia" w:ascii="宋体" w:hAnsi="宋体" w:cs="宋体"/>
          <w:sz w:val="28"/>
        </w:rPr>
        <w:t>按照各院学生人数比例，裁判报名人数为工学院48人，石油学院47人，文理学院35人（要求无参赛项目者）。</w:t>
      </w:r>
      <w:r>
        <w:rPr>
          <w:rFonts w:ascii="宋体" w:hAnsi="宋体" w:cs="宋体"/>
          <w:sz w:val="28"/>
        </w:rPr>
        <w:t>裁判员</w:t>
      </w:r>
      <w:r>
        <w:rPr>
          <w:rFonts w:hint="eastAsia" w:ascii="宋体" w:hAnsi="宋体" w:cs="宋体"/>
          <w:sz w:val="28"/>
        </w:rPr>
        <w:t>名单以</w:t>
      </w:r>
      <w:r>
        <w:rPr>
          <w:rFonts w:hint="eastAsia" w:asciiTheme="minorEastAsia" w:hAnsiTheme="minorEastAsia"/>
          <w:sz w:val="28"/>
          <w:szCs w:val="28"/>
        </w:rPr>
        <w:t>姓名</w:t>
      </w:r>
      <w:r>
        <w:rPr>
          <w:rFonts w:asciiTheme="minorEastAsia" w:hAnsiTheme="minorEastAsia"/>
          <w:sz w:val="28"/>
          <w:szCs w:val="28"/>
        </w:rPr>
        <w:t>+学号+性别+民族</w:t>
      </w:r>
      <w:r>
        <w:rPr>
          <w:rFonts w:hint="eastAsia" w:asciiTheme="minorEastAsia" w:hAnsiTheme="minorEastAsia"/>
          <w:sz w:val="28"/>
          <w:szCs w:val="28"/>
        </w:rPr>
        <w:t>为</w:t>
      </w:r>
      <w:r>
        <w:rPr>
          <w:rFonts w:asciiTheme="minorEastAsia" w:hAnsiTheme="minorEastAsia"/>
          <w:sz w:val="28"/>
          <w:szCs w:val="28"/>
        </w:rPr>
        <w:t>内容单独制表</w:t>
      </w:r>
      <w:r>
        <w:rPr>
          <w:rFonts w:hint="eastAsia" w:ascii="宋体" w:hAnsi="宋体" w:cs="宋体"/>
          <w:sz w:val="28"/>
        </w:rPr>
        <w:t>发送至张晨</w:t>
      </w:r>
      <w:r>
        <w:rPr>
          <w:rFonts w:ascii="宋体" w:hAnsi="宋体" w:cs="宋体"/>
          <w:sz w:val="28"/>
        </w:rPr>
        <w:t>老师处，</w:t>
      </w:r>
      <w:r>
        <w:fldChar w:fldCharType="begin"/>
      </w:r>
      <w:r>
        <w:instrText xml:space="preserve"> HYPERLINK "mailto:邮箱369696462@qq.com" </w:instrText>
      </w:r>
      <w:r>
        <w:fldChar w:fldCharType="separate"/>
      </w:r>
      <w:r>
        <w:rPr>
          <w:rStyle w:val="6"/>
          <w:rFonts w:hint="eastAsia" w:ascii="宋体" w:hAnsi="宋体" w:cs="宋体"/>
          <w:color w:val="auto"/>
          <w:sz w:val="28"/>
          <w:u w:val="none"/>
        </w:rPr>
        <w:t>邮箱369696462</w:t>
      </w:r>
      <w:r>
        <w:rPr>
          <w:rStyle w:val="6"/>
          <w:rFonts w:ascii="宋体" w:hAnsi="宋体" w:cs="宋体"/>
          <w:color w:val="auto"/>
          <w:sz w:val="28"/>
          <w:u w:val="none"/>
        </w:rPr>
        <w:t>@qq.com</w:t>
      </w:r>
      <w:r>
        <w:rPr>
          <w:rStyle w:val="6"/>
          <w:rFonts w:ascii="宋体" w:hAnsi="宋体" w:cs="宋体"/>
          <w:color w:val="auto"/>
          <w:sz w:val="28"/>
          <w:u w:val="none"/>
        </w:rPr>
        <w:fldChar w:fldCharType="end"/>
      </w:r>
      <w:r>
        <w:rPr>
          <w:rFonts w:hint="eastAsia" w:ascii="宋体" w:hAnsi="宋体" w:cs="宋体"/>
          <w:sz w:val="28"/>
        </w:rPr>
        <w:t>，电话</w:t>
      </w:r>
      <w:r>
        <w:rPr>
          <w:rFonts w:ascii="宋体" w:hAnsi="宋体" w:cs="宋体"/>
          <w:sz w:val="28"/>
        </w:rPr>
        <w:t>：</w:t>
      </w:r>
      <w:r>
        <w:rPr>
          <w:rFonts w:hint="eastAsia" w:ascii="宋体" w:hAnsi="宋体" w:cs="宋体"/>
          <w:sz w:val="28"/>
        </w:rPr>
        <w:t>13592025552）。所有裁判员及领队请于5月1</w:t>
      </w:r>
      <w:r>
        <w:rPr>
          <w:rFonts w:ascii="宋体" w:hAnsi="宋体" w:cs="宋体"/>
          <w:sz w:val="28"/>
        </w:rPr>
        <w:t>3</w:t>
      </w:r>
      <w:r>
        <w:rPr>
          <w:rFonts w:hint="eastAsia" w:ascii="宋体" w:hAnsi="宋体" w:cs="宋体"/>
          <w:sz w:val="28"/>
        </w:rPr>
        <w:t>日下午</w:t>
      </w:r>
      <w:r>
        <w:rPr>
          <w:rFonts w:ascii="宋体" w:hAnsi="宋体" w:cs="宋体"/>
          <w:sz w:val="28"/>
        </w:rPr>
        <w:t>19</w:t>
      </w:r>
      <w:r>
        <w:rPr>
          <w:rFonts w:hint="eastAsia" w:ascii="宋体" w:hAnsi="宋体" w:cs="宋体"/>
          <w:sz w:val="28"/>
        </w:rPr>
        <w:t>：30</w:t>
      </w:r>
      <w:r>
        <w:rPr>
          <w:rFonts w:ascii="宋体" w:hAnsi="宋体" w:cs="宋体"/>
          <w:sz w:val="28"/>
        </w:rPr>
        <w:t>-20</w:t>
      </w:r>
      <w:r>
        <w:rPr>
          <w:rFonts w:hint="eastAsia" w:ascii="宋体" w:hAnsi="宋体" w:cs="宋体"/>
          <w:sz w:val="28"/>
        </w:rPr>
        <w:t>:30到田径场主席台下</w:t>
      </w:r>
      <w:r>
        <w:rPr>
          <w:rFonts w:hint="eastAsia" w:ascii="宋体" w:hAnsi="宋体" w:cs="宋体"/>
          <w:color w:val="333333"/>
          <w:sz w:val="28"/>
        </w:rPr>
        <w:t>参加</w:t>
      </w:r>
      <w:r>
        <w:rPr>
          <w:rFonts w:ascii="宋体" w:hAnsi="宋体" w:cs="宋体"/>
          <w:color w:val="333333"/>
          <w:sz w:val="28"/>
        </w:rPr>
        <w:t>运动会裁判培训</w:t>
      </w:r>
      <w:r>
        <w:rPr>
          <w:rFonts w:hint="eastAsia" w:ascii="宋体" w:hAnsi="宋体" w:cs="宋体"/>
          <w:sz w:val="28"/>
        </w:rPr>
        <w:t>，</w:t>
      </w:r>
      <w:r>
        <w:rPr>
          <w:rFonts w:hint="eastAsia" w:ascii="宋体" w:hAnsi="宋体" w:cs="宋体"/>
          <w:color w:val="333333"/>
          <w:sz w:val="28"/>
        </w:rPr>
        <w:t>不得缺席，如无故缺席一名裁判将扣除所在院团体分5分，不报或报不满裁判员的学院将不能参加比赛。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4．运动员编号及号码布制式由大会统编，运动员号码布由体育系统一制作。</w:t>
      </w:r>
    </w:p>
    <w:p>
      <w:pPr>
        <w:spacing w:line="54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七、竞赛办法</w:t>
      </w:r>
    </w:p>
    <w:p>
      <w:pPr>
        <w:spacing w:line="461" w:lineRule="auto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/>
          <w:color w:val="333333"/>
          <w:sz w:val="28"/>
        </w:rPr>
        <w:t>1</w:t>
      </w:r>
      <w:r>
        <w:rPr>
          <w:rFonts w:hint="eastAsia" w:ascii="宋体" w:hAnsi="宋体" w:cs="宋体"/>
          <w:color w:val="333333"/>
          <w:sz w:val="28"/>
        </w:rPr>
        <w:t>．</w:t>
      </w:r>
      <w:r>
        <w:rPr>
          <w:rFonts w:hint="eastAsia" w:ascii="宋体" w:hAnsi="宋体" w:cs="宋体"/>
          <w:color w:val="333333"/>
          <w:sz w:val="28"/>
          <w:szCs w:val="28"/>
        </w:rPr>
        <w:t>比赛规则采用最新中国田径协会审定的田径竞赛规则，</w:t>
      </w:r>
      <w:r>
        <w:rPr>
          <w:rFonts w:hint="eastAsia" w:ascii="宋体" w:hAnsi="宋体" w:cs="宋体"/>
          <w:sz w:val="28"/>
          <w:szCs w:val="28"/>
        </w:rPr>
        <w:t>不执行径赛一次抢跑犯规取消比赛资格条款。</w:t>
      </w:r>
      <w:r>
        <w:rPr>
          <w:rFonts w:ascii="宋体" w:hAnsi="宋体" w:cs="宋体"/>
          <w:color w:val="333333"/>
          <w:sz w:val="28"/>
          <w:szCs w:val="28"/>
        </w:rPr>
        <w:t>400</w:t>
      </w:r>
      <w:r>
        <w:rPr>
          <w:rFonts w:hint="eastAsia" w:ascii="宋体" w:hAnsi="宋体" w:cs="宋体"/>
          <w:color w:val="333333"/>
          <w:sz w:val="28"/>
          <w:szCs w:val="28"/>
        </w:rPr>
        <w:t>米（含</w:t>
      </w:r>
      <w:r>
        <w:rPr>
          <w:rFonts w:ascii="宋体" w:hAnsi="宋体" w:cs="宋体"/>
          <w:color w:val="333333"/>
          <w:sz w:val="28"/>
          <w:szCs w:val="28"/>
        </w:rPr>
        <w:t>400</w:t>
      </w:r>
      <w:r>
        <w:rPr>
          <w:rFonts w:hint="eastAsia" w:ascii="宋体" w:hAnsi="宋体" w:cs="宋体"/>
          <w:color w:val="333333"/>
          <w:sz w:val="28"/>
          <w:szCs w:val="28"/>
        </w:rPr>
        <w:t>米）以下竞赛项目采用预决赛。</w:t>
      </w:r>
    </w:p>
    <w:p>
      <w:pPr>
        <w:spacing w:line="461" w:lineRule="auto"/>
        <w:ind w:firstLine="560" w:firstLineChars="200"/>
        <w:jc w:val="left"/>
        <w:rPr>
          <w:rFonts w:ascii="宋体" w:hAnsi="宋体" w:cs="宋体"/>
          <w:color w:val="333333"/>
          <w:sz w:val="28"/>
        </w:rPr>
      </w:pPr>
      <w:r>
        <w:rPr>
          <w:rFonts w:ascii="宋体" w:hAnsi="宋体" w:cs="宋体"/>
          <w:color w:val="333333"/>
          <w:sz w:val="28"/>
        </w:rPr>
        <w:t>2</w:t>
      </w:r>
      <w:r>
        <w:rPr>
          <w:rFonts w:hint="eastAsia" w:ascii="宋体" w:hAnsi="宋体" w:cs="宋体"/>
          <w:color w:val="333333"/>
          <w:sz w:val="28"/>
        </w:rPr>
        <w:t>．一次性预决赛的项目，按成绩顺序录取前8名。</w:t>
      </w:r>
    </w:p>
    <w:p>
      <w:pPr>
        <w:spacing w:line="460" w:lineRule="exact"/>
        <w:ind w:firstLine="560" w:firstLineChars="200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3．检录时请携带本人有效证件准时到达检录处检录，如未携带证件作弃权处理。</w:t>
      </w:r>
    </w:p>
    <w:p>
      <w:pPr>
        <w:spacing w:line="540" w:lineRule="exact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八、录取、计分及奖励办法</w:t>
      </w:r>
    </w:p>
    <w:p>
      <w:pPr>
        <w:spacing w:line="460" w:lineRule="auto"/>
        <w:ind w:firstLine="560"/>
        <w:jc w:val="left"/>
        <w:rPr>
          <w:rFonts w:ascii="宋体" w:cs="宋体"/>
          <w:color w:val="333333"/>
          <w:sz w:val="28"/>
        </w:rPr>
      </w:pPr>
      <w:r>
        <w:rPr>
          <w:rFonts w:hint="eastAsia" w:ascii="方正仿宋简体" w:eastAsia="方正仿宋简体"/>
          <w:sz w:val="28"/>
          <w:szCs w:val="28"/>
        </w:rPr>
        <w:t>1．</w:t>
      </w:r>
      <w:r>
        <w:rPr>
          <w:rFonts w:hint="eastAsia" w:ascii="宋体" w:hAnsi="宋体" w:cs="宋体"/>
          <w:color w:val="333333"/>
          <w:sz w:val="28"/>
        </w:rPr>
        <w:t>单项录取前</w:t>
      </w:r>
      <w:r>
        <w:rPr>
          <w:rFonts w:ascii="宋体" w:hAnsi="宋体" w:cs="宋体"/>
          <w:color w:val="333333"/>
          <w:sz w:val="28"/>
        </w:rPr>
        <w:t>8</w:t>
      </w:r>
      <w:r>
        <w:rPr>
          <w:rFonts w:hint="eastAsia" w:ascii="宋体" w:hAnsi="宋体" w:cs="宋体"/>
          <w:color w:val="333333"/>
          <w:sz w:val="28"/>
        </w:rPr>
        <w:t>名（参赛不足</w:t>
      </w:r>
      <w:r>
        <w:rPr>
          <w:rFonts w:ascii="宋体" w:hAnsi="宋体" w:cs="宋体"/>
          <w:color w:val="333333"/>
          <w:sz w:val="28"/>
        </w:rPr>
        <w:t>8</w:t>
      </w:r>
      <w:r>
        <w:rPr>
          <w:rFonts w:hint="eastAsia" w:ascii="宋体" w:hAnsi="宋体" w:cs="宋体"/>
          <w:color w:val="333333"/>
          <w:sz w:val="28"/>
        </w:rPr>
        <w:t>人的项目，按实际参赛人数减一录取）。</w:t>
      </w:r>
    </w:p>
    <w:p>
      <w:pPr>
        <w:spacing w:line="540" w:lineRule="exact"/>
        <w:ind w:firstLine="560" w:firstLineChars="200"/>
        <w:rPr>
          <w:rFonts w:ascii="宋体" w:hAnsi="宋体" w:cs="宋体"/>
          <w:color w:val="333333"/>
          <w:sz w:val="28"/>
        </w:rPr>
      </w:pPr>
      <w:r>
        <w:rPr>
          <w:rFonts w:hint="eastAsia" w:ascii="方正仿宋简体" w:eastAsia="方正仿宋简体"/>
          <w:sz w:val="28"/>
          <w:szCs w:val="28"/>
        </w:rPr>
        <w:t>2．</w:t>
      </w:r>
      <w:r>
        <w:rPr>
          <w:rFonts w:hint="eastAsia" w:ascii="宋体" w:hAnsi="宋体" w:cs="宋体"/>
          <w:color w:val="333333"/>
          <w:sz w:val="28"/>
        </w:rPr>
        <w:t>单项比赛、集体项目前</w:t>
      </w:r>
      <w:r>
        <w:rPr>
          <w:rFonts w:ascii="宋体" w:hAnsi="宋体" w:cs="宋体"/>
          <w:color w:val="333333"/>
          <w:sz w:val="28"/>
        </w:rPr>
        <w:t>8</w:t>
      </w:r>
      <w:r>
        <w:rPr>
          <w:rFonts w:hint="eastAsia" w:ascii="宋体" w:hAnsi="宋体" w:cs="宋体"/>
          <w:color w:val="333333"/>
          <w:sz w:val="28"/>
        </w:rPr>
        <w:t>名依次按</w:t>
      </w:r>
      <w:r>
        <w:rPr>
          <w:rFonts w:ascii="宋体" w:hAnsi="宋体" w:cs="宋体"/>
          <w:color w:val="333333"/>
          <w:sz w:val="28"/>
        </w:rPr>
        <w:t>9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7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6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5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4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3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2</w:t>
      </w:r>
      <w:r>
        <w:rPr>
          <w:rFonts w:hint="eastAsia" w:ascii="宋体" w:hAnsi="宋体" w:cs="宋体"/>
          <w:color w:val="333333"/>
          <w:sz w:val="28"/>
        </w:rPr>
        <w:t>、</w:t>
      </w:r>
      <w:r>
        <w:rPr>
          <w:rFonts w:ascii="宋体" w:hAnsi="宋体" w:cs="宋体"/>
          <w:color w:val="333333"/>
          <w:sz w:val="28"/>
        </w:rPr>
        <w:t>1</w:t>
      </w:r>
      <w:r>
        <w:rPr>
          <w:rFonts w:hint="eastAsia" w:ascii="宋体" w:hAnsi="宋体" w:cs="宋体"/>
          <w:color w:val="333333"/>
          <w:sz w:val="28"/>
        </w:rPr>
        <w:t>的方法记分，接力项目分数加倍。</w:t>
      </w:r>
    </w:p>
    <w:p>
      <w:pPr>
        <w:spacing w:line="540" w:lineRule="exact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3．学生破校运会纪录者，另加9分。</w:t>
      </w:r>
    </w:p>
    <w:p>
      <w:pPr>
        <w:spacing w:line="460" w:lineRule="auto"/>
        <w:ind w:firstLine="560"/>
        <w:jc w:val="left"/>
        <w:rPr>
          <w:rFonts w:ascii="宋体" w:cs="宋体"/>
          <w:color w:val="333333"/>
          <w:sz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4. </w:t>
      </w:r>
      <w:r>
        <w:rPr>
          <w:rFonts w:hint="eastAsia" w:ascii="宋体" w:hAnsi="宋体" w:cs="宋体"/>
          <w:bCs/>
          <w:sz w:val="28"/>
        </w:rPr>
        <w:t>最终体育竞技</w:t>
      </w:r>
      <w:r>
        <w:rPr>
          <w:rFonts w:ascii="宋体" w:hAnsi="宋体" w:cs="宋体"/>
          <w:bCs/>
          <w:sz w:val="28"/>
        </w:rPr>
        <w:t>项目</w:t>
      </w:r>
      <w:r>
        <w:rPr>
          <w:rFonts w:hint="eastAsia" w:ascii="宋体" w:hAnsi="宋体" w:cs="宋体"/>
          <w:bCs/>
          <w:sz w:val="28"/>
        </w:rPr>
        <w:t>根据成绩评算出前八名(不足8人减1录取名次)，趣味团体</w:t>
      </w:r>
      <w:r>
        <w:rPr>
          <w:rFonts w:ascii="宋体" w:hAnsi="宋体" w:cs="宋体"/>
          <w:bCs/>
          <w:sz w:val="28"/>
        </w:rPr>
        <w:t>项目根据成绩评算出前三名</w:t>
      </w:r>
      <w:r>
        <w:rPr>
          <w:rFonts w:hint="eastAsia" w:ascii="宋体" w:hAnsi="宋体" w:cs="宋体"/>
          <w:bCs/>
          <w:sz w:val="28"/>
        </w:rPr>
        <w:t>进行</w:t>
      </w:r>
      <w:r>
        <w:rPr>
          <w:rFonts w:ascii="宋体" w:hAnsi="宋体" w:cs="宋体"/>
          <w:bCs/>
          <w:sz w:val="28"/>
        </w:rPr>
        <w:t>颁奖；</w:t>
      </w:r>
      <w:r>
        <w:rPr>
          <w:rFonts w:hint="eastAsia" w:ascii="宋体" w:hAnsi="宋体" w:cs="宋体"/>
          <w:bCs/>
          <w:sz w:val="28"/>
        </w:rPr>
        <w:t>各专业得分总和排列团体总分名次，奖励总分前八名。</w:t>
      </w:r>
    </w:p>
    <w:p>
      <w:pPr>
        <w:tabs>
          <w:tab w:val="left" w:pos="780"/>
        </w:tabs>
        <w:spacing w:line="460" w:lineRule="auto"/>
        <w:ind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</w:rPr>
        <w:t>5</w:t>
      </w:r>
      <w:r>
        <w:rPr>
          <w:rFonts w:hint="eastAsia" w:ascii="方正仿宋简体" w:eastAsia="方正仿宋简体"/>
          <w:sz w:val="28"/>
          <w:szCs w:val="28"/>
        </w:rPr>
        <w:t>．</w:t>
      </w:r>
      <w:r>
        <w:rPr>
          <w:rFonts w:hint="eastAsia" w:ascii="宋体" w:hAnsi="宋体" w:cs="宋体"/>
          <w:color w:val="333333"/>
          <w:sz w:val="28"/>
        </w:rPr>
        <w:t>运动会期间将由学工处组织评选学生精神</w:t>
      </w:r>
      <w:r>
        <w:rPr>
          <w:rFonts w:ascii="宋体" w:hAnsi="宋体" w:cs="宋体"/>
          <w:color w:val="333333"/>
          <w:sz w:val="28"/>
        </w:rPr>
        <w:t>文明</w:t>
      </w:r>
      <w:r>
        <w:rPr>
          <w:rFonts w:hint="eastAsia" w:ascii="宋体" w:hAnsi="宋体" w:cs="宋体"/>
          <w:color w:val="333333"/>
          <w:sz w:val="28"/>
        </w:rPr>
        <w:t>奖和</w:t>
      </w:r>
      <w:r>
        <w:rPr>
          <w:rFonts w:ascii="宋体" w:hAnsi="宋体" w:cs="宋体"/>
          <w:color w:val="333333"/>
          <w:sz w:val="28"/>
        </w:rPr>
        <w:t>体育道德风尚奖</w:t>
      </w:r>
      <w:r>
        <w:rPr>
          <w:rFonts w:hint="eastAsia" w:ascii="宋体" w:hAnsi="宋体" w:cs="宋体"/>
          <w:color w:val="333333"/>
          <w:sz w:val="28"/>
        </w:rPr>
        <w:t>各一名。</w:t>
      </w:r>
    </w:p>
    <w:p>
      <w:pPr>
        <w:spacing w:line="540" w:lineRule="exact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九、其它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1．本届运动会不得使用自备器械，比赛所用器械均由大会提供。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2．对在比赛期间出现冒名顶替的运动员，一经查实，将取消该专业的此项分数，并追究其责任。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3．参赛队员须着运动装运动鞋参加比赛，未按要求着装取消参赛资格。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4．在运动会期间，对裁判判罚或对成绩名次有异议的，需该领队提供相应的佐证材料（照片、视频等）与200元上诉押金交与仲裁委员会，如经过审查确定判罚有误，仲裁委员会修改错误并退还押金，如提供佐证材料不能确定判罚有误，押金不予退还。</w:t>
      </w:r>
    </w:p>
    <w:p>
      <w:pPr>
        <w:spacing w:line="540" w:lineRule="exact"/>
        <w:ind w:firstLine="560" w:firstLineChars="200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5．未尽事宜，另行通知。</w:t>
      </w:r>
    </w:p>
    <w:p>
      <w:pPr>
        <w:spacing w:line="540" w:lineRule="exact"/>
        <w:jc w:val="left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b/>
          <w:bCs/>
          <w:sz w:val="28"/>
          <w:szCs w:val="28"/>
        </w:rPr>
        <w:t xml:space="preserve">十、本规程的解释、修改权属体育系。 </w:t>
      </w:r>
      <w:r>
        <w:rPr>
          <w:rFonts w:hint="eastAsia" w:ascii="方正黑体简体" w:eastAsia="方正黑体简体"/>
          <w:sz w:val="28"/>
          <w:szCs w:val="28"/>
        </w:rPr>
        <w:t xml:space="preserve"> </w:t>
      </w:r>
    </w:p>
    <w:p>
      <w:pPr>
        <w:spacing w:line="540" w:lineRule="exact"/>
        <w:rPr>
          <w:rFonts w:ascii="方正黑体简体" w:eastAsia="方正黑体简体"/>
          <w:sz w:val="28"/>
          <w:szCs w:val="28"/>
        </w:rPr>
      </w:pPr>
    </w:p>
    <w:p>
      <w:pPr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            中国石油大学（北京）克拉玛依校区     </w:t>
      </w:r>
    </w:p>
    <w:p>
      <w:pPr>
        <w:jc w:val="center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          学生</w:t>
      </w:r>
      <w:r>
        <w:rPr>
          <w:rFonts w:ascii="方正仿宋简体" w:eastAsia="方正仿宋简体"/>
          <w:sz w:val="28"/>
          <w:szCs w:val="28"/>
        </w:rPr>
        <w:t>工作与安全保卫部</w:t>
      </w:r>
    </w:p>
    <w:p>
      <w:pPr>
        <w:jc w:val="center"/>
        <w:rPr>
          <w:rFonts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         文理学院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 xml:space="preserve">                         2021年4月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19</w:t>
      </w:r>
      <w:r>
        <w:rPr>
          <w:rFonts w:hint="eastAsia" w:ascii="方正仿宋简体" w:eastAsia="方正仿宋简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463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菱心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E12BF"/>
    <w:rsid w:val="00012794"/>
    <w:rsid w:val="0001446D"/>
    <w:rsid w:val="0002392E"/>
    <w:rsid w:val="00051D10"/>
    <w:rsid w:val="00074DED"/>
    <w:rsid w:val="0009793E"/>
    <w:rsid w:val="000F02C7"/>
    <w:rsid w:val="000F29C4"/>
    <w:rsid w:val="00112510"/>
    <w:rsid w:val="001253FC"/>
    <w:rsid w:val="00133329"/>
    <w:rsid w:val="00136D57"/>
    <w:rsid w:val="00180BCC"/>
    <w:rsid w:val="00183ADD"/>
    <w:rsid w:val="001A03EB"/>
    <w:rsid w:val="001C0872"/>
    <w:rsid w:val="001D0757"/>
    <w:rsid w:val="001E7A6E"/>
    <w:rsid w:val="00262E38"/>
    <w:rsid w:val="0026661E"/>
    <w:rsid w:val="002865C9"/>
    <w:rsid w:val="002C40C0"/>
    <w:rsid w:val="002C559F"/>
    <w:rsid w:val="002D07D7"/>
    <w:rsid w:val="00305871"/>
    <w:rsid w:val="003211C4"/>
    <w:rsid w:val="00356B02"/>
    <w:rsid w:val="00365409"/>
    <w:rsid w:val="003813FE"/>
    <w:rsid w:val="00384AF3"/>
    <w:rsid w:val="00385406"/>
    <w:rsid w:val="0038684D"/>
    <w:rsid w:val="003B7380"/>
    <w:rsid w:val="003D1602"/>
    <w:rsid w:val="003D765F"/>
    <w:rsid w:val="003E6DCB"/>
    <w:rsid w:val="003F5050"/>
    <w:rsid w:val="00416E37"/>
    <w:rsid w:val="00423E3B"/>
    <w:rsid w:val="00430509"/>
    <w:rsid w:val="00447804"/>
    <w:rsid w:val="004868C1"/>
    <w:rsid w:val="004B7073"/>
    <w:rsid w:val="004C4557"/>
    <w:rsid w:val="004C4C9D"/>
    <w:rsid w:val="004E1419"/>
    <w:rsid w:val="004E1CB0"/>
    <w:rsid w:val="004F2D43"/>
    <w:rsid w:val="005318C7"/>
    <w:rsid w:val="00534A5D"/>
    <w:rsid w:val="005725EE"/>
    <w:rsid w:val="005B7D36"/>
    <w:rsid w:val="005D415E"/>
    <w:rsid w:val="0061212F"/>
    <w:rsid w:val="00645F63"/>
    <w:rsid w:val="00654192"/>
    <w:rsid w:val="006604F1"/>
    <w:rsid w:val="0068134D"/>
    <w:rsid w:val="006B2F22"/>
    <w:rsid w:val="006D349E"/>
    <w:rsid w:val="00756D74"/>
    <w:rsid w:val="00772101"/>
    <w:rsid w:val="007763DF"/>
    <w:rsid w:val="00791CC9"/>
    <w:rsid w:val="007A5CA0"/>
    <w:rsid w:val="00801DDA"/>
    <w:rsid w:val="00821795"/>
    <w:rsid w:val="008222A5"/>
    <w:rsid w:val="008270B4"/>
    <w:rsid w:val="00857485"/>
    <w:rsid w:val="008A60D4"/>
    <w:rsid w:val="008C0D1D"/>
    <w:rsid w:val="0091370C"/>
    <w:rsid w:val="00916321"/>
    <w:rsid w:val="009174CE"/>
    <w:rsid w:val="00923F78"/>
    <w:rsid w:val="009268CB"/>
    <w:rsid w:val="009524D6"/>
    <w:rsid w:val="0096784D"/>
    <w:rsid w:val="00984529"/>
    <w:rsid w:val="00984AD8"/>
    <w:rsid w:val="0098731A"/>
    <w:rsid w:val="009A6138"/>
    <w:rsid w:val="009A63BC"/>
    <w:rsid w:val="009B5D82"/>
    <w:rsid w:val="009C3F82"/>
    <w:rsid w:val="009D0C7F"/>
    <w:rsid w:val="00A01398"/>
    <w:rsid w:val="00A0222E"/>
    <w:rsid w:val="00A401F2"/>
    <w:rsid w:val="00A672AB"/>
    <w:rsid w:val="00A76AB2"/>
    <w:rsid w:val="00A862A8"/>
    <w:rsid w:val="00AA5954"/>
    <w:rsid w:val="00AC0592"/>
    <w:rsid w:val="00AD5072"/>
    <w:rsid w:val="00AF26D5"/>
    <w:rsid w:val="00B212A0"/>
    <w:rsid w:val="00B231DE"/>
    <w:rsid w:val="00B459F0"/>
    <w:rsid w:val="00B53C89"/>
    <w:rsid w:val="00BA3FEA"/>
    <w:rsid w:val="00BB36EB"/>
    <w:rsid w:val="00BB62E6"/>
    <w:rsid w:val="00BE11CF"/>
    <w:rsid w:val="00C023C5"/>
    <w:rsid w:val="00C06F14"/>
    <w:rsid w:val="00C50D2A"/>
    <w:rsid w:val="00C560CA"/>
    <w:rsid w:val="00C5722B"/>
    <w:rsid w:val="00C872BD"/>
    <w:rsid w:val="00C90F25"/>
    <w:rsid w:val="00D174BC"/>
    <w:rsid w:val="00D22570"/>
    <w:rsid w:val="00D27EF4"/>
    <w:rsid w:val="00D523AC"/>
    <w:rsid w:val="00D83CAF"/>
    <w:rsid w:val="00DA1AC0"/>
    <w:rsid w:val="00DD4107"/>
    <w:rsid w:val="00E034CD"/>
    <w:rsid w:val="00E54A1B"/>
    <w:rsid w:val="00E873D7"/>
    <w:rsid w:val="00E9735C"/>
    <w:rsid w:val="00EA0131"/>
    <w:rsid w:val="00EA1D27"/>
    <w:rsid w:val="00EA444A"/>
    <w:rsid w:val="00EB5279"/>
    <w:rsid w:val="00EF1212"/>
    <w:rsid w:val="00F23161"/>
    <w:rsid w:val="00F40D75"/>
    <w:rsid w:val="00F732C1"/>
    <w:rsid w:val="00FA18E0"/>
    <w:rsid w:val="00FD2DCD"/>
    <w:rsid w:val="00FE0416"/>
    <w:rsid w:val="00FF1ECA"/>
    <w:rsid w:val="0A7157D3"/>
    <w:rsid w:val="0D5E12BF"/>
    <w:rsid w:val="120D28B6"/>
    <w:rsid w:val="19A72EAB"/>
    <w:rsid w:val="3E3A01AB"/>
    <w:rsid w:val="5A0729DC"/>
    <w:rsid w:val="5A235317"/>
    <w:rsid w:val="62CA2513"/>
    <w:rsid w:val="773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723</Words>
  <Characters>4123</Characters>
  <Lines>34</Lines>
  <Paragraphs>9</Paragraphs>
  <TotalTime>205</TotalTime>
  <ScaleCrop>false</ScaleCrop>
  <LinksUpToDate>false</LinksUpToDate>
  <CharactersWithSpaces>4837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2019-03-10T13:49:00Z</dcterms:created>
  <dc:creator>雪情</dc:creator>
  <cp:lastModifiedBy>Administrator</cp:lastModifiedBy>
  <dcterms:modified xsi:type="dcterms:W3CDTF">2021-04-19T03:04:01Z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AB396DF94A6F40A8998BF11BFBD67746</vt:lpwstr>
  </property>
</Properties>
</file>