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56" w:beforeAutospacing="0" w:after="156" w:afterAutospacing="0" w:line="240" w:lineRule="auto"/>
        <w:jc w:val="left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ascii="Times New Roman" w:hAnsi="Times New Roman" w:cs="Times New Roman"/>
          <w:b/>
          <w:i w:val="0"/>
          <w:caps w:val="0"/>
          <w:spacing w:val="0"/>
          <w:w w:val="100"/>
          <w:sz w:val="24"/>
        </w:rPr>
        <w:drawing>
          <wp:inline distT="0" distB="0" distL="0" distR="0">
            <wp:extent cx="3605530" cy="609600"/>
            <wp:effectExtent l="1905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616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/>
        <w:spacing w:before="156" w:beforeAutospacing="0" w:after="156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156" w:beforeAutospacing="0" w:after="156" w:afterAutospacing="0" w:line="240" w:lineRule="auto"/>
        <w:jc w:val="both"/>
        <w:textAlignment w:val="baseline"/>
        <w:rPr>
          <w:rFonts w:ascii="黑体" w:hAnsi="黑体" w:eastAsia="黑体"/>
          <w:b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大标宋简体" w:eastAsia="方正大标宋简体" w:cs="仿宋"/>
          <w:b/>
          <w:bCs/>
          <w:i w:val="0"/>
          <w:caps w:val="0"/>
          <w:color w:val="000000"/>
          <w:spacing w:val="42"/>
          <w:w w:val="100"/>
          <w:kern w:val="0"/>
          <w:sz w:val="110"/>
          <w:szCs w:val="110"/>
        </w:rPr>
      </w:pPr>
      <w:r>
        <w:rPr>
          <w:rStyle w:val="5"/>
          <w:rFonts w:hint="eastAsia" w:ascii="方正大标宋简体" w:eastAsia="方正大标宋简体" w:cs="仿宋"/>
          <w:b/>
          <w:i w:val="0"/>
          <w:caps w:val="0"/>
          <w:color w:val="000000"/>
          <w:spacing w:val="42"/>
          <w:w w:val="100"/>
          <w:kern w:val="0"/>
          <w:sz w:val="110"/>
          <w:szCs w:val="110"/>
        </w:rPr>
        <w:t>班级建设档案</w:t>
      </w: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156" w:beforeAutospacing="0" w:after="156" w:afterAutospacing="0" w:line="432" w:lineRule="auto"/>
        <w:ind w:firstLine="978" w:firstLineChars="487"/>
        <w:jc w:val="both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20"/>
          <w:szCs w:val="24"/>
        </w:rPr>
      </w:pP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default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  <w:lang w:val="en-US" w:eastAsia="zh-CN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班  级：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辅导员：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</w:rPr>
        <w:t xml:space="preserve">  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</w:rPr>
        <w:t xml:space="preserve">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hint="default" w:ascii="方正大标宋简体" w:hAnsi="仿宋" w:eastAsia="方正大标宋简体"/>
          <w:b w:val="0"/>
          <w:i w:val="0"/>
          <w:caps w:val="0"/>
          <w:spacing w:val="0"/>
          <w:w w:val="100"/>
          <w:sz w:val="44"/>
          <w:u w:val="single"/>
          <w:lang w:val="en-US"/>
        </w:rPr>
      </w:pP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</w:rPr>
        <w:t>班主任：</w:t>
      </w:r>
      <w:r>
        <w:rPr>
          <w:rFonts w:hint="eastAsia"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 w:color="000000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432" w:lineRule="auto"/>
        <w:ind w:firstLine="214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u w:val="single"/>
        </w:rPr>
      </w:pPr>
    </w:p>
    <w:p>
      <w:pPr>
        <w:snapToGrid/>
        <w:spacing w:before="0" w:beforeAutospacing="0" w:after="0" w:afterAutospacing="0" w:line="432" w:lineRule="auto"/>
        <w:ind w:firstLine="1022" w:firstLineChars="487"/>
        <w:jc w:val="both"/>
        <w:textAlignment w:val="baseline"/>
        <w:rPr>
          <w:rFonts w:ascii="方正大标宋简体" w:hAnsi="仿宋" w:eastAsia="方正大标宋简体"/>
          <w:b w:val="0"/>
          <w:i w:val="0"/>
          <w:caps w:val="0"/>
          <w:spacing w:val="0"/>
          <w:w w:val="100"/>
          <w:sz w:val="44"/>
          <w:szCs w:val="48"/>
          <w:u w:val="single"/>
        </w:rPr>
      </w:pPr>
      <w:r>
        <w:rPr>
          <w:rFonts w:ascii="Calibri" w:hAnsi="Calibri" w:eastAsia="宋体" w:cs="宋体"/>
          <w:b w:val="0"/>
          <w:i w:val="0"/>
          <w:caps w:val="0"/>
          <w:spacing w:val="0"/>
          <w:w w:val="100"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2360930" cy="690880"/>
                <wp:effectExtent l="0" t="0" r="1270" b="13970"/>
                <wp:wrapSquare wrapText="bothSides"/>
                <wp:docPr id="10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32" w:lineRule="auto"/>
                              <w:jc w:val="center"/>
                              <w:rPr>
                                <w:rFonts w:hint="default" w:ascii="方正大标宋简体" w:hAnsi="仿宋" w:eastAsia="方正大标宋简体"/>
                                <w:sz w:val="36"/>
                                <w:szCs w:val="4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仿宋" w:eastAsia="方正大标宋简体"/>
                                <w:sz w:val="36"/>
                                <w:szCs w:val="48"/>
                                <w:u w:val="single"/>
                                <w:lang w:val="en-US" w:eastAsia="zh-CN"/>
                              </w:rPr>
                              <w:t>2021-2022学年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文本框 2" o:spid="_x0000_s1026" o:spt="1" style="position:absolute;left:0pt;margin-top:14.85pt;height:54.4pt;width:185.9pt;mso-position-horizontal:center;mso-position-horizontal-relative:margin;mso-wrap-distance-bottom:3.6pt;mso-wrap-distance-left:9pt;mso-wrap-distance-right:9pt;mso-wrap-distance-top:3.6pt;z-index:251659264;mso-width-relative:page;mso-height-relative:margin;mso-height-percent:200;" fillcolor="#FFFFFF" filled="t" stroked="f" coordsize="21600,21600" o:gfxdata="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dwrcw1wAAAAcBAAAPAAAAAAAAAAEAIAAAACIAAABkcnMvZG93bnJldi54&#10;bWxQSwECFAAUAAAACACHTuJAA2mC4fsBAADjAwAADgAAAAAAAAABACAAAAAmAQAAZHJzL2Uyb0Rv&#10;Yy54bWxQSwUGAAAAAAYABgBZAQAAk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32" w:lineRule="auto"/>
                        <w:jc w:val="center"/>
                        <w:rPr>
                          <w:rFonts w:hint="default" w:ascii="方正大标宋简体" w:hAnsi="仿宋" w:eastAsia="方正大标宋简体"/>
                          <w:sz w:val="36"/>
                          <w:szCs w:val="4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仿宋" w:eastAsia="方正大标宋简体"/>
                          <w:sz w:val="36"/>
                          <w:szCs w:val="48"/>
                          <w:u w:val="single"/>
                          <w:lang w:val="en-US" w:eastAsia="zh-CN"/>
                        </w:rPr>
                        <w:t>2021-2022学年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6"/>
          <w:szCs w:val="36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38"/>
        <w:gridCol w:w="25"/>
        <w:gridCol w:w="2737"/>
        <w:gridCol w:w="1616"/>
        <w:gridCol w:w="2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学生人数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班委成员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班 </w:t>
            </w:r>
            <w:r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训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上学期不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及格人次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班级试读</w:t>
            </w:r>
          </w:p>
          <w:p>
            <w:pPr>
              <w:snapToGrid/>
              <w:spacing w:before="0" w:beforeAutospacing="0" w:after="0" w:afterAutospacing="0" w:line="240" w:lineRule="auto"/>
              <w:ind w:firstLine="280" w:firstLineChars="1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英语四级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英语六级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学风现状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学业后进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生情况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班团建设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班级荣誉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学生违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纪情况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学生创新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创业情况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宿舍风气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班主任工作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班级目前存在问题、原因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52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存在问题</w:t>
            </w:r>
          </w:p>
        </w:tc>
        <w:tc>
          <w:tcPr>
            <w:tcW w:w="7372" w:type="dxa"/>
            <w:gridSpan w:val="5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52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问题原因</w:t>
            </w:r>
          </w:p>
        </w:tc>
        <w:tc>
          <w:tcPr>
            <w:tcW w:w="7372" w:type="dxa"/>
            <w:gridSpan w:val="5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both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本学期班级建设工作目标及措施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本学期不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及格人次</w:t>
            </w:r>
          </w:p>
        </w:tc>
        <w:tc>
          <w:tcPr>
            <w:tcW w:w="2762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班级学业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警告人数</w:t>
            </w:r>
          </w:p>
        </w:tc>
        <w:tc>
          <w:tcPr>
            <w:tcW w:w="2956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英语四级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英语六级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通过人数</w:t>
            </w:r>
          </w:p>
        </w:tc>
        <w:tc>
          <w:tcPr>
            <w:tcW w:w="2956" w:type="dxa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学风建设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班团建设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numPr>
                <w:numId w:val="0"/>
              </w:num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宿舍文化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创新创业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学生违纪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工作难点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对校区的建议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715" w:type="dxa"/>
            <w:gridSpan w:val="3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学生管理</w:t>
            </w:r>
          </w:p>
        </w:tc>
        <w:tc>
          <w:tcPr>
            <w:tcW w:w="7309" w:type="dxa"/>
            <w:gridSpan w:val="3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715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教学管理</w:t>
            </w:r>
          </w:p>
        </w:tc>
        <w:tc>
          <w:tcPr>
            <w:tcW w:w="7309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</w:trPr>
        <w:tc>
          <w:tcPr>
            <w:tcW w:w="1715" w:type="dxa"/>
            <w:gridSpan w:val="3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后勤服务</w:t>
            </w:r>
          </w:p>
        </w:tc>
        <w:tc>
          <w:tcPr>
            <w:tcW w:w="7309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715" w:type="dxa"/>
            <w:gridSpan w:val="3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安全管理</w:t>
            </w:r>
          </w:p>
        </w:tc>
        <w:tc>
          <w:tcPr>
            <w:tcW w:w="7309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715" w:type="dxa"/>
            <w:gridSpan w:val="3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需要学院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或校区解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决的问题</w:t>
            </w:r>
          </w:p>
        </w:tc>
        <w:tc>
          <w:tcPr>
            <w:tcW w:w="7309" w:type="dxa"/>
            <w:gridSpan w:val="3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24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学院对班级建设方案的意见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690" w:type="dxa"/>
            <w:gridSpan w:val="2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班主任意见</w:t>
            </w:r>
          </w:p>
        </w:tc>
        <w:tc>
          <w:tcPr>
            <w:tcW w:w="7334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560" w:firstLineChars="200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1690" w:type="dxa"/>
            <w:gridSpan w:val="2"/>
            <w:tcBorders>
              <w:lef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辅导员意见</w:t>
            </w:r>
          </w:p>
        </w:tc>
        <w:tc>
          <w:tcPr>
            <w:tcW w:w="7334" w:type="dxa"/>
            <w:gridSpan w:val="4"/>
            <w:tcBorders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1690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学院意见</w:t>
            </w:r>
          </w:p>
        </w:tc>
        <w:tc>
          <w:tcPr>
            <w:tcW w:w="7334" w:type="dxa"/>
            <w:gridSpan w:val="4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16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lM2I4MTM4Mjc5YTkzMzhlYzJiMDI0NjNkYjdhYmYifQ=="/>
  </w:docVars>
  <w:rsids>
    <w:rsidRoot w:val="001D6ED8"/>
    <w:rsid w:val="001273FC"/>
    <w:rsid w:val="001D6ED8"/>
    <w:rsid w:val="006C2EDD"/>
    <w:rsid w:val="00D33A7D"/>
    <w:rsid w:val="046C0D67"/>
    <w:rsid w:val="04E776BC"/>
    <w:rsid w:val="08A50626"/>
    <w:rsid w:val="1E942EB5"/>
    <w:rsid w:val="220B6284"/>
    <w:rsid w:val="265935C2"/>
    <w:rsid w:val="2BB1208F"/>
    <w:rsid w:val="36E5490E"/>
    <w:rsid w:val="4B6916DE"/>
    <w:rsid w:val="5A7C592E"/>
    <w:rsid w:val="64D31AB1"/>
    <w:rsid w:val="67884F82"/>
    <w:rsid w:val="7611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1714</Words>
  <Characters>1729</Characters>
  <Lines>15</Lines>
  <Paragraphs>4</Paragraphs>
  <TotalTime>101</TotalTime>
  <ScaleCrop>false</ScaleCrop>
  <LinksUpToDate>false</LinksUpToDate>
  <CharactersWithSpaces>1779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2019-03-11T01:23:00Z</dcterms:created>
  <dc:creator>jiang</dc:creator>
  <cp:lastModifiedBy>张悦</cp:lastModifiedBy>
  <dcterms:modified xsi:type="dcterms:W3CDTF">2022-10-25T02:33:31Z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A78C936DBA104814905AFA5F1A1090B4</vt:lpwstr>
  </property>
</Properties>
</file>