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俄语写作I</w:t>
      </w:r>
      <w:r>
        <w:rPr>
          <w:rFonts w:hint="eastAsia"/>
          <w:b/>
          <w:bCs/>
          <w:sz w:val="32"/>
          <w:szCs w:val="32"/>
        </w:rPr>
        <w:t>》（1</w:t>
      </w:r>
      <w:r>
        <w:rPr>
          <w:rFonts w:hint="eastAsia"/>
          <w:b/>
          <w:bCs/>
          <w:sz w:val="32"/>
          <w:szCs w:val="32"/>
          <w:lang w:val="en-US" w:eastAsia="zh-CN"/>
        </w:rPr>
        <w:t>9</w:t>
      </w:r>
      <w:r>
        <w:rPr>
          <w:rFonts w:hint="eastAsia"/>
          <w:b/>
          <w:bCs/>
          <w:sz w:val="32"/>
          <w:szCs w:val="32"/>
        </w:rPr>
        <w:t>级）线上教学培训群</w:t>
      </w:r>
    </w:p>
    <w:p/>
    <w:p>
      <w:pPr>
        <w:rPr>
          <w:b/>
          <w:bCs/>
          <w:sz w:val="32"/>
          <w:szCs w:val="32"/>
        </w:rPr>
      </w:pP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授课老师：</w:t>
      </w:r>
      <w:r>
        <w:rPr>
          <w:rFonts w:hint="eastAsia"/>
          <w:color w:val="0000FF"/>
          <w:sz w:val="28"/>
          <w:szCs w:val="28"/>
        </w:rPr>
        <w:t>TOLMACHEVA</w:t>
      </w:r>
      <w:r>
        <w:rPr>
          <w:rFonts w:hint="eastAsia"/>
          <w:color w:val="0000FF"/>
          <w:sz w:val="28"/>
          <w:szCs w:val="28"/>
          <w:lang w:val="en-US" w:eastAsia="zh-CN"/>
        </w:rPr>
        <w:t xml:space="preserve"> （娜拉老师）</w:t>
      </w:r>
      <w:r>
        <w:rPr>
          <w:rFonts w:hint="eastAsia"/>
          <w:color w:val="0000FF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微信号：</w:t>
      </w:r>
      <w:r>
        <w:rPr>
          <w:rFonts w:hint="eastAsia"/>
          <w:color w:val="0000FF"/>
          <w:sz w:val="28"/>
          <w:szCs w:val="28"/>
        </w:rPr>
        <w:t>15899123417</w:t>
      </w:r>
    </w:p>
    <w:p>
      <w:pPr>
        <w:ind w:firstLine="56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同学们好！根据校区安排，本学期的《俄语写作I》课程，在疫情防控期间将采用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开展在线教学，现邀请大家加入，希望大家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将昵称修改为“姓名+学号”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建议大家采取以下方式进行学习：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①　电脑+手机：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电脑端，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腾讯会议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直播听课，语音回答问题（通过电脑端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腾讯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会议软件，需确认安装好麦克）；手机端：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腾讯会议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静音模式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）即，教师采用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腾讯会议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授课，同时微信或网络学堂分享课件，微信群通知与交流。</w:t>
      </w:r>
    </w:p>
    <w:p>
      <w:pPr>
        <w:rPr>
          <w:rFonts w:hint="eastAsia"/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drawing>
          <wp:inline distT="0" distB="0" distL="114300" distR="114300">
            <wp:extent cx="1998980" cy="2421890"/>
            <wp:effectExtent l="0" t="0" r="7620" b="3810"/>
            <wp:docPr id="2" name="Picture 2" descr="316465244447795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316465244447795910"/>
                    <pic:cNvPicPr>
                      <a:picLocks noChangeAspect="1"/>
                    </pic:cNvPicPr>
                  </pic:nvPicPr>
                  <pic:blipFill>
                    <a:blip r:embed="rId4"/>
                    <a:srcRect l="6217" t="24265" r="5964" b="26027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242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b/>
          <w:bCs/>
          <w:color w:val="1D41D5"/>
          <w:sz w:val="24"/>
          <w:szCs w:val="24"/>
        </w:rPr>
        <w:t>微信扫描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2、第一节课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娜拉 邀请您参加腾讯会议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会议主题：俄语写作I19级04.30-1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会议时间：2020/4/30 11:35-13:20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点击链接直接加入会议：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https://meeting.tencent.com/s/5kUzYO0bff3c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会议 ID：212 593 768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手机一键拨号入会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+8675536550000,212593768# (中国大陆)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+85230018898,,,2,212593768# (中国香港)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根据您的位置拨号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+8675536550000 (中国大陆)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+85230018898 (中国香港)</w:t>
      </w:r>
      <w:bookmarkStart w:id="0" w:name="_GoBack"/>
      <w:bookmarkEnd w:id="0"/>
    </w:p>
    <w:p>
      <w:pPr>
        <w:spacing w:line="360" w:lineRule="exact"/>
        <w:jc w:val="center"/>
        <w:rPr>
          <w:sz w:val="24"/>
        </w:rPr>
      </w:pPr>
      <w:r>
        <w:rPr>
          <w:sz w:val="24"/>
        </w:rPr>
        <w:cr/>
      </w:r>
    </w:p>
    <w:p>
      <w:pPr>
        <w:spacing w:line="360" w:lineRule="exact"/>
        <w:jc w:val="center"/>
        <w:rPr>
          <w:sz w:val="24"/>
        </w:rPr>
      </w:pPr>
    </w:p>
    <w:p>
      <w:pPr>
        <w:spacing w:line="360" w:lineRule="exact"/>
        <w:jc w:val="center"/>
        <w:rPr>
          <w:sz w:val="24"/>
        </w:rPr>
      </w:pPr>
    </w:p>
    <w:p>
      <w:pPr>
        <w:spacing w:line="360" w:lineRule="exact"/>
        <w:jc w:val="center"/>
        <w:rPr>
          <w:sz w:val="24"/>
        </w:rPr>
      </w:pPr>
    </w:p>
    <w:sectPr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1713"/>
    <w:rsid w:val="00261992"/>
    <w:rsid w:val="004D2E40"/>
    <w:rsid w:val="00527BC7"/>
    <w:rsid w:val="005535CC"/>
    <w:rsid w:val="007E34EB"/>
    <w:rsid w:val="0085122F"/>
    <w:rsid w:val="008F7C31"/>
    <w:rsid w:val="00B83CE7"/>
    <w:rsid w:val="00F264C2"/>
    <w:rsid w:val="00F61426"/>
    <w:rsid w:val="00F7429D"/>
    <w:rsid w:val="00FA263B"/>
    <w:rsid w:val="0A076EA5"/>
    <w:rsid w:val="0DF358BC"/>
    <w:rsid w:val="16984453"/>
    <w:rsid w:val="20AB7CF6"/>
    <w:rsid w:val="26AD296D"/>
    <w:rsid w:val="281F4504"/>
    <w:rsid w:val="299423EA"/>
    <w:rsid w:val="2BAA2F0A"/>
    <w:rsid w:val="2D8A0156"/>
    <w:rsid w:val="2DBA32D7"/>
    <w:rsid w:val="436377BB"/>
    <w:rsid w:val="45DE7AEB"/>
    <w:rsid w:val="4774515B"/>
    <w:rsid w:val="4CDE59FE"/>
    <w:rsid w:val="53F03615"/>
    <w:rsid w:val="5F6B737F"/>
    <w:rsid w:val="656C4CE1"/>
    <w:rsid w:val="6B3479FB"/>
    <w:rsid w:val="6CA07476"/>
    <w:rsid w:val="6CDC24A2"/>
    <w:rsid w:val="6D370CB0"/>
    <w:rsid w:val="70123F3B"/>
    <w:rsid w:val="73CF5354"/>
    <w:rsid w:val="77635167"/>
    <w:rsid w:val="77C67445"/>
    <w:rsid w:val="7B511CE6"/>
    <w:rsid w:val="7BE26579"/>
    <w:rsid w:val="7DF4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laceholder Text"/>
    <w:basedOn w:val="4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366</Characters>
  <Lines>3</Lines>
  <Paragraphs>1</Paragraphs>
  <TotalTime>27</TotalTime>
  <ScaleCrop>false</ScaleCrop>
  <LinksUpToDate>false</LinksUpToDate>
  <CharactersWithSpaces>429</CharactersWithSpaces>
  <Application>WPS Office_11.2.0.9255_F1E327BC-269C-435d-A152-05C5408002CA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2020-02-19T13:36:00Z</dcterms:created>
  <dc:creator>Taoi Chu</dc:creator>
  <cp:lastModifiedBy>15899123417</cp:lastModifiedBy>
  <dcterms:modified xsi:type="dcterms:W3CDTF">2020-04-16T11:09:35Z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1033-11.2.0.9255</vt:lpwstr>
  </property>
</Properties>
</file>