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Android移动开发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郭爽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sz w:val="28"/>
          <w:szCs w:val="28"/>
          <w:lang w:val="en-US" w:eastAsia="zh-CN"/>
        </w:rPr>
        <w:t>18195995221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Android移动开发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both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015740" cy="3421380"/>
            <wp:effectExtent l="0" t="0" r="7620" b="7620"/>
            <wp:docPr id="1" name="图片 1" descr="159843259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43259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342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D015DD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guoshuang</cp:lastModifiedBy>
  <dcterms:modified xsi:type="dcterms:W3CDTF">2020-08-26T09:04:41Z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