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《大学物理实验I》课程线上教学说明</w:t>
      </w:r>
    </w:p>
    <w:p>
      <w:pPr>
        <w:jc w:val="center"/>
        <w:rPr>
          <w:color w:val="0000FF"/>
          <w:szCs w:val="21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b/>
          <w:bCs/>
          <w:color w:val="0000FF"/>
          <w:sz w:val="28"/>
          <w:szCs w:val="28"/>
        </w:rPr>
        <w:t>过程装备与控制工程19-1班</w:t>
      </w:r>
      <w:r>
        <w:rPr>
          <w:rFonts w:hint="eastAsia"/>
          <w:sz w:val="28"/>
          <w:szCs w:val="28"/>
        </w:rPr>
        <w:t xml:space="preserve">    授课老师：高猛   </w:t>
      </w:r>
    </w:p>
    <w:p>
      <w:pPr>
        <w:ind w:firstLine="560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同学们好！本学期的《大学物理实验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I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》课程目前采用：</w:t>
      </w:r>
      <w:r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在教室上课并通过音/视频直播同步线上教学，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0000FF"/>
          <w:sz w:val="28"/>
          <w:szCs w:val="28"/>
        </w:rPr>
        <w:t>钉钉群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jc w:val="center"/>
        <w:rPr>
          <w:b/>
          <w:bCs/>
          <w:color w:val="C00000"/>
          <w:sz w:val="28"/>
          <w:szCs w:val="28"/>
        </w:rPr>
      </w:pPr>
      <w:r>
        <w:rPr>
          <w:b/>
          <w:bCs/>
          <w:color w:val="C00000"/>
          <w:sz w:val="28"/>
          <w:szCs w:val="28"/>
        </w:rPr>
        <w:t>线上直播教学</w:t>
      </w:r>
      <w:r>
        <w:rPr>
          <w:rFonts w:hint="eastAsia"/>
          <w:b/>
          <w:bCs/>
          <w:color w:val="C00000"/>
          <w:sz w:val="28"/>
          <w:szCs w:val="28"/>
        </w:rPr>
        <w:t>钉钉</w:t>
      </w:r>
      <w:r>
        <w:rPr>
          <w:b/>
          <w:bCs/>
          <w:color w:val="C00000"/>
          <w:sz w:val="28"/>
          <w:szCs w:val="28"/>
        </w:rPr>
        <w:t>群二维码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770505" cy="3818890"/>
            <wp:effectExtent l="0" t="0" r="0" b="0"/>
            <wp:docPr id="3" name="图片 3" descr="C:\Users\dell\AppData\Local\Temp\WeChat Files\c98fac7a944b53e456ac68755b8c9e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dell\AppData\Local\Temp\WeChat Files\c98fac7a944b53e456ac68755b8c9e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89866" cy="3844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408D3"/>
    <w:rsid w:val="00093509"/>
    <w:rsid w:val="000A2239"/>
    <w:rsid w:val="000A64CB"/>
    <w:rsid w:val="000D1240"/>
    <w:rsid w:val="001212DA"/>
    <w:rsid w:val="00144B47"/>
    <w:rsid w:val="00204727"/>
    <w:rsid w:val="0022405A"/>
    <w:rsid w:val="00261992"/>
    <w:rsid w:val="0029139C"/>
    <w:rsid w:val="00314CBE"/>
    <w:rsid w:val="003B419C"/>
    <w:rsid w:val="00416297"/>
    <w:rsid w:val="00465F8E"/>
    <w:rsid w:val="00497893"/>
    <w:rsid w:val="004D07F4"/>
    <w:rsid w:val="004D439B"/>
    <w:rsid w:val="005A156F"/>
    <w:rsid w:val="005B2729"/>
    <w:rsid w:val="00610766"/>
    <w:rsid w:val="006A1610"/>
    <w:rsid w:val="006D5C9B"/>
    <w:rsid w:val="00721B25"/>
    <w:rsid w:val="00753A9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C7FCF"/>
    <w:rsid w:val="00AD5E3E"/>
    <w:rsid w:val="00AD7DDF"/>
    <w:rsid w:val="00AF0E6C"/>
    <w:rsid w:val="00B07929"/>
    <w:rsid w:val="00B23C97"/>
    <w:rsid w:val="00B24710"/>
    <w:rsid w:val="00B55786"/>
    <w:rsid w:val="00B63409"/>
    <w:rsid w:val="00BA014C"/>
    <w:rsid w:val="00BE07DC"/>
    <w:rsid w:val="00CD427F"/>
    <w:rsid w:val="00DB7C0D"/>
    <w:rsid w:val="00DD7F2C"/>
    <w:rsid w:val="00E62D03"/>
    <w:rsid w:val="00EB5A62"/>
    <w:rsid w:val="00ED4892"/>
    <w:rsid w:val="00EE5C27"/>
    <w:rsid w:val="00F5677B"/>
    <w:rsid w:val="00F7668A"/>
    <w:rsid w:val="032D0D61"/>
    <w:rsid w:val="05F83CAC"/>
    <w:rsid w:val="06AB4DDB"/>
    <w:rsid w:val="0754016B"/>
    <w:rsid w:val="20AB7CF6"/>
    <w:rsid w:val="2B063B6D"/>
    <w:rsid w:val="3F0408E8"/>
    <w:rsid w:val="4C590621"/>
    <w:rsid w:val="51BB0177"/>
    <w:rsid w:val="51D121D5"/>
    <w:rsid w:val="5931323D"/>
    <w:rsid w:val="5A1F1F42"/>
    <w:rsid w:val="5C937059"/>
    <w:rsid w:val="656C4CE1"/>
    <w:rsid w:val="6B1C3C2D"/>
    <w:rsid w:val="6D370CB0"/>
    <w:rsid w:val="6DBF2634"/>
    <w:rsid w:val="70123F3B"/>
    <w:rsid w:val="702339FF"/>
    <w:rsid w:val="77635167"/>
    <w:rsid w:val="77C67445"/>
    <w:rsid w:val="795D329B"/>
    <w:rsid w:val="7B200D43"/>
    <w:rsid w:val="7B511CE6"/>
    <w:rsid w:val="7BE815AA"/>
    <w:rsid w:val="7C0F3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未处理的提及2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171</Characters>
  <Lines>1</Lines>
  <Paragraphs>1</Paragraphs>
  <TotalTime>2</TotalTime>
  <ScaleCrop>false</ScaleCrop>
  <LinksUpToDate>false</LinksUpToDate>
  <CharactersWithSpaces>200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2020-08-26T08:22:00Z</dcterms:created>
  <dc:creator>admin</dc:creator>
  <cp:lastModifiedBy>N_Jone</cp:lastModifiedBy>
  <dcterms:modified xsi:type="dcterms:W3CDTF">2020-08-27T04:37:51Z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