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大学英语III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sz w:val="28"/>
          <w:szCs w:val="28"/>
          <w:lang w:val="en-US" w:eastAsia="zh-CN"/>
        </w:rPr>
        <w:t>戴希龙</w:t>
      </w:r>
      <w:r>
        <w:rPr>
          <w:rFonts w:hint="eastAsia"/>
          <w:sz w:val="28"/>
          <w:szCs w:val="28"/>
        </w:rPr>
        <w:t xml:space="preserve">    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大学英语III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腾讯课堂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QQ</w:t>
      </w:r>
      <w:r>
        <w:rPr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rPr>
          <w:rFonts w:hint="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  <w:r>
        <w:rPr>
          <w:rFonts w:hint="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856990" cy="5026660"/>
            <wp:effectExtent l="0" t="0" r="10160" b="2540"/>
            <wp:docPr id="1" name="图片 1" descr="bf2376bf2e20a29bd992fb8f64541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f2376bf2e20a29bd992fb8f64541a2"/>
                    <pic:cNvPicPr>
                      <a:picLocks noChangeAspect="1"/>
                    </pic:cNvPicPr>
                  </pic:nvPicPr>
                  <pic:blipFill>
                    <a:blip r:embed="rId5"/>
                    <a:srcRect t="12507" b="14775"/>
                    <a:stretch>
                      <a:fillRect/>
                    </a:stretch>
                  </pic:blipFill>
                  <pic:spPr>
                    <a:xfrm>
                      <a:off x="0" y="0"/>
                      <a:ext cx="3856990" cy="502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2842571C"/>
    <w:rsid w:val="30D94581"/>
    <w:rsid w:val="3F0E7412"/>
    <w:rsid w:val="49E616E9"/>
    <w:rsid w:val="4EE012B4"/>
    <w:rsid w:val="50F14E90"/>
    <w:rsid w:val="656C4CE1"/>
    <w:rsid w:val="6D370CB0"/>
    <w:rsid w:val="70123F3B"/>
    <w:rsid w:val="740C423B"/>
    <w:rsid w:val="77635167"/>
    <w:rsid w:val="77C67445"/>
    <w:rsid w:val="793312C7"/>
    <w:rsid w:val="7B511CE6"/>
    <w:rsid w:val="7D07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2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2020-08-27T08:38:17Z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