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val="en-US" w:eastAsia="zh-CN"/>
        </w:rPr>
        <w:t>石油地质学</w:t>
      </w:r>
      <w:r>
        <w:rPr>
          <w:rFonts w:hint="eastAsia"/>
          <w:b/>
          <w:bCs/>
          <w:sz w:val="32"/>
          <w:szCs w:val="32"/>
        </w:rPr>
        <w:t>课程》线上教学说明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02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邹贤利</w:t>
      </w:r>
      <w:r>
        <w:rPr>
          <w:rFonts w:hint="eastAsia"/>
          <w:sz w:val="28"/>
          <w:szCs w:val="28"/>
        </w:rPr>
        <w:t xml:space="preserve">    微信号：ycyzxl0317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石油地质学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在教室上课并通过音/视频直播同步进行线上教学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b/>
          <w:bCs/>
          <w:color w:val="0000FF"/>
          <w:sz w:val="28"/>
          <w:szCs w:val="28"/>
        </w:rPr>
        <w:t>钉钉直播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开展在线直播教学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b/>
          <w:bCs/>
          <w:color w:val="0000FF"/>
          <w:sz w:val="28"/>
          <w:szCs w:val="28"/>
        </w:rPr>
        <w:t>QQ</w:t>
      </w:r>
      <w:r>
        <w:rPr>
          <w:rFonts w:hint="eastAsia"/>
          <w:b/>
          <w:bCs/>
          <w:color w:val="0000FF"/>
          <w:sz w:val="28"/>
          <w:szCs w:val="28"/>
        </w:rPr>
        <w:t>群</w:t>
      </w:r>
      <w:r>
        <w:rPr>
          <w:rFonts w:hint="eastAsia"/>
          <w:b/>
          <w:bCs/>
          <w:color w:val="0000FF"/>
          <w:sz w:val="28"/>
          <w:szCs w:val="28"/>
          <w:lang w:val="en-US" w:eastAsia="zh-CN"/>
        </w:rPr>
        <w:t>和</w:t>
      </w:r>
      <w:r>
        <w:rPr>
          <w:b/>
          <w:bCs/>
          <w:color w:val="0000FF"/>
          <w:sz w:val="28"/>
          <w:szCs w:val="28"/>
        </w:rPr>
        <w:t>钉钉群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将昵称修改为“学号+姓名”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numPr>
          <w:ilvl w:val="0"/>
          <w:numId w:val="1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/群号或其他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numPr>
          <w:numId w:val="0"/>
        </w:numPr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钉钉群二维码：</w:t>
      </w:r>
      <w:bookmarkStart w:id="0" w:name="_GoBack"/>
      <w:bookmarkEnd w:id="0"/>
    </w:p>
    <w:p>
      <w:pPr>
        <w:ind w:firstLine="560"/>
        <w:jc w:val="center"/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eastAsiaTheme="minor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4208145" cy="7481570"/>
            <wp:effectExtent l="0" t="0" r="13335" b="1270"/>
            <wp:docPr id="1" name="图片 1" descr="d39a1578bd195e81be599d7bc3f541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d39a1578bd195e81be599d7bc3f541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08145" cy="7481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2"/>
        </w:num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或其他加群方式</w:t>
      </w:r>
    </w:p>
    <w:p>
      <w:pPr>
        <w:numPr>
          <w:numId w:val="0"/>
        </w:numPr>
        <w:rPr>
          <w:rFonts w:hint="default" w:eastAsiaTheme="minor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学生已经全部入qq群</w:t>
      </w:r>
    </w:p>
    <w:p>
      <w:pPr>
        <w:ind w:firstLine="560"/>
        <w:jc w:val="center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A8E39"/>
    <w:multiLevelType w:val="singleLevel"/>
    <w:tmpl w:val="086A8E39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F059F0B"/>
    <w:multiLevelType w:val="singleLevel"/>
    <w:tmpl w:val="5F059F0B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B7C0D"/>
    <w:rsid w:val="00EB5A62"/>
    <w:rsid w:val="00ED4892"/>
    <w:rsid w:val="00F5677B"/>
    <w:rsid w:val="00F7668A"/>
    <w:rsid w:val="20AB7CF6"/>
    <w:rsid w:val="4B4E1B58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FollowedHyperlink"/>
    <w:basedOn w:val="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7">
    <w:name w:val="Emphasis"/>
    <w:basedOn w:val="5"/>
    <w:qFormat/>
    <w:uiPriority w:val="20"/>
    <w:rPr>
      <w:i/>
      <w:iCs/>
    </w:rPr>
  </w:style>
  <w:style w:type="character" w:styleId="8">
    <w:name w:val="Hyperlink"/>
    <w:basedOn w:val="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5"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TotalTime>31</TotalTime>
  <ScaleCrop>false</ScaleCrop>
  <LinksUpToDate>false</LinksUpToDate>
  <CharactersWithSpaces>298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2020-04-08T03:46:00Z</dcterms:created>
  <dc:creator>admin</dc:creator>
  <cp:lastModifiedBy>86150</cp:lastModifiedBy>
  <dcterms:modified xsi:type="dcterms:W3CDTF">2020-08-25T12:50:48Z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