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《空手道课程》线上教学说明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教学班：</w:t>
      </w:r>
      <w:r>
        <w:rPr>
          <w:b/>
          <w:bCs/>
          <w:color w:val="0000FF"/>
          <w:sz w:val="28"/>
          <w:szCs w:val="28"/>
        </w:rPr>
        <w:t xml:space="preserve">01   </w:t>
      </w:r>
      <w:r>
        <w:rPr>
          <w:rFonts w:hint="eastAsia"/>
          <w:sz w:val="28"/>
          <w:szCs w:val="28"/>
        </w:rPr>
        <w:t>授课老师：张晨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微信号：</w:t>
      </w:r>
      <w:r>
        <w:rPr>
          <w:sz w:val="28"/>
          <w:szCs w:val="28"/>
        </w:rPr>
        <w:t>zxc_1437</w:t>
      </w:r>
    </w:p>
    <w:p>
      <w:pPr>
        <w:jc w:val="center"/>
        <w:rPr>
          <w:color w:val="0000FF"/>
          <w:szCs w:val="21"/>
        </w:rPr>
      </w:pPr>
    </w:p>
    <w:p>
      <w:pPr>
        <w:widowControl/>
        <w:rPr>
          <w:rFonts w:ascii="宋体" w:cs="宋体"/>
          <w:kern w:val="0"/>
          <w:sz w:val="20"/>
          <w:szCs w:val="20"/>
        </w:rPr>
      </w:pPr>
      <w:r>
        <w:rPr>
          <w:rFonts w:hint="eastAsia"/>
          <w:color w:val="000000"/>
          <w:sz w:val="28"/>
          <w:szCs w:val="28"/>
        </w:rPr>
        <w:t>同学们好！本学期的《体育选修（空手道）》课程目前采用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）线上音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视频进行直播或录播教学，在校学生可自主选择到教室或在其他地点线上听课，未返校学生在家线上听课；</w:t>
      </w:r>
      <w:r>
        <w:rPr>
          <w:rFonts w:hint="eastAsia"/>
          <w:color w:val="000000"/>
          <w:sz w:val="28"/>
          <w:szCs w:val="28"/>
        </w:rPr>
        <w:t>或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2</w:t>
      </w:r>
      <w:r>
        <w:rPr>
          <w:rFonts w:hint="eastAsia"/>
          <w:b/>
          <w:color w:val="000000"/>
          <w:sz w:val="28"/>
          <w:szCs w:val="28"/>
        </w:rPr>
        <w:t>）在教室上课并通过音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视频直播同步进行线上教学，在校学生在教室上课，未返校学生在家线上听课</w:t>
      </w:r>
      <w:r>
        <w:rPr>
          <w:rFonts w:hint="eastAsia"/>
          <w:color w:val="000000"/>
          <w:sz w:val="28"/>
          <w:szCs w:val="28"/>
        </w:rPr>
        <w:t>的方式进行。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本教学项目采用</w:t>
      </w:r>
      <w:r>
        <w:rPr>
          <w:rFonts w:hint="eastAsia"/>
          <w:b/>
          <w:bCs/>
          <w:color w:val="0000FF"/>
          <w:sz w:val="28"/>
          <w:szCs w:val="28"/>
        </w:rPr>
        <w:t>腾讯会议</w:t>
      </w:r>
      <w:r>
        <w:rPr>
          <w:rFonts w:hint="eastAsia"/>
          <w:color w:val="000000"/>
          <w:sz w:val="28"/>
          <w:szCs w:val="28"/>
        </w:rPr>
        <w:t>开展在线直播教学，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rFonts w:hint="eastAsia"/>
          <w:color w:val="000000"/>
          <w:sz w:val="28"/>
          <w:szCs w:val="28"/>
        </w:rPr>
        <w:t>进行课程通知，现邀请大家加入，希望大家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/>
          <w:sz w:val="28"/>
          <w:szCs w:val="28"/>
        </w:rPr>
        <w:t>的形式，谢谢！</w:t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、线上直播教学群二维码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腾讯会议号采用微信群通知的方式</w:t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、联系群二维码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114300" distR="114300">
            <wp:extent cx="1847850" cy="2295525"/>
            <wp:effectExtent l="0" t="0" r="6350" b="3175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C5A6A"/>
    <w:rsid w:val="000D1240"/>
    <w:rsid w:val="001212DA"/>
    <w:rsid w:val="00144B47"/>
    <w:rsid w:val="00261992"/>
    <w:rsid w:val="00314CBE"/>
    <w:rsid w:val="003B419C"/>
    <w:rsid w:val="003D2325"/>
    <w:rsid w:val="00416297"/>
    <w:rsid w:val="00465F8E"/>
    <w:rsid w:val="004D07F4"/>
    <w:rsid w:val="005B1E22"/>
    <w:rsid w:val="005B2729"/>
    <w:rsid w:val="00610766"/>
    <w:rsid w:val="006A1610"/>
    <w:rsid w:val="00706C00"/>
    <w:rsid w:val="007949C2"/>
    <w:rsid w:val="007A5B30"/>
    <w:rsid w:val="007C0233"/>
    <w:rsid w:val="0084177A"/>
    <w:rsid w:val="0085122F"/>
    <w:rsid w:val="008948CB"/>
    <w:rsid w:val="009220BC"/>
    <w:rsid w:val="00931014"/>
    <w:rsid w:val="00957BF4"/>
    <w:rsid w:val="00965546"/>
    <w:rsid w:val="009817C2"/>
    <w:rsid w:val="00A165EE"/>
    <w:rsid w:val="00A353F0"/>
    <w:rsid w:val="00AD7DDF"/>
    <w:rsid w:val="00B062C1"/>
    <w:rsid w:val="00B23C97"/>
    <w:rsid w:val="00B55786"/>
    <w:rsid w:val="00B63409"/>
    <w:rsid w:val="00BA014C"/>
    <w:rsid w:val="00BE07DC"/>
    <w:rsid w:val="00C869E4"/>
    <w:rsid w:val="00C956FB"/>
    <w:rsid w:val="00CD427F"/>
    <w:rsid w:val="00DB7C0D"/>
    <w:rsid w:val="00EB5A62"/>
    <w:rsid w:val="00ED4892"/>
    <w:rsid w:val="00F20BA5"/>
    <w:rsid w:val="00F2610B"/>
    <w:rsid w:val="00F5677B"/>
    <w:rsid w:val="00F7668A"/>
    <w:rsid w:val="20AB7CF6"/>
    <w:rsid w:val="37DB200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nhideWhenUsed="0" w:uiPriority="0" w:semiHidden="0" w:name="HTML Keyboard" w:locked="1"/>
    <w:lsdException w:unhideWhenUsed="0" w:uiPriority="0" w:semiHidden="0" w:name="HTML Preformatted" w:locked="1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semiHidden="0" w:name="annotation subject" w:locked="1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nhideWhenUsed="0" w:uiPriority="0" w:semiHidden="0" w:name="Balloon Text" w:locked="1"/>
    <w:lsdException w:unhideWhenUsed="0" w:uiPriority="5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99"/>
    <w:rPr>
      <w:rFonts w:cs="Times New Roman"/>
      <w:color w:val="954F72"/>
      <w:u w:val="single"/>
    </w:rPr>
  </w:style>
  <w:style w:type="character" w:styleId="7">
    <w:name w:val="Emphasis"/>
    <w:basedOn w:val="5"/>
    <w:qFormat/>
    <w:uiPriority w:val="99"/>
    <w:rPr>
      <w:rFonts w:cs="Times New Roman"/>
      <w:i/>
      <w:iCs/>
    </w:rPr>
  </w:style>
  <w:style w:type="character" w:styleId="8">
    <w:name w:val="Hyperlink"/>
    <w:basedOn w:val="5"/>
    <w:uiPriority w:val="99"/>
    <w:rPr>
      <w:rFonts w:cs="Times New Roman"/>
      <w:color w:val="0563C1"/>
      <w:u w:val="single"/>
    </w:rPr>
  </w:style>
  <w:style w:type="character" w:customStyle="1" w:styleId="9">
    <w:name w:val="Footer Char"/>
    <w:basedOn w:val="5"/>
    <w:link w:val="2"/>
    <w:semiHidden/>
    <w:uiPriority w:val="99"/>
    <w:rPr>
      <w:rFonts w:ascii="Calibri" w:hAnsi="Calibri"/>
      <w:sz w:val="18"/>
      <w:szCs w:val="18"/>
    </w:rPr>
  </w:style>
  <w:style w:type="character" w:customStyle="1" w:styleId="10">
    <w:name w:val="Header Char"/>
    <w:basedOn w:val="5"/>
    <w:link w:val="3"/>
    <w:semiHidden/>
    <w:uiPriority w:val="99"/>
    <w:rPr>
      <w:rFonts w:ascii="Calibri" w:hAnsi="Calibri"/>
      <w:sz w:val="18"/>
      <w:szCs w:val="18"/>
    </w:rPr>
  </w:style>
  <w:style w:type="character" w:customStyle="1" w:styleId="11">
    <w:name w:val="未处理的提及1"/>
    <w:basedOn w:val="5"/>
    <w:semiHidden/>
    <w:qFormat/>
    <w:uiPriority w:val="99"/>
    <w:rPr>
      <w:rFonts w:cs="Times New Roman"/>
      <w:color w:val="605E5C"/>
      <w:shd w:val="clear" w:color="auto" w:fill="E1DFDD"/>
    </w:rPr>
  </w:style>
  <w:style w:type="character" w:customStyle="1" w:styleId="12">
    <w:name w:val="Unresolved Mention"/>
    <w:basedOn w:val="5"/>
    <w:semiHidden/>
    <w:qFormat/>
    <w:uiPriority w:val="99"/>
    <w:rPr>
      <w:rFonts w:cs="Times New Roman"/>
      <w:color w:val="605E5C"/>
      <w:shd w:val="clear" w:color="auto" w:fill="E1DFDD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45</Words>
  <Characters>260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2020-08-27T04:37:00Z</dcterms:created>
  <dc:creator>admin</dc:creator>
  <cp:lastModifiedBy>教务</cp:lastModifiedBy>
  <dcterms:modified xsi:type="dcterms:W3CDTF">2020-08-27T10:20:56Z</dcterms:modified>
  <dc:title>《空手道课程》线上教学说明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