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3F8" w:rsidRDefault="009C13F8" w:rsidP="009C13F8">
      <w:pPr>
        <w:spacing w:after="240"/>
        <w:jc w:val="center"/>
        <w:rPr>
          <w:rFonts w:ascii="黑体" w:eastAsia="黑体" w:hAnsi="黑体"/>
          <w:sz w:val="32"/>
          <w:szCs w:val="28"/>
        </w:rPr>
      </w:pPr>
      <w:r w:rsidRPr="00D20DB5">
        <w:rPr>
          <w:rFonts w:ascii="黑体" w:eastAsia="黑体" w:hAnsi="黑体" w:hint="eastAsia"/>
          <w:sz w:val="32"/>
          <w:szCs w:val="28"/>
        </w:rPr>
        <w:t>课程教学质量合格评估相关材料目录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7489"/>
      </w:tblGrid>
      <w:tr w:rsidR="009C13F8" w:rsidRPr="00725F94" w:rsidTr="002843C5">
        <w:tc>
          <w:tcPr>
            <w:tcW w:w="817" w:type="dxa"/>
          </w:tcPr>
          <w:p w:rsidR="009C13F8" w:rsidRPr="00725F94" w:rsidRDefault="009C13F8" w:rsidP="002843C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7705" w:type="dxa"/>
          </w:tcPr>
          <w:p w:rsidR="009C13F8" w:rsidRPr="00725F94" w:rsidRDefault="009C13F8" w:rsidP="002843C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材料名称</w:t>
            </w:r>
          </w:p>
        </w:tc>
      </w:tr>
      <w:tr w:rsidR="009C13F8" w:rsidRPr="00725F94" w:rsidTr="002843C5">
        <w:tc>
          <w:tcPr>
            <w:tcW w:w="817" w:type="dxa"/>
          </w:tcPr>
          <w:p w:rsidR="009C13F8" w:rsidRPr="00725F94" w:rsidRDefault="009C13F8" w:rsidP="002843C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705" w:type="dxa"/>
          </w:tcPr>
          <w:p w:rsidR="009C13F8" w:rsidRPr="00725F94" w:rsidRDefault="009C13F8" w:rsidP="002843C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XX学院课程质量合格评估结果汇总表</w:t>
            </w:r>
          </w:p>
        </w:tc>
      </w:tr>
      <w:tr w:rsidR="009C13F8" w:rsidRPr="00725F94" w:rsidTr="002843C5">
        <w:tc>
          <w:tcPr>
            <w:tcW w:w="817" w:type="dxa"/>
          </w:tcPr>
          <w:p w:rsidR="009C13F8" w:rsidRPr="00725F94" w:rsidRDefault="009C13F8" w:rsidP="002843C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705" w:type="dxa"/>
          </w:tcPr>
          <w:p w:rsidR="009C13F8" w:rsidRPr="00725F94" w:rsidRDefault="009C13F8" w:rsidP="002843C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2020-2021学年秋季学期课程质量合格评估过程情况说明</w:t>
            </w:r>
          </w:p>
        </w:tc>
      </w:tr>
      <w:tr w:rsidR="009C13F8" w:rsidRPr="00725F94" w:rsidTr="002843C5">
        <w:tc>
          <w:tcPr>
            <w:tcW w:w="817" w:type="dxa"/>
          </w:tcPr>
          <w:p w:rsidR="009C13F8" w:rsidRPr="00725F94" w:rsidRDefault="009C13F8" w:rsidP="002843C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705" w:type="dxa"/>
          </w:tcPr>
          <w:p w:rsidR="009C13F8" w:rsidRPr="00725F94" w:rsidRDefault="009C13F8" w:rsidP="002843C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中国石油大学（北京）课程教学质量合格评估指标体系表</w:t>
            </w:r>
          </w:p>
        </w:tc>
      </w:tr>
      <w:tr w:rsidR="009C13F8" w:rsidRPr="00725F94" w:rsidTr="002843C5">
        <w:tc>
          <w:tcPr>
            <w:tcW w:w="817" w:type="dxa"/>
          </w:tcPr>
          <w:p w:rsidR="009C13F8" w:rsidRPr="00725F94" w:rsidRDefault="009C13F8" w:rsidP="002843C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705" w:type="dxa"/>
          </w:tcPr>
          <w:p w:rsidR="009C13F8" w:rsidRPr="00725F94" w:rsidRDefault="009C13F8" w:rsidP="002843C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中国石油大学（北京）听课记录表</w:t>
            </w:r>
          </w:p>
        </w:tc>
      </w:tr>
      <w:tr w:rsidR="009C13F8" w:rsidRPr="00725F94" w:rsidTr="002843C5">
        <w:tc>
          <w:tcPr>
            <w:tcW w:w="817" w:type="dxa"/>
          </w:tcPr>
          <w:p w:rsidR="009C13F8" w:rsidRPr="00725F94" w:rsidRDefault="009C13F8" w:rsidP="002843C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705" w:type="dxa"/>
          </w:tcPr>
          <w:p w:rsidR="009C13F8" w:rsidRPr="00725F94" w:rsidRDefault="009C13F8" w:rsidP="002843C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5F94">
              <w:rPr>
                <w:rFonts w:ascii="仿宋" w:eastAsia="仿宋" w:hAnsi="仿宋" w:hint="eastAsia"/>
                <w:sz w:val="28"/>
                <w:szCs w:val="28"/>
              </w:rPr>
              <w:t>中国石油大学（北京）本科课程教学质量合格评估审批表</w:t>
            </w:r>
          </w:p>
        </w:tc>
      </w:tr>
    </w:tbl>
    <w:p w:rsidR="009C13F8" w:rsidRDefault="009C13F8" w:rsidP="009C13F8">
      <w:pPr>
        <w:spacing w:before="240"/>
        <w:ind w:leftChars="-67" w:left="353" w:hangingChars="205" w:hanging="494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24"/>
        </w:rPr>
        <w:t>注：</w:t>
      </w:r>
      <w:r w:rsidRPr="00F41A0C">
        <w:rPr>
          <w:rFonts w:ascii="仿宋" w:eastAsia="仿宋" w:hAnsi="仿宋" w:hint="eastAsia"/>
          <w:sz w:val="24"/>
          <w:szCs w:val="24"/>
          <w:highlight w:val="yellow"/>
        </w:rPr>
        <w:t>中国</w:t>
      </w:r>
      <w:r w:rsidRPr="00F41A0C">
        <w:rPr>
          <w:rFonts w:ascii="仿宋" w:eastAsia="仿宋" w:hAnsi="仿宋" w:hint="eastAsia"/>
          <w:sz w:val="24"/>
          <w:highlight w:val="yellow"/>
        </w:rPr>
        <w:t>石油大学（北京）课程教学质量合格评估指标体系表请在各项打分并填写总分合计</w:t>
      </w:r>
    </w:p>
    <w:p w:rsidR="00997E44" w:rsidRPr="009C13F8" w:rsidRDefault="00A17A07">
      <w:bookmarkStart w:id="0" w:name="_GoBack"/>
      <w:bookmarkEnd w:id="0"/>
    </w:p>
    <w:sectPr w:rsidR="00997E44" w:rsidRPr="009C1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07" w:rsidRDefault="00A17A07" w:rsidP="009C13F8">
      <w:r>
        <w:separator/>
      </w:r>
    </w:p>
  </w:endnote>
  <w:endnote w:type="continuationSeparator" w:id="0">
    <w:p w:rsidR="00A17A07" w:rsidRDefault="00A17A07" w:rsidP="009C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07" w:rsidRDefault="00A17A07" w:rsidP="009C13F8">
      <w:r>
        <w:separator/>
      </w:r>
    </w:p>
  </w:footnote>
  <w:footnote w:type="continuationSeparator" w:id="0">
    <w:p w:rsidR="00A17A07" w:rsidRDefault="00A17A07" w:rsidP="009C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5"/>
    <w:rsid w:val="00407F75"/>
    <w:rsid w:val="008C21B6"/>
    <w:rsid w:val="009C13F8"/>
    <w:rsid w:val="00A17A07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B2139-3AA5-4DC1-94C2-F7691E33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3F8"/>
    <w:rPr>
      <w:sz w:val="18"/>
      <w:szCs w:val="18"/>
    </w:rPr>
  </w:style>
  <w:style w:type="table" w:styleId="a5">
    <w:name w:val="Table Grid"/>
    <w:basedOn w:val="a1"/>
    <w:uiPriority w:val="59"/>
    <w:rsid w:val="009C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 li</cp:lastModifiedBy>
  <cp:revision>2</cp:revision>
  <dcterms:created xsi:type="dcterms:W3CDTF">2020-10-30T04:44:00Z</dcterms:created>
  <dcterms:modified xsi:type="dcterms:W3CDTF">2020-10-30T04:45:00Z</dcterms:modified>
</cp:coreProperties>
</file>