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EC" w:rsidRPr="00A4703D" w:rsidRDefault="00BF61EC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A4703D">
        <w:rPr>
          <w:rFonts w:ascii="黑体" w:eastAsia="黑体" w:hAnsi="黑体"/>
          <w:b/>
          <w:bCs/>
          <w:sz w:val="28"/>
          <w:szCs w:val="28"/>
        </w:rPr>
        <w:t>中国石油大学（北京）校区间交流学习申请表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1134"/>
        <w:gridCol w:w="1843"/>
        <w:gridCol w:w="1134"/>
        <w:gridCol w:w="2699"/>
      </w:tblGrid>
      <w:tr w:rsidR="00DA3101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3062F" w:rsidRPr="00155FA5" w:rsidRDefault="005C3902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699" w:type="dxa"/>
            <w:vAlign w:val="center"/>
          </w:tcPr>
          <w:p w:rsidR="00F3062F" w:rsidRPr="00155FA5" w:rsidRDefault="00F3062F" w:rsidP="0041089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业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15409F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班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级</w:t>
            </w:r>
          </w:p>
        </w:tc>
        <w:tc>
          <w:tcPr>
            <w:tcW w:w="2699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CF40B4">
        <w:trPr>
          <w:trHeight w:val="454"/>
          <w:jc w:val="center"/>
        </w:trPr>
        <w:tc>
          <w:tcPr>
            <w:tcW w:w="1247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4125" w:type="dxa"/>
            <w:gridSpan w:val="3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C3902" w:rsidRPr="00155FA5" w:rsidRDefault="005C3902" w:rsidP="005C3902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交流</w:t>
            </w:r>
            <w:r w:rsidR="005B3028">
              <w:rPr>
                <w:rFonts w:ascii="Times New Roman" w:eastAsia="仿宋" w:hAnsi="Times New Roman" w:hint="eastAsia"/>
                <w:sz w:val="24"/>
              </w:rPr>
              <w:t>时间</w:t>
            </w:r>
          </w:p>
        </w:tc>
        <w:tc>
          <w:tcPr>
            <w:tcW w:w="2699" w:type="dxa"/>
            <w:vAlign w:val="center"/>
          </w:tcPr>
          <w:p w:rsidR="005C3902" w:rsidRPr="00155FA5" w:rsidRDefault="00C0510A" w:rsidP="00A51B40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20</w:t>
            </w:r>
            <w:r w:rsidR="00A51B40">
              <w:rPr>
                <w:rFonts w:ascii="Times New Roman" w:eastAsia="仿宋" w:hAnsi="Times New Roman"/>
                <w:sz w:val="22"/>
              </w:rPr>
              <w:t>20</w:t>
            </w:r>
            <w:r>
              <w:rPr>
                <w:rFonts w:ascii="Times New Roman" w:eastAsia="仿宋" w:hAnsi="Times New Roman" w:hint="eastAsia"/>
                <w:sz w:val="22"/>
              </w:rPr>
              <w:t>-</w:t>
            </w:r>
            <w:r>
              <w:rPr>
                <w:rFonts w:ascii="Times New Roman" w:eastAsia="仿宋" w:hAnsi="Times New Roman"/>
                <w:sz w:val="22"/>
              </w:rPr>
              <w:t>202</w:t>
            </w:r>
            <w:r w:rsidR="00A51B40">
              <w:rPr>
                <w:rFonts w:ascii="Times New Roman" w:eastAsia="仿宋" w:hAnsi="Times New Roman"/>
                <w:sz w:val="22"/>
              </w:rPr>
              <w:t>1</w:t>
            </w:r>
            <w:r>
              <w:rPr>
                <w:rFonts w:ascii="Times New Roman" w:eastAsia="仿宋" w:hAnsi="Times New Roman"/>
                <w:sz w:val="22"/>
              </w:rPr>
              <w:t>学年</w:t>
            </w:r>
            <w:r w:rsidR="00AE6E57">
              <w:rPr>
                <w:rFonts w:ascii="Times New Roman" w:eastAsia="仿宋" w:hAnsi="Times New Roman" w:hint="eastAsia"/>
                <w:sz w:val="22"/>
              </w:rPr>
              <w:t>春</w:t>
            </w:r>
            <w:r>
              <w:rPr>
                <w:rFonts w:ascii="Times New Roman" w:eastAsia="仿宋" w:hAnsi="Times New Roman"/>
                <w:sz w:val="22"/>
              </w:rPr>
              <w:t>季</w:t>
            </w:r>
            <w:r w:rsidR="005C3902" w:rsidRPr="00155FA5">
              <w:rPr>
                <w:rFonts w:ascii="Times New Roman" w:eastAsia="仿宋" w:hAnsi="Times New Roman"/>
                <w:sz w:val="22"/>
              </w:rPr>
              <w:t>学期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~</w:t>
            </w:r>
            <w:r w:rsidR="000F718F">
              <w:rPr>
                <w:rFonts w:ascii="Times New Roman" w:eastAsia="仿宋" w:hAnsi="Times New Roman"/>
                <w:sz w:val="22"/>
              </w:rPr>
              <w:t>2021-2022</w:t>
            </w:r>
            <w:r w:rsidR="000F718F">
              <w:rPr>
                <w:rFonts w:ascii="Times New Roman" w:eastAsia="仿宋" w:hAnsi="Times New Roman" w:hint="eastAsia"/>
                <w:sz w:val="22"/>
              </w:rPr>
              <w:t>学年秋季学期</w:t>
            </w:r>
            <w:bookmarkStart w:id="0" w:name="_GoBack"/>
            <w:bookmarkEnd w:id="0"/>
          </w:p>
        </w:tc>
      </w:tr>
      <w:tr w:rsidR="005C3902" w:rsidRPr="001A32E3" w:rsidTr="00CF40B4">
        <w:trPr>
          <w:trHeight w:val="2860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学生个人申请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301745">
        <w:trPr>
          <w:cantSplit/>
          <w:trHeight w:val="1542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41089A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教务与国际交流部意见</w:t>
            </w:r>
          </w:p>
        </w:tc>
        <w:tc>
          <w:tcPr>
            <w:tcW w:w="7958" w:type="dxa"/>
            <w:gridSpan w:val="5"/>
            <w:vAlign w:val="center"/>
          </w:tcPr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301745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5C3902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主管领导签字（公章）：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944C04" w:rsidRPr="00A4703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校区间交流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项目，正式录取后，非不可抗拒原因，不退出项目，否则愿意承担相关责任；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遵守和履行《中国石油大学（北京）校区间学生交流管理办法》，交流期间自觉遵守两校区的校规校纪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保证按时返校办理报到注册手续，否则后果自负。</w:t>
      </w:r>
    </w:p>
    <w:sectPr w:rsidR="00944C04" w:rsidRPr="00A4703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11" w:rsidRDefault="00366511" w:rsidP="00CC5B5D">
      <w:r>
        <w:separator/>
      </w:r>
    </w:p>
  </w:endnote>
  <w:endnote w:type="continuationSeparator" w:id="0">
    <w:p w:rsidR="00366511" w:rsidRDefault="00366511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11" w:rsidRDefault="00366511" w:rsidP="00CC5B5D">
      <w:r>
        <w:separator/>
      </w:r>
    </w:p>
  </w:footnote>
  <w:footnote w:type="continuationSeparator" w:id="0">
    <w:p w:rsidR="00366511" w:rsidRDefault="00366511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0F5399"/>
    <w:rsid w:val="000F718F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66511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028"/>
    <w:rsid w:val="005B3D02"/>
    <w:rsid w:val="005B635A"/>
    <w:rsid w:val="005C09E5"/>
    <w:rsid w:val="005C119D"/>
    <w:rsid w:val="005C3902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1B40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6E57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0510A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30E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05CDE"/>
    <w:rsid w:val="00E06C1D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37837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0F298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7C256F1-B17E-451B-8C30-21BB90C4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462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</cp:lastModifiedBy>
  <cp:revision>29</cp:revision>
  <cp:lastPrinted>2018-11-23T03:05:00Z</cp:lastPrinted>
  <dcterms:created xsi:type="dcterms:W3CDTF">2017-11-02T04:44:00Z</dcterms:created>
  <dcterms:modified xsi:type="dcterms:W3CDTF">2020-11-16T04:47:00Z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