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60" w:lineRule="auto"/>
        <w:ind w:firstLine="300" w:firstLineChars="100"/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本科生推荐免试攻读研究生申请表</w:t>
      </w:r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199"/>
        <w:gridCol w:w="1920"/>
        <w:gridCol w:w="1198"/>
        <w:gridCol w:w="1418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班级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是否受过纪律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处分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CET-</w:t>
            </w:r>
            <w:r>
              <w:rPr>
                <w:rFonts w:ascii="宋体" w:hAnsi="宋体"/>
                <w:sz w:val="24"/>
              </w:rPr>
              <w:t>4/</w:t>
            </w:r>
            <w:r>
              <w:rPr>
                <w:rFonts w:hint="eastAsia" w:ascii="宋体" w:hAnsi="宋体"/>
                <w:sz w:val="24"/>
              </w:rPr>
              <w:t>专四/托福/雅思成绩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例：CET</w:t>
            </w:r>
            <w:r>
              <w:rPr>
                <w:rFonts w:ascii="宋体" w:hAnsi="宋体"/>
                <w:sz w:val="24"/>
              </w:rPr>
              <w:t>-4 500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是否修完前三学年专业培养方案规定的必修课程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）否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前三学年专业培养方案规定的必修课程总优良率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前三学年所学课程考核成绩是否合格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课程考核不合格记录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前三学年所学课程平均学分绩点（GPA）在本专业排名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每学年综合测评成绩在本专业排名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（第一学年）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/68</w:t>
            </w:r>
            <w:r>
              <w:rPr>
                <w:rFonts w:hint="eastAsia" w:ascii="宋体" w:hAnsi="宋体"/>
                <w:sz w:val="24"/>
              </w:rPr>
              <w:t>（第二学年）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/67</w:t>
            </w:r>
            <w:r>
              <w:rPr>
                <w:rFonts w:hint="eastAsia" w:ascii="宋体" w:hAnsi="宋体"/>
                <w:sz w:val="24"/>
              </w:rPr>
              <w:t>（第三学年）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申请类型</w:t>
            </w:r>
          </w:p>
        </w:tc>
        <w:tc>
          <w:tcPr>
            <w:tcW w:w="797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）普通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）工程硕博士培养改革专项</w:t>
            </w:r>
          </w:p>
          <w:p>
            <w:pPr>
              <w:rPr>
                <w:rFonts w:ascii="宋体" w:hAnsi="宋体"/>
                <w:sz w:val="24"/>
                <w:highlight w:val="lightGray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2"/>
              </w:rPr>
              <w:t>本研一体化“专业+管理”复合型人才选拔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7974" w:type="dxa"/>
            <w:gridSpan w:val="5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我自愿申请参加推荐免试攻读研究生，所填写的信息属实，我将根据推免工作相关规定核对、确认推免信息中的身份证号、课程原始成绩、成绩计算办法及结果、排名等需要本人核对的一切信息。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申请人签名：            日期：202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学院审核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7974" w:type="dxa"/>
            <w:gridSpan w:val="5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学院公章            日期：202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b/>
        </w:rPr>
      </w:pPr>
      <w:r>
        <w:rPr>
          <w:rFonts w:hint="eastAsia"/>
          <w:b/>
        </w:rPr>
        <w:t>备注：此表于</w:t>
      </w:r>
      <w:r>
        <w:rPr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  <w:lang w:val="en-US" w:eastAsia="zh-CN"/>
        </w:rPr>
        <w:t>22</w:t>
      </w:r>
      <w:r>
        <w:rPr>
          <w:rFonts w:hint="eastAsia"/>
          <w:b/>
        </w:rPr>
        <w:t>日前交所在学院辅导员处。</w:t>
      </w:r>
      <w:bookmarkStart w:id="0" w:name="_GoBack"/>
      <w:bookmarkEnd w:id="0"/>
    </w:p>
    <w:sectPr>
      <w:footerReference r:id="rId3" w:type="even"/>
      <w:pgSz w:w="11906" w:h="16838"/>
      <w:pgMar w:top="1440" w:right="1080" w:bottom="1440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CD0198"/>
    <w:rsid w:val="002A19CE"/>
    <w:rsid w:val="00323052"/>
    <w:rsid w:val="003E3A66"/>
    <w:rsid w:val="00441753"/>
    <w:rsid w:val="0049543C"/>
    <w:rsid w:val="005550A7"/>
    <w:rsid w:val="0060499D"/>
    <w:rsid w:val="008B793F"/>
    <w:rsid w:val="00A66985"/>
    <w:rsid w:val="00C3088B"/>
    <w:rsid w:val="00CD0198"/>
    <w:rsid w:val="6E911B5D"/>
    <w:rsid w:val="7BC161D8"/>
    <w:rsid w:val="7C7D48CE"/>
    <w:rsid w:val="7F9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2022-09-01T13:35:00Z</dcterms:created>
  <dc:creator>Administrator</dc:creator>
  <cp:lastModifiedBy>莫</cp:lastModifiedBy>
  <dcterms:modified xsi:type="dcterms:W3CDTF">2023-09-21T10:06:47Z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9D3076167FDE42568F1D48FAF86B342F_12</vt:lpwstr>
  </property>
</Properties>
</file>