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1A69" w14:textId="77777777" w:rsidR="00736E24" w:rsidRDefault="00736E24" w:rsidP="00736E2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>
        <w:rPr>
          <w:rFonts w:ascii="黑体" w:eastAsia="黑体" w:hAnsi="黑体"/>
          <w:sz w:val="32"/>
          <w:szCs w:val="32"/>
        </w:rPr>
        <w:t>石油大学（北京）克拉玛依校区</w:t>
      </w:r>
    </w:p>
    <w:p w14:paraId="494B165F" w14:textId="4712186C" w:rsidR="00736E24" w:rsidRPr="0018246B" w:rsidRDefault="00736E24" w:rsidP="00736E24">
      <w:pPr>
        <w:jc w:val="center"/>
      </w:pPr>
      <w:r>
        <w:rPr>
          <w:rFonts w:ascii="黑体" w:eastAsia="黑体" w:hAnsi="黑体" w:hint="eastAsia"/>
          <w:sz w:val="32"/>
          <w:szCs w:val="32"/>
        </w:rPr>
        <w:t>基层</w:t>
      </w:r>
      <w:r>
        <w:rPr>
          <w:rFonts w:ascii="黑体" w:eastAsia="黑体" w:hAnsi="黑体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组织工作总结（202</w:t>
      </w:r>
      <w:r w:rsidR="0048176A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年）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84"/>
        <w:gridCol w:w="2268"/>
        <w:gridCol w:w="4058"/>
      </w:tblGrid>
      <w:tr w:rsidR="00736E24" w:rsidRPr="0018246B" w14:paraId="0E4A6EB6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60A60776" w14:textId="005A82FC"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84" w:type="dxa"/>
            <w:vAlign w:val="center"/>
          </w:tcPr>
          <w:p w14:paraId="5C79289C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17D458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4058" w:type="dxa"/>
            <w:vAlign w:val="center"/>
          </w:tcPr>
          <w:p w14:paraId="403A0E7C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E24" w:rsidRPr="0018246B" w14:paraId="10FC52DB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5885F06A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984" w:type="dxa"/>
            <w:vAlign w:val="center"/>
          </w:tcPr>
          <w:p w14:paraId="25650A78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4F7004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24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秘书</w:t>
            </w:r>
          </w:p>
        </w:tc>
        <w:tc>
          <w:tcPr>
            <w:tcW w:w="4058" w:type="dxa"/>
            <w:vAlign w:val="center"/>
          </w:tcPr>
          <w:p w14:paraId="72891BCC" w14:textId="77777777" w:rsidR="00736E24" w:rsidRPr="0018246B" w:rsidRDefault="00736E24" w:rsidP="007D19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85D" w:rsidRPr="0018246B" w14:paraId="1460C983" w14:textId="77777777" w:rsidTr="00687736">
        <w:trPr>
          <w:trHeight w:val="510"/>
          <w:tblHeader/>
          <w:jc w:val="center"/>
        </w:trPr>
        <w:tc>
          <w:tcPr>
            <w:tcW w:w="9298" w:type="dxa"/>
            <w:gridSpan w:val="4"/>
            <w:vAlign w:val="center"/>
          </w:tcPr>
          <w:p w14:paraId="2AE0FD43" w14:textId="26CB6356" w:rsidR="001C385D" w:rsidRPr="001C385D" w:rsidRDefault="001C385D" w:rsidP="007D197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C385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活动基本信息</w:t>
            </w:r>
            <w:r w:rsidRPr="001C385D">
              <w:rPr>
                <w:rFonts w:ascii="宋体" w:eastAsia="宋体" w:hAnsi="宋体" w:hint="eastAsia"/>
                <w:sz w:val="24"/>
                <w:szCs w:val="24"/>
              </w:rPr>
              <w:t>（根据实际开展情况</w:t>
            </w:r>
            <w:r w:rsidR="009224F4"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 w:rsidRPr="001C385D">
              <w:rPr>
                <w:rFonts w:ascii="宋体" w:eastAsia="宋体" w:hAnsi="宋体" w:hint="eastAsia"/>
                <w:sz w:val="24"/>
                <w:szCs w:val="24"/>
              </w:rPr>
              <w:t>增加行数）</w:t>
            </w:r>
          </w:p>
        </w:tc>
      </w:tr>
      <w:tr w:rsidR="00CF6682" w:rsidRPr="0018246B" w14:paraId="7C658767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51A42492" w14:textId="5645A429" w:rsidR="00CF6682" w:rsidRPr="00CF6682" w:rsidRDefault="00CF6682" w:rsidP="007D197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211BD1E1" w14:textId="48B7961B" w:rsidR="00CF6682" w:rsidRPr="00CF6682" w:rsidRDefault="00CF6682" w:rsidP="007D197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 w14:paraId="434F5A3D" w14:textId="5A0299DC" w:rsidR="00CF6682" w:rsidRPr="00CF6682" w:rsidRDefault="00CF6682" w:rsidP="007D197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4058" w:type="dxa"/>
            <w:vAlign w:val="center"/>
          </w:tcPr>
          <w:p w14:paraId="51170D49" w14:textId="09916474" w:rsidR="00CF6682" w:rsidRPr="00CF6682" w:rsidRDefault="00CF6682" w:rsidP="007D197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活动内容</w:t>
            </w:r>
          </w:p>
        </w:tc>
      </w:tr>
      <w:tr w:rsidR="001C385D" w:rsidRPr="0018246B" w14:paraId="402BC6C9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1958E254" w14:textId="34E8ECDC" w:rsidR="001C385D" w:rsidRPr="0018246B" w:rsidRDefault="001C385D" w:rsidP="007D197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1EF69FD" w14:textId="4893C017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C1CE99" w14:textId="56063E60" w:rsidR="001C385D" w:rsidRPr="001C385D" w:rsidRDefault="001C385D" w:rsidP="001C385D">
            <w:pPr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1E1FAC90" w14:textId="2E002132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85D" w:rsidRPr="0018246B" w14:paraId="7BE6276A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316C1D14" w14:textId="66D37F4C" w:rsidR="001C385D" w:rsidRPr="0018246B" w:rsidRDefault="001C385D" w:rsidP="001C38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BA459B7" w14:textId="4E950A14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1285F8" w14:textId="2E820F63" w:rsidR="001C385D" w:rsidRPr="0018246B" w:rsidRDefault="001C385D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60AA2F51" w14:textId="673D1CAD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85D" w:rsidRPr="0018246B" w14:paraId="646BE185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3E3E0640" w14:textId="5AC77C78" w:rsidR="001C385D" w:rsidRPr="0018246B" w:rsidRDefault="001C385D" w:rsidP="001C38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C82A5FB" w14:textId="79B276B5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267B21" w14:textId="7A8C76B2" w:rsidR="001C385D" w:rsidRPr="0018246B" w:rsidRDefault="001C385D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3E4E7F06" w14:textId="46B0752F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85D" w:rsidRPr="0018246B" w14:paraId="08AB7660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7A5D9280" w14:textId="31FEFD15" w:rsidR="001C385D" w:rsidRPr="0018246B" w:rsidRDefault="001C385D" w:rsidP="001C38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2CA40A4" w14:textId="7580CF0A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1ED56E" w14:textId="4533F668" w:rsidR="001C385D" w:rsidRPr="0018246B" w:rsidRDefault="001C385D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3DEEAE8F" w14:textId="4E80FB42" w:rsidR="001C385D" w:rsidRPr="0018246B" w:rsidRDefault="001C385D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6682" w:rsidRPr="0018246B" w14:paraId="7731B481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40905CB4" w14:textId="6AE9F418" w:rsidR="00CF6682" w:rsidRDefault="00CF6682" w:rsidP="001C385D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D4146F2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4B9EC9" w14:textId="77777777" w:rsidR="00CF6682" w:rsidRPr="0018246B" w:rsidRDefault="00CF6682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0C175C04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6682" w:rsidRPr="0018246B" w14:paraId="11547DC4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2DB1D611" w14:textId="2C463A86" w:rsidR="00CF6682" w:rsidRDefault="00CF6682" w:rsidP="001C385D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1A6E05BF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DF3360" w14:textId="77777777" w:rsidR="00CF6682" w:rsidRPr="0018246B" w:rsidRDefault="00CF6682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52C2AC30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6682" w:rsidRPr="0018246B" w14:paraId="5D88DD2E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670BD844" w14:textId="1D3FFF9F" w:rsidR="00CF6682" w:rsidRDefault="00CF6682" w:rsidP="001C385D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C74A4DC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E564F0" w14:textId="77777777" w:rsidR="00CF6682" w:rsidRPr="0018246B" w:rsidRDefault="00CF6682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485E1CEF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6682" w:rsidRPr="0018246B" w14:paraId="5BE4930B" w14:textId="77777777" w:rsidTr="00CF6682">
        <w:trPr>
          <w:trHeight w:val="510"/>
          <w:tblHeader/>
          <w:jc w:val="center"/>
        </w:trPr>
        <w:tc>
          <w:tcPr>
            <w:tcW w:w="988" w:type="dxa"/>
            <w:vAlign w:val="center"/>
          </w:tcPr>
          <w:p w14:paraId="1EFC4540" w14:textId="3B3E418A" w:rsidR="00CF6682" w:rsidRDefault="00CF6682" w:rsidP="001C385D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4EF96C49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BC03A9" w14:textId="77777777" w:rsidR="00CF6682" w:rsidRPr="0018246B" w:rsidRDefault="00CF6682" w:rsidP="001C385D">
            <w:pPr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34E54DC0" w14:textId="77777777" w:rsidR="00CF6682" w:rsidRPr="0018246B" w:rsidRDefault="00CF6682" w:rsidP="001C385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85D" w:rsidRPr="0018246B" w14:paraId="5B0209DC" w14:textId="77777777" w:rsidTr="00CF6682">
        <w:trPr>
          <w:trHeight w:val="4535"/>
          <w:tblHeader/>
          <w:jc w:val="center"/>
        </w:trPr>
        <w:tc>
          <w:tcPr>
            <w:tcW w:w="988" w:type="dxa"/>
            <w:vAlign w:val="center"/>
          </w:tcPr>
          <w:p w14:paraId="2800276C" w14:textId="77777777" w:rsidR="001C385D" w:rsidRDefault="001C385D" w:rsidP="001C385D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</w:t>
            </w:r>
          </w:p>
          <w:p w14:paraId="3B0344D8" w14:textId="4C27A560" w:rsidR="001C385D" w:rsidRPr="0018246B" w:rsidRDefault="001C385D" w:rsidP="001C385D">
            <w:pPr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8310" w:type="dxa"/>
            <w:gridSpan w:val="3"/>
          </w:tcPr>
          <w:p w14:paraId="0774EF89" w14:textId="77777777" w:rsidR="001C385D" w:rsidRPr="0018246B" w:rsidRDefault="001C385D" w:rsidP="001C385D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对照本年度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工作计划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开展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总结，内容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包含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但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不限于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年度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主要承担课程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完成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情况、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教研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活动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及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集体备课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、修订教学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教材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及教辅建设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18246B">
              <w:rPr>
                <w:rFonts w:ascii="宋体" w:eastAsia="宋体" w:hAnsi="宋体" w:hint="eastAsia"/>
                <w:kern w:val="0"/>
                <w:sz w:val="24"/>
                <w:szCs w:val="24"/>
              </w:rPr>
              <w:t>指导青年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情况、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其他团队特色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工作、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存在问题及改进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措施等</w:t>
            </w:r>
            <w:r w:rsidRPr="0018246B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  <w:p w14:paraId="2C15FED0" w14:textId="77777777" w:rsidR="001C385D" w:rsidRPr="0018246B" w:rsidRDefault="001C385D" w:rsidP="001C385D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2DD3333" w14:textId="77777777" w:rsidR="001C385D" w:rsidRPr="001C385D" w:rsidRDefault="001C385D" w:rsidP="001C385D">
            <w:pPr>
              <w:spacing w:line="400" w:lineRule="exact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1C385D" w:rsidRPr="0018246B" w14:paraId="2FA7B1CA" w14:textId="77777777" w:rsidTr="001C385D">
        <w:trPr>
          <w:trHeight w:val="1266"/>
          <w:tblHeader/>
          <w:jc w:val="center"/>
        </w:trPr>
        <w:tc>
          <w:tcPr>
            <w:tcW w:w="988" w:type="dxa"/>
            <w:vAlign w:val="center"/>
          </w:tcPr>
          <w:p w14:paraId="7841310F" w14:textId="77777777" w:rsidR="001C385D" w:rsidRPr="0018246B" w:rsidRDefault="001C385D" w:rsidP="001C385D">
            <w:pPr>
              <w:spacing w:line="400" w:lineRule="exact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学院考核意见</w:t>
            </w:r>
          </w:p>
        </w:tc>
        <w:tc>
          <w:tcPr>
            <w:tcW w:w="8310" w:type="dxa"/>
            <w:gridSpan w:val="3"/>
          </w:tcPr>
          <w:p w14:paraId="7803FB1D" w14:textId="77777777" w:rsidR="001C385D" w:rsidRDefault="001C385D" w:rsidP="001C385D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4BC592AD" w14:textId="77777777" w:rsidR="001C385D" w:rsidRDefault="001C385D" w:rsidP="001C385D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考核结果（优秀</w:t>
            </w:r>
            <w:r w:rsidRPr="00F534C4">
              <w:rPr>
                <w:rFonts w:ascii="宋体" w:eastAsia="宋体" w:hAnsi="宋体"/>
                <w:kern w:val="0"/>
                <w:sz w:val="24"/>
                <w:szCs w:val="24"/>
              </w:rPr>
              <w:t>、</w:t>
            </w:r>
            <w:r w:rsidRPr="00F534C4">
              <w:rPr>
                <w:rFonts w:ascii="宋体" w:eastAsia="宋体" w:hAnsi="宋体" w:hint="eastAsia"/>
                <w:kern w:val="0"/>
                <w:sz w:val="24"/>
                <w:szCs w:val="24"/>
              </w:rPr>
              <w:t>合格、不合格）</w:t>
            </w:r>
          </w:p>
          <w:p w14:paraId="7598DC86" w14:textId="77777777" w:rsidR="001C385D" w:rsidRDefault="001C385D" w:rsidP="001C385D">
            <w:pPr>
              <w:wordWrap w:val="0"/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</w:t>
            </w:r>
          </w:p>
          <w:p w14:paraId="0450ED2E" w14:textId="77777777" w:rsidR="001C385D" w:rsidRPr="0018246B" w:rsidRDefault="001C385D" w:rsidP="001C385D">
            <w:pPr>
              <w:spacing w:line="400" w:lineRule="exact"/>
              <w:ind w:firstLineChars="200" w:firstLine="48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4F5C4F13" w14:textId="77777777" w:rsidR="006361B6" w:rsidRDefault="006361B6"/>
    <w:sectPr w:rsidR="0063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3BCF" w14:textId="77777777" w:rsidR="00962D6D" w:rsidRDefault="00962D6D" w:rsidP="00494F03">
      <w:r>
        <w:separator/>
      </w:r>
    </w:p>
  </w:endnote>
  <w:endnote w:type="continuationSeparator" w:id="0">
    <w:p w14:paraId="501C5135" w14:textId="77777777" w:rsidR="00962D6D" w:rsidRDefault="00962D6D" w:rsidP="0049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D47F" w14:textId="77777777" w:rsidR="00962D6D" w:rsidRDefault="00962D6D" w:rsidP="00494F03">
      <w:r>
        <w:separator/>
      </w:r>
    </w:p>
  </w:footnote>
  <w:footnote w:type="continuationSeparator" w:id="0">
    <w:p w14:paraId="427A84FC" w14:textId="77777777" w:rsidR="00962D6D" w:rsidRDefault="00962D6D" w:rsidP="0049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24"/>
    <w:rsid w:val="001C385D"/>
    <w:rsid w:val="00200BB5"/>
    <w:rsid w:val="003C2468"/>
    <w:rsid w:val="0048176A"/>
    <w:rsid w:val="00494F03"/>
    <w:rsid w:val="00496E35"/>
    <w:rsid w:val="004D4964"/>
    <w:rsid w:val="005E6D2B"/>
    <w:rsid w:val="00623883"/>
    <w:rsid w:val="006361B6"/>
    <w:rsid w:val="00736E24"/>
    <w:rsid w:val="008A7086"/>
    <w:rsid w:val="009224F4"/>
    <w:rsid w:val="00962D6D"/>
    <w:rsid w:val="009B580A"/>
    <w:rsid w:val="00BB054C"/>
    <w:rsid w:val="00CF6682"/>
    <w:rsid w:val="00F534C4"/>
    <w:rsid w:val="00F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8D27B"/>
  <w15:chartTrackingRefBased/>
  <w15:docId w15:val="{B8065419-42FC-4AEA-81FE-A9C770E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252877912@qq.com</cp:lastModifiedBy>
  <cp:revision>12</cp:revision>
  <dcterms:created xsi:type="dcterms:W3CDTF">2022-03-07T03:08:00Z</dcterms:created>
  <dcterms:modified xsi:type="dcterms:W3CDTF">2024-03-11T03:36:00Z</dcterms:modified>
</cp:coreProperties>
</file>