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</w:t>
      </w:r>
      <w:r>
        <w:rPr>
          <w:rFonts w:hint="eastAsia" w:ascii="黑体" w:hAnsi="黑体" w:eastAsia="黑体"/>
          <w:b/>
          <w:bCs/>
          <w:sz w:val="32"/>
          <w:szCs w:val="32"/>
        </w:rPr>
        <w:t>石油大学（北京）克拉玛依校区创新班申请表</w:t>
      </w:r>
    </w:p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8"/>
        <w:gridCol w:w="1588"/>
        <w:gridCol w:w="1779"/>
        <w:gridCol w:w="238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申请转入专业（限选一项）</w:t>
            </w:r>
          </w:p>
        </w:tc>
        <w:tc>
          <w:tcPr>
            <w:tcW w:w="7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资源勘查工程专业创新班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石油工程专业创新班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化学工程与工艺专业创新班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油气储运工程专业创新班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申请原因：</w:t>
            </w:r>
            <w:r>
              <w:rPr>
                <w:sz w:val="22"/>
              </w:rPr>
              <w:t xml:space="preserve"> 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spacing w:line="264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学生基本情况：</w:t>
            </w:r>
          </w:p>
          <w:p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（1）不及格课程名称及课程属性（必修/选修）：</w:t>
            </w:r>
          </w:p>
          <w:p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（2）大学期间受过何种纪律处分：</w:t>
            </w:r>
          </w:p>
          <w:p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）大学期间参加过何种学科竞赛及获奖情况：</w:t>
            </w: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ind w:firstLine="4763" w:firstLineChars="216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拟转入专业创新班选拔工作小组意见：</w:t>
            </w:r>
          </w:p>
          <w:p>
            <w:pPr>
              <w:ind w:firstLine="4730" w:firstLineChars="2150"/>
              <w:rPr>
                <w:sz w:val="22"/>
              </w:rPr>
            </w:pPr>
          </w:p>
          <w:p>
            <w:pPr>
              <w:ind w:firstLine="4730" w:firstLineChars="2150"/>
              <w:rPr>
                <w:sz w:val="22"/>
              </w:rPr>
            </w:pPr>
          </w:p>
          <w:p>
            <w:pPr>
              <w:widowControl/>
              <w:ind w:firstLine="1320" w:firstLineChars="60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经研究决定，同意该生转入2023年级</w:t>
            </w:r>
            <w:r>
              <w:rPr>
                <w:rFonts w:hint="eastAsia"/>
                <w:sz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班。</w:t>
            </w:r>
          </w:p>
          <w:p>
            <w:pPr>
              <w:widowControl/>
              <w:ind w:firstLine="1320" w:firstLineChars="600"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注：此表存于拟转入专业所在学院，拟转入学院在同意转入时，注明转</w:t>
      </w:r>
      <w:bookmarkStart w:id="0" w:name="_GoBack"/>
      <w:bookmarkEnd w:id="0"/>
      <w:r>
        <w:rPr>
          <w:rFonts w:hint="eastAsia"/>
          <w:b/>
          <w:sz w:val="22"/>
        </w:rPr>
        <w:t>入年级、专业、班级。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NjE4ZWQ0NmU0Yzc1MTQ4NmFmZTA5Y2YzOTdkMzUifQ=="/>
  </w:docVars>
  <w:rsids>
    <w:rsidRoot w:val="00A60C29"/>
    <w:rsid w:val="000C2118"/>
    <w:rsid w:val="000C42C1"/>
    <w:rsid w:val="000F68AF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828D1"/>
    <w:rsid w:val="00390871"/>
    <w:rsid w:val="003B5E92"/>
    <w:rsid w:val="00404563"/>
    <w:rsid w:val="0044575D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261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4651F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AF5BD2"/>
    <w:rsid w:val="00B031D0"/>
    <w:rsid w:val="00B41F66"/>
    <w:rsid w:val="00B532F4"/>
    <w:rsid w:val="00B61A13"/>
    <w:rsid w:val="00B7133F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5EF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0F95AB6"/>
    <w:rsid w:val="00FB7544"/>
    <w:rsid w:val="00FD1F39"/>
    <w:rsid w:val="1E197B14"/>
    <w:rsid w:val="37135E97"/>
    <w:rsid w:val="4AC977FF"/>
    <w:rsid w:val="51303DFD"/>
    <w:rsid w:val="598633F7"/>
    <w:rsid w:val="5A1A1A1A"/>
    <w:rsid w:val="5B426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11</TotalTime>
  <ScaleCrop>false</ScaleCrop>
  <LinksUpToDate>false</LinksUpToDate>
  <CharactersWithSpaces>417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2024-05-07T08:00:00Z</dcterms:created>
  <dc:creator>DELL</dc:creator>
  <cp:lastModifiedBy>周洋</cp:lastModifiedBy>
  <cp:lastPrinted>2016-05-06T07:57:00Z</cp:lastPrinted>
  <dcterms:modified xsi:type="dcterms:W3CDTF">2024-05-07T10:43:29Z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C3B04EA60D5F4442A23686D240129818_13</vt:lpwstr>
  </property>
</Properties>
</file>