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0E838" w14:textId="77777777" w:rsidR="005747B4" w:rsidRDefault="005747B4" w:rsidP="005747B4">
      <w:pPr>
        <w:adjustRightInd w:val="0"/>
        <w:snapToGrid w:val="0"/>
        <w:jc w:val="center"/>
        <w:rPr>
          <w:rFonts w:ascii="黑体" w:eastAsia="黑体" w:hAnsi="黑体"/>
          <w:b/>
          <w:sz w:val="28"/>
          <w:szCs w:val="28"/>
        </w:rPr>
      </w:pPr>
      <w:r>
        <w:rPr>
          <w:rFonts w:ascii="黑体" w:eastAsia="黑体" w:hAnsi="黑体" w:hint="eastAsia"/>
          <w:b/>
          <w:sz w:val="28"/>
          <w:szCs w:val="28"/>
        </w:rPr>
        <w:t>《Android移动开发》教学大纲</w:t>
      </w:r>
    </w:p>
    <w:p w14:paraId="74499218"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659742A0" w14:textId="77777777" w:rsidTr="00571584">
        <w:trPr>
          <w:jc w:val="right"/>
        </w:trPr>
        <w:tc>
          <w:tcPr>
            <w:tcW w:w="4025" w:type="dxa"/>
            <w:vAlign w:val="center"/>
          </w:tcPr>
          <w:p w14:paraId="4576962F"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5747B4" w:rsidRPr="005747B4">
              <w:rPr>
                <w:rFonts w:ascii="仿宋" w:eastAsia="仿宋" w:hAnsi="仿宋" w:hint="eastAsia"/>
                <w:szCs w:val="21"/>
                <w:lang w:val="en-GB"/>
              </w:rPr>
              <w:t>Android移动开发</w:t>
            </w:r>
          </w:p>
        </w:tc>
        <w:tc>
          <w:tcPr>
            <w:tcW w:w="3969" w:type="dxa"/>
            <w:vAlign w:val="center"/>
          </w:tcPr>
          <w:p w14:paraId="716C5F77"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5747B4" w:rsidRPr="005747B4">
              <w:rPr>
                <w:rFonts w:ascii="仿宋" w:eastAsia="仿宋" w:hAnsi="仿宋"/>
                <w:szCs w:val="21"/>
                <w:lang w:val="en-GB"/>
              </w:rPr>
              <w:t>Android mobile development</w:t>
            </w:r>
          </w:p>
        </w:tc>
      </w:tr>
      <w:tr w:rsidR="00C25C32" w14:paraId="66F682E9" w14:textId="77777777" w:rsidTr="00571584">
        <w:trPr>
          <w:jc w:val="right"/>
        </w:trPr>
        <w:tc>
          <w:tcPr>
            <w:tcW w:w="4025" w:type="dxa"/>
            <w:vAlign w:val="center"/>
          </w:tcPr>
          <w:p w14:paraId="76E3F1A0" w14:textId="4BA6E12F" w:rsidR="00C25C32" w:rsidRPr="00032A3C" w:rsidRDefault="00C25C32" w:rsidP="00032A3C">
            <w:pPr>
              <w:rPr>
                <w:rFonts w:ascii="微软雅黑" w:eastAsia="微软雅黑" w:hAnsi="微软雅黑" w:hint="eastAsia"/>
                <w:color w:val="000000"/>
                <w:sz w:val="18"/>
                <w:szCs w:val="18"/>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032A3C">
              <w:rPr>
                <w:rFonts w:ascii="微软雅黑" w:eastAsia="微软雅黑" w:hAnsi="微软雅黑" w:hint="eastAsia"/>
                <w:color w:val="000000"/>
                <w:sz w:val="18"/>
                <w:szCs w:val="18"/>
              </w:rPr>
              <w:t>100514G033</w:t>
            </w:r>
          </w:p>
        </w:tc>
        <w:tc>
          <w:tcPr>
            <w:tcW w:w="3969" w:type="dxa"/>
            <w:vAlign w:val="center"/>
          </w:tcPr>
          <w:p w14:paraId="21B990D8"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321A0B">
              <w:rPr>
                <w:rFonts w:ascii="仿宋" w:eastAsia="仿宋" w:hAnsi="仿宋" w:hint="eastAsia"/>
                <w:szCs w:val="21"/>
                <w:lang w:val="en-GB"/>
              </w:rPr>
              <w:t>2</w:t>
            </w:r>
          </w:p>
        </w:tc>
      </w:tr>
      <w:tr w:rsidR="00C25C32" w14:paraId="13220E8C" w14:textId="77777777" w:rsidTr="00571584">
        <w:trPr>
          <w:jc w:val="right"/>
        </w:trPr>
        <w:tc>
          <w:tcPr>
            <w:tcW w:w="4025" w:type="dxa"/>
            <w:vAlign w:val="center"/>
          </w:tcPr>
          <w:p w14:paraId="1A0919AF"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321A0B">
              <w:rPr>
                <w:rFonts w:ascii="仿宋" w:eastAsia="仿宋" w:hAnsi="仿宋" w:hint="eastAsia"/>
                <w:szCs w:val="21"/>
                <w:lang w:val="en-GB"/>
              </w:rPr>
              <w:t>32</w:t>
            </w:r>
          </w:p>
        </w:tc>
        <w:tc>
          <w:tcPr>
            <w:tcW w:w="3969" w:type="dxa"/>
            <w:vAlign w:val="center"/>
          </w:tcPr>
          <w:p w14:paraId="6A2B1DC5" w14:textId="77777777" w:rsidR="00C25C32" w:rsidRDefault="007430B6" w:rsidP="00C25C32">
            <w:pPr>
              <w:rPr>
                <w:rFonts w:ascii="黑体" w:eastAsia="黑体" w:hAnsi="黑体"/>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520508">
              <w:rPr>
                <w:rFonts w:ascii="仿宋" w:eastAsia="仿宋" w:hAnsi="仿宋"/>
                <w:szCs w:val="21"/>
                <w:lang w:val="en-GB"/>
              </w:rPr>
              <w:t>0</w:t>
            </w:r>
          </w:p>
        </w:tc>
      </w:tr>
      <w:tr w:rsidR="00C25C32" w:rsidRPr="007430B6" w14:paraId="2FDB7CD7" w14:textId="77777777" w:rsidTr="00571584">
        <w:trPr>
          <w:jc w:val="right"/>
        </w:trPr>
        <w:tc>
          <w:tcPr>
            <w:tcW w:w="4025" w:type="dxa"/>
            <w:vAlign w:val="center"/>
          </w:tcPr>
          <w:p w14:paraId="1C94CDA1"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321A0B">
              <w:rPr>
                <w:rFonts w:ascii="仿宋" w:eastAsia="仿宋" w:hAnsi="仿宋" w:hint="eastAsia"/>
                <w:szCs w:val="21"/>
                <w:lang w:val="en-GB"/>
              </w:rPr>
              <w:t>0</w:t>
            </w:r>
          </w:p>
        </w:tc>
        <w:tc>
          <w:tcPr>
            <w:tcW w:w="3969" w:type="dxa"/>
            <w:vAlign w:val="center"/>
          </w:tcPr>
          <w:p w14:paraId="13A158E1" w14:textId="77777777"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520508">
              <w:rPr>
                <w:rFonts w:ascii="仿宋" w:eastAsia="仿宋" w:hAnsi="仿宋"/>
                <w:szCs w:val="21"/>
                <w:lang w:val="en-GB"/>
              </w:rPr>
              <w:t>32</w:t>
            </w:r>
          </w:p>
        </w:tc>
      </w:tr>
      <w:tr w:rsidR="00C25C32" w14:paraId="6D414905" w14:textId="77777777" w:rsidTr="00571584">
        <w:trPr>
          <w:jc w:val="right"/>
        </w:trPr>
        <w:tc>
          <w:tcPr>
            <w:tcW w:w="4025" w:type="dxa"/>
            <w:vAlign w:val="center"/>
          </w:tcPr>
          <w:p w14:paraId="12511A6D" w14:textId="77777777"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321A0B">
              <w:rPr>
                <w:rFonts w:ascii="仿宋" w:eastAsia="仿宋" w:hAnsi="仿宋" w:hint="eastAsia"/>
                <w:szCs w:val="21"/>
                <w:lang w:val="en-GB"/>
              </w:rPr>
              <w:t>石油学院</w:t>
            </w:r>
          </w:p>
        </w:tc>
        <w:tc>
          <w:tcPr>
            <w:tcW w:w="3969" w:type="dxa"/>
            <w:vAlign w:val="center"/>
          </w:tcPr>
          <w:p w14:paraId="4C6F84AA" w14:textId="77777777"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321A0B" w:rsidRPr="00321A0B">
              <w:rPr>
                <w:rFonts w:ascii="仿宋" w:eastAsia="仿宋" w:hAnsi="仿宋" w:hint="eastAsia"/>
                <w:szCs w:val="21"/>
                <w:lang w:val="en-GB"/>
              </w:rPr>
              <w:t>大数据专业、软件专业</w:t>
            </w:r>
          </w:p>
        </w:tc>
      </w:tr>
      <w:tr w:rsidR="00C25C32" w14:paraId="662AFD62" w14:textId="77777777" w:rsidTr="00571584">
        <w:trPr>
          <w:jc w:val="right"/>
        </w:trPr>
        <w:tc>
          <w:tcPr>
            <w:tcW w:w="4025" w:type="dxa"/>
            <w:vAlign w:val="center"/>
          </w:tcPr>
          <w:p w14:paraId="7C9B27CB"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67529500" w14:textId="77777777"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5747B4" w:rsidRPr="005747B4">
              <w:rPr>
                <w:rFonts w:ascii="仿宋" w:eastAsia="仿宋" w:hAnsi="仿宋" w:hint="eastAsia"/>
                <w:szCs w:val="21"/>
                <w:lang w:val="en-GB"/>
              </w:rPr>
              <w:t>Java程序设计</w:t>
            </w:r>
          </w:p>
        </w:tc>
      </w:tr>
    </w:tbl>
    <w:p w14:paraId="1A479762"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47874AF7" w14:textId="77777777" w:rsidR="00AC5BFF" w:rsidRPr="00AC5BFF" w:rsidRDefault="005747B4" w:rsidP="00321A0B">
      <w:pPr>
        <w:ind w:firstLineChars="200" w:firstLine="420"/>
        <w:rPr>
          <w:rFonts w:ascii="仿宋" w:eastAsia="仿宋" w:hAnsi="仿宋"/>
          <w:szCs w:val="21"/>
          <w:lang w:val="en-GB"/>
        </w:rPr>
      </w:pPr>
      <w:r w:rsidRPr="005747B4">
        <w:rPr>
          <w:rFonts w:ascii="仿宋" w:eastAsia="仿宋" w:hAnsi="仿宋" w:hint="eastAsia"/>
          <w:szCs w:val="21"/>
          <w:lang w:val="en-GB"/>
        </w:rPr>
        <w:t>移动互联的快速发展离不开智能手机操作系统，而在不同的手机操作系统中，Android系统在全球范围内占据着主导地位。Android 是一个以 Linux 为基础的开源操作系统，主要用于智能手机和平板电脑等移动设备。Android  Studio 是 Google 开发的一款面向 Android 开发者的 IDE。</w:t>
      </w:r>
      <w:r w:rsidR="00241A46">
        <w:rPr>
          <w:rFonts w:ascii="仿宋" w:eastAsia="仿宋" w:hAnsi="仿宋" w:hint="eastAsia"/>
          <w:szCs w:val="21"/>
          <w:lang w:val="en-GB"/>
        </w:rPr>
        <w:t>课程还会介绍华为鸿蒙应用与开发环境，提高学生的名族自信心和自豪感。</w:t>
      </w:r>
    </w:p>
    <w:p w14:paraId="2C53C0B2"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241433C6" w14:textId="77777777" w:rsidR="00AD3D23" w:rsidRDefault="00AD3D23" w:rsidP="00321A0B">
      <w:pPr>
        <w:ind w:firstLineChars="200" w:firstLine="420"/>
        <w:rPr>
          <w:rFonts w:ascii="仿宋" w:eastAsia="仿宋" w:hAnsi="仿宋"/>
          <w:szCs w:val="21"/>
          <w:lang w:val="en-GB"/>
        </w:rPr>
      </w:pPr>
      <w:r>
        <w:rPr>
          <w:rFonts w:ascii="仿宋" w:eastAsia="仿宋" w:hAnsi="仿宋" w:hint="eastAsia"/>
          <w:szCs w:val="21"/>
          <w:lang w:val="en-GB"/>
        </w:rPr>
        <w:t>目标1：</w:t>
      </w:r>
      <w:r w:rsidR="005747B4" w:rsidRPr="005747B4">
        <w:rPr>
          <w:rFonts w:ascii="仿宋" w:eastAsia="仿宋" w:hAnsi="仿宋" w:hint="eastAsia"/>
          <w:szCs w:val="21"/>
          <w:lang w:val="en-GB"/>
        </w:rPr>
        <w:t>由浅入深学习并掌握 Android 操作系统的应用程序开发</w:t>
      </w:r>
      <w:r w:rsidR="005747B4">
        <w:rPr>
          <w:rFonts w:ascii="仿宋" w:eastAsia="仿宋" w:hAnsi="仿宋" w:hint="eastAsia"/>
          <w:szCs w:val="21"/>
          <w:lang w:val="en-GB"/>
        </w:rPr>
        <w:t>。</w:t>
      </w:r>
    </w:p>
    <w:p w14:paraId="3612F4DE" w14:textId="77777777" w:rsidR="00AD3D23" w:rsidRDefault="00AD3D23" w:rsidP="00AC5BFF">
      <w:pPr>
        <w:ind w:firstLineChars="200" w:firstLine="420"/>
        <w:rPr>
          <w:rFonts w:ascii="仿宋" w:eastAsia="仿宋" w:hAnsi="仿宋"/>
          <w:szCs w:val="21"/>
          <w:lang w:val="en-GB"/>
        </w:rPr>
      </w:pPr>
      <w:r>
        <w:rPr>
          <w:rFonts w:ascii="仿宋" w:eastAsia="仿宋" w:hAnsi="仿宋" w:hint="eastAsia"/>
          <w:szCs w:val="21"/>
          <w:lang w:val="en-GB"/>
        </w:rPr>
        <w:t>目标2：</w:t>
      </w:r>
      <w:r w:rsidR="005747B4" w:rsidRPr="005747B4">
        <w:rPr>
          <w:rFonts w:ascii="仿宋" w:eastAsia="仿宋" w:hAnsi="仿宋" w:hint="eastAsia"/>
          <w:szCs w:val="21"/>
          <w:lang w:val="en-GB"/>
        </w:rPr>
        <w:t>熟悉 Android 的数据存取、多媒体开发、网络通信等</w:t>
      </w:r>
      <w:r w:rsidR="005747B4">
        <w:rPr>
          <w:rFonts w:ascii="仿宋" w:eastAsia="仿宋" w:hAnsi="仿宋" w:hint="eastAsia"/>
          <w:szCs w:val="21"/>
          <w:lang w:val="en-GB"/>
        </w:rPr>
        <w:t>。</w:t>
      </w:r>
    </w:p>
    <w:p w14:paraId="1048BC7F" w14:textId="77777777" w:rsidR="007E37D9" w:rsidRDefault="007E37D9"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5747B4" w:rsidRPr="005747B4">
        <w:rPr>
          <w:rFonts w:ascii="仿宋" w:eastAsia="仿宋" w:hAnsi="仿宋" w:hint="eastAsia"/>
          <w:szCs w:val="21"/>
          <w:lang w:val="en-GB"/>
        </w:rPr>
        <w:t>培养学生掌握基本的创新方法、具有追求创新的态度和意识，能够独立思考、分析问题，能够利用计算机编程解决实际问题的能力</w:t>
      </w:r>
      <w:r w:rsidR="005747B4">
        <w:rPr>
          <w:rFonts w:ascii="仿宋" w:eastAsia="仿宋" w:hAnsi="仿宋" w:hint="eastAsia"/>
          <w:szCs w:val="21"/>
          <w:lang w:val="en-GB"/>
        </w:rPr>
        <w:t>。</w:t>
      </w:r>
    </w:p>
    <w:p w14:paraId="5174116D" w14:textId="77777777" w:rsidR="00AD3D23" w:rsidRPr="00AC5BFF" w:rsidRDefault="00321A0B" w:rsidP="00AC5BFF">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sidR="005747B4" w:rsidRPr="005747B4">
        <w:rPr>
          <w:rFonts w:ascii="仿宋" w:eastAsia="仿宋" w:hAnsi="仿宋" w:hint="eastAsia"/>
          <w:szCs w:val="21"/>
          <w:lang w:val="en-GB"/>
        </w:rPr>
        <w:t>培养学生具有一定的项目开发能力、团队协作的精神以及适应信息化社会要求的自学能力和获取计算机新知识、新技术的能力</w:t>
      </w:r>
      <w:r w:rsidR="005747B4">
        <w:rPr>
          <w:rFonts w:ascii="仿宋" w:eastAsia="仿宋" w:hAnsi="仿宋" w:hint="eastAsia"/>
          <w:szCs w:val="21"/>
          <w:lang w:val="en-GB"/>
        </w:rPr>
        <w:t>。</w:t>
      </w:r>
    </w:p>
    <w:p w14:paraId="6CCD72C3" w14:textId="77777777"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20B89FD3" w14:textId="77777777"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120"/>
        <w:gridCol w:w="2410"/>
        <w:gridCol w:w="3216"/>
        <w:gridCol w:w="397"/>
        <w:gridCol w:w="1134"/>
      </w:tblGrid>
      <w:tr w:rsidR="005A2D7B" w:rsidRPr="00D1344C" w14:paraId="3353BD36" w14:textId="77777777" w:rsidTr="00C61F15">
        <w:trPr>
          <w:trHeight w:val="20"/>
          <w:tblHeader/>
          <w:jc w:val="center"/>
        </w:trPr>
        <w:tc>
          <w:tcPr>
            <w:tcW w:w="3530" w:type="dxa"/>
            <w:gridSpan w:val="2"/>
            <w:vAlign w:val="center"/>
          </w:tcPr>
          <w:p w14:paraId="65D8143A" w14:textId="77777777" w:rsidR="005A2D7B" w:rsidRPr="00D1344C" w:rsidRDefault="005A2D7B" w:rsidP="005A2D7B">
            <w:pPr>
              <w:jc w:val="center"/>
              <w:rPr>
                <w:rFonts w:ascii="仿宋" w:eastAsia="仿宋" w:hAnsi="仿宋"/>
                <w:b/>
                <w:sz w:val="18"/>
                <w:szCs w:val="18"/>
                <w:lang w:val="x-none"/>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216" w:type="dxa"/>
            <w:vAlign w:val="center"/>
          </w:tcPr>
          <w:p w14:paraId="2D8CE637"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11688A19"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7286AACF"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C61F15" w14:paraId="452D9D08" w14:textId="77777777" w:rsidTr="008808D9">
        <w:trPr>
          <w:trHeight w:val="5616"/>
          <w:jc w:val="center"/>
        </w:trPr>
        <w:tc>
          <w:tcPr>
            <w:tcW w:w="1120" w:type="dxa"/>
            <w:vAlign w:val="center"/>
          </w:tcPr>
          <w:p w14:paraId="2E8E9DC1" w14:textId="77777777" w:rsidR="00C61F15" w:rsidRDefault="00C61F15" w:rsidP="005A2D7B">
            <w:pPr>
              <w:rPr>
                <w:rFonts w:ascii="仿宋" w:eastAsia="仿宋" w:hAnsi="仿宋"/>
                <w:sz w:val="18"/>
                <w:szCs w:val="18"/>
                <w:lang w:val="x-none"/>
              </w:rPr>
            </w:pPr>
            <w:r>
              <w:rPr>
                <w:rFonts w:ascii="仿宋" w:eastAsia="仿宋" w:hAnsi="仿宋" w:hint="eastAsia"/>
                <w:sz w:val="18"/>
                <w:szCs w:val="18"/>
                <w:lang w:val="x-none"/>
              </w:rPr>
              <w:lastRenderedPageBreak/>
              <w:t>第一章</w:t>
            </w:r>
          </w:p>
          <w:p w14:paraId="3046C67D" w14:textId="77777777" w:rsidR="00C61F15" w:rsidRDefault="00C61F15" w:rsidP="005A2D7B">
            <w:pPr>
              <w:rPr>
                <w:rFonts w:ascii="仿宋" w:eastAsia="仿宋" w:hAnsi="仿宋"/>
                <w:sz w:val="18"/>
                <w:szCs w:val="18"/>
                <w:lang w:val="x-none"/>
              </w:rPr>
            </w:pPr>
            <w:r w:rsidRPr="00514B7C">
              <w:rPr>
                <w:rFonts w:ascii="仿宋" w:eastAsia="仿宋" w:hAnsi="仿宋" w:hint="eastAsia"/>
                <w:sz w:val="18"/>
                <w:szCs w:val="18"/>
                <w:lang w:val="x-none"/>
              </w:rPr>
              <w:t>Android 概述</w:t>
            </w:r>
          </w:p>
          <w:p w14:paraId="263966EE" w14:textId="77777777" w:rsidR="00C61F15" w:rsidRDefault="00C61F15" w:rsidP="005A2D7B">
            <w:pPr>
              <w:rPr>
                <w:rFonts w:ascii="仿宋" w:eastAsia="仿宋" w:hAnsi="仿宋"/>
                <w:sz w:val="18"/>
                <w:szCs w:val="18"/>
                <w:lang w:val="x-none"/>
              </w:rPr>
            </w:pPr>
          </w:p>
        </w:tc>
        <w:tc>
          <w:tcPr>
            <w:tcW w:w="2410" w:type="dxa"/>
            <w:vAlign w:val="center"/>
          </w:tcPr>
          <w:p w14:paraId="032E70D0"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1.1</w:t>
            </w:r>
            <w:r w:rsidRPr="005747B4">
              <w:rPr>
                <w:rFonts w:ascii="仿宋" w:eastAsia="仿宋" w:hAnsi="仿宋" w:hint="eastAsia"/>
                <w:sz w:val="18"/>
                <w:szCs w:val="18"/>
                <w:lang w:val="x-none"/>
              </w:rPr>
              <w:tab/>
              <w:t>Android 简史</w:t>
            </w:r>
          </w:p>
          <w:p w14:paraId="27AA7F74"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1.2</w:t>
            </w:r>
            <w:r w:rsidRPr="005747B4">
              <w:rPr>
                <w:rFonts w:ascii="仿宋" w:eastAsia="仿宋" w:hAnsi="仿宋" w:hint="eastAsia"/>
                <w:sz w:val="18"/>
                <w:szCs w:val="18"/>
                <w:lang w:val="x-none"/>
              </w:rPr>
              <w:tab/>
              <w:t>Android 系统</w:t>
            </w:r>
          </w:p>
          <w:p w14:paraId="52E85F35"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1.2.1Android 系统架构</w:t>
            </w:r>
          </w:p>
          <w:p w14:paraId="37994B79"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1.2.2Android 应用程序组件</w:t>
            </w:r>
          </w:p>
          <w:p w14:paraId="0EF124EC"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1.3</w:t>
            </w:r>
            <w:r w:rsidRPr="005747B4">
              <w:rPr>
                <w:rFonts w:ascii="仿宋" w:eastAsia="仿宋" w:hAnsi="仿宋" w:hint="eastAsia"/>
                <w:sz w:val="18"/>
                <w:szCs w:val="18"/>
                <w:lang w:val="x-none"/>
              </w:rPr>
              <w:tab/>
              <w:t>搭建 Android 开发环境</w:t>
            </w:r>
          </w:p>
          <w:p w14:paraId="54221B8B"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1.3.1下载并安装 JDK</w:t>
            </w:r>
          </w:p>
          <w:p w14:paraId="3B878AF9"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1.3.2下载并安装 Android Studio</w:t>
            </w:r>
          </w:p>
          <w:p w14:paraId="59EB4660" w14:textId="77777777" w:rsidR="00C61F15" w:rsidRPr="005747B4" w:rsidRDefault="00C61F15" w:rsidP="005747B4">
            <w:pPr>
              <w:rPr>
                <w:rFonts w:ascii="仿宋" w:eastAsia="仿宋" w:hAnsi="仿宋"/>
                <w:sz w:val="18"/>
                <w:szCs w:val="18"/>
                <w:lang w:val="x-none"/>
              </w:rPr>
            </w:pPr>
            <w:r w:rsidRPr="005747B4">
              <w:rPr>
                <w:rFonts w:ascii="仿宋" w:eastAsia="仿宋" w:hAnsi="仿宋"/>
                <w:sz w:val="18"/>
                <w:szCs w:val="18"/>
                <w:lang w:val="x-none"/>
              </w:rPr>
              <w:t>1.3.3 Android SDK Manager</w:t>
            </w:r>
          </w:p>
          <w:p w14:paraId="31F7BB80"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1.3.4Android 模拟器</w:t>
            </w:r>
          </w:p>
          <w:p w14:paraId="07E0E330"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1.4</w:t>
            </w:r>
            <w:r w:rsidRPr="005747B4">
              <w:rPr>
                <w:rFonts w:ascii="仿宋" w:eastAsia="仿宋" w:hAnsi="仿宋" w:hint="eastAsia"/>
                <w:sz w:val="18"/>
                <w:szCs w:val="18"/>
                <w:lang w:val="x-none"/>
              </w:rPr>
              <w:tab/>
              <w:t>Hello Android 程序</w:t>
            </w:r>
          </w:p>
          <w:p w14:paraId="59785911" w14:textId="77777777" w:rsidR="00C61F15" w:rsidRPr="005747B4" w:rsidRDefault="00C61F15" w:rsidP="005747B4">
            <w:pPr>
              <w:rPr>
                <w:rFonts w:ascii="仿宋" w:eastAsia="仿宋" w:hAnsi="仿宋"/>
                <w:sz w:val="18"/>
                <w:szCs w:val="18"/>
                <w:lang w:val="x-none"/>
              </w:rPr>
            </w:pPr>
            <w:r>
              <w:rPr>
                <w:rFonts w:ascii="仿宋" w:eastAsia="仿宋" w:hAnsi="仿宋" w:hint="eastAsia"/>
                <w:sz w:val="18"/>
                <w:szCs w:val="18"/>
                <w:lang w:val="x-none"/>
              </w:rPr>
              <w:t>1.4.1</w:t>
            </w:r>
            <w:r w:rsidRPr="005747B4">
              <w:rPr>
                <w:rFonts w:ascii="仿宋" w:eastAsia="仿宋" w:hAnsi="仿宋" w:hint="eastAsia"/>
                <w:sz w:val="18"/>
                <w:szCs w:val="18"/>
                <w:lang w:val="x-none"/>
              </w:rPr>
              <w:t>第一个 Android 项目</w:t>
            </w:r>
          </w:p>
          <w:p w14:paraId="78FDB697" w14:textId="77777777" w:rsidR="00C61F15" w:rsidRPr="005747B4" w:rsidRDefault="00C61F15" w:rsidP="005747B4">
            <w:pPr>
              <w:rPr>
                <w:rFonts w:ascii="仿宋" w:eastAsia="仿宋" w:hAnsi="仿宋"/>
                <w:sz w:val="18"/>
                <w:szCs w:val="18"/>
                <w:lang w:val="x-none"/>
              </w:rPr>
            </w:pPr>
            <w:r>
              <w:rPr>
                <w:rFonts w:ascii="仿宋" w:eastAsia="仿宋" w:hAnsi="仿宋" w:hint="eastAsia"/>
                <w:sz w:val="18"/>
                <w:szCs w:val="18"/>
                <w:lang w:val="x-none"/>
              </w:rPr>
              <w:t>1.4.2</w:t>
            </w:r>
            <w:r w:rsidRPr="005747B4">
              <w:rPr>
                <w:rFonts w:ascii="仿宋" w:eastAsia="仿宋" w:hAnsi="仿宋" w:hint="eastAsia"/>
                <w:sz w:val="18"/>
                <w:szCs w:val="18"/>
                <w:lang w:val="x-none"/>
              </w:rPr>
              <w:t>Android 程序结构</w:t>
            </w:r>
          </w:p>
          <w:p w14:paraId="3852C1C2"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本章总结</w:t>
            </w:r>
          </w:p>
          <w:p w14:paraId="59DFEF8A" w14:textId="77777777" w:rsidR="00C61F15"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本章练习</w:t>
            </w:r>
          </w:p>
          <w:p w14:paraId="7EF56695" w14:textId="77777777" w:rsidR="00C61F15" w:rsidRDefault="00C61F15" w:rsidP="005747B4">
            <w:pPr>
              <w:rPr>
                <w:rFonts w:ascii="仿宋" w:eastAsia="仿宋" w:hAnsi="仿宋"/>
                <w:sz w:val="18"/>
                <w:szCs w:val="18"/>
                <w:lang w:val="x-none"/>
              </w:rPr>
            </w:pPr>
          </w:p>
        </w:tc>
        <w:tc>
          <w:tcPr>
            <w:tcW w:w="3216" w:type="dxa"/>
            <w:vAlign w:val="center"/>
          </w:tcPr>
          <w:p w14:paraId="276D6016" w14:textId="77777777" w:rsidR="00C61F15" w:rsidRDefault="00C61F15" w:rsidP="005747B4">
            <w:pPr>
              <w:rPr>
                <w:rFonts w:ascii="仿宋" w:eastAsia="仿宋" w:hAnsi="仿宋"/>
                <w:sz w:val="18"/>
                <w:szCs w:val="18"/>
                <w:lang w:val="x-none"/>
              </w:rPr>
            </w:pPr>
          </w:p>
          <w:p w14:paraId="2A0BEC82"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Android 简史，Android 系统架构</w:t>
            </w:r>
          </w:p>
          <w:p w14:paraId="267CF9C4"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和组件，搭建 Android 开发环境，</w:t>
            </w:r>
          </w:p>
          <w:p w14:paraId="23869312"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编写 Android 程序。</w:t>
            </w:r>
          </w:p>
          <w:p w14:paraId="7CC4DC39"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本章难点：</w:t>
            </w:r>
          </w:p>
          <w:p w14:paraId="274169E0" w14:textId="77777777" w:rsidR="00C61F15" w:rsidRPr="005747B4"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Android 开发环境搭建，编写并运</w:t>
            </w:r>
          </w:p>
          <w:p w14:paraId="138770E6" w14:textId="77777777" w:rsidR="00C61F15" w:rsidRDefault="00C61F15" w:rsidP="005747B4">
            <w:pPr>
              <w:rPr>
                <w:rFonts w:ascii="仿宋" w:eastAsia="仿宋" w:hAnsi="仿宋"/>
                <w:sz w:val="18"/>
                <w:szCs w:val="18"/>
                <w:lang w:val="x-none"/>
              </w:rPr>
            </w:pPr>
            <w:r w:rsidRPr="005747B4">
              <w:rPr>
                <w:rFonts w:ascii="仿宋" w:eastAsia="仿宋" w:hAnsi="仿宋" w:hint="eastAsia"/>
                <w:sz w:val="18"/>
                <w:szCs w:val="18"/>
                <w:lang w:val="x-none"/>
              </w:rPr>
              <w:t>行第一个 Android 程序。</w:t>
            </w:r>
          </w:p>
          <w:p w14:paraId="4E02D5B6" w14:textId="77777777" w:rsidR="00C61F15" w:rsidRDefault="00C61F15" w:rsidP="005747B4">
            <w:pPr>
              <w:rPr>
                <w:rFonts w:ascii="仿宋" w:eastAsia="仿宋" w:hAnsi="仿宋"/>
                <w:sz w:val="18"/>
                <w:szCs w:val="18"/>
                <w:lang w:val="x-none"/>
              </w:rPr>
            </w:pPr>
          </w:p>
        </w:tc>
        <w:tc>
          <w:tcPr>
            <w:tcW w:w="397" w:type="dxa"/>
            <w:vAlign w:val="center"/>
          </w:tcPr>
          <w:p w14:paraId="5DCD7CC2" w14:textId="77777777" w:rsidR="00C61F15" w:rsidRDefault="00C61F15" w:rsidP="005A2D7B">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2F380FEB" w14:textId="77777777" w:rsidR="00C61F15" w:rsidRDefault="00C61F1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14C7845D" w14:textId="77777777" w:rsidR="00C61F15" w:rsidRDefault="00C61F15" w:rsidP="005A2D7B">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1428F0DE" w14:textId="77777777" w:rsidTr="008D2113">
        <w:trPr>
          <w:trHeight w:val="3432"/>
          <w:jc w:val="center"/>
        </w:trPr>
        <w:tc>
          <w:tcPr>
            <w:tcW w:w="1120" w:type="dxa"/>
            <w:vAlign w:val="center"/>
          </w:tcPr>
          <w:p w14:paraId="01EE0D0F"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t>第二章</w:t>
            </w:r>
          </w:p>
          <w:p w14:paraId="2477A110" w14:textId="77777777" w:rsidR="00C61F1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Activity 和 Application</w:t>
            </w:r>
          </w:p>
        </w:tc>
        <w:tc>
          <w:tcPr>
            <w:tcW w:w="2410" w:type="dxa"/>
            <w:vAlign w:val="center"/>
          </w:tcPr>
          <w:p w14:paraId="1C6AA787" w14:textId="77777777" w:rsidR="00C61F15" w:rsidRPr="00514B7C" w:rsidRDefault="00C61F15" w:rsidP="00C61F15">
            <w:pPr>
              <w:rPr>
                <w:rFonts w:ascii="仿宋" w:eastAsia="仿宋" w:hAnsi="仿宋"/>
                <w:sz w:val="18"/>
                <w:szCs w:val="18"/>
                <w:lang w:val="x-none"/>
              </w:rPr>
            </w:pPr>
            <w:r w:rsidRPr="00514B7C">
              <w:rPr>
                <w:rFonts w:ascii="仿宋" w:eastAsia="仿宋" w:hAnsi="仿宋"/>
                <w:sz w:val="18"/>
                <w:szCs w:val="18"/>
                <w:lang w:val="x-none"/>
              </w:rPr>
              <w:t>2.1</w:t>
            </w:r>
            <w:r w:rsidRPr="00514B7C">
              <w:rPr>
                <w:rFonts w:ascii="仿宋" w:eastAsia="仿宋" w:hAnsi="仿宋"/>
                <w:sz w:val="18"/>
                <w:szCs w:val="18"/>
                <w:lang w:val="x-none"/>
              </w:rPr>
              <w:tab/>
              <w:t>Activity</w:t>
            </w:r>
          </w:p>
          <w:p w14:paraId="42A99FD0" w14:textId="77777777" w:rsidR="00C61F15" w:rsidRPr="00514B7C" w:rsidRDefault="00C61F15" w:rsidP="00C61F15">
            <w:pPr>
              <w:rPr>
                <w:rFonts w:ascii="仿宋" w:eastAsia="仿宋" w:hAnsi="仿宋"/>
                <w:sz w:val="18"/>
                <w:szCs w:val="18"/>
                <w:lang w:val="x-none"/>
              </w:rPr>
            </w:pPr>
            <w:r>
              <w:rPr>
                <w:rFonts w:ascii="仿宋" w:eastAsia="仿宋" w:hAnsi="仿宋" w:hint="eastAsia"/>
                <w:sz w:val="18"/>
                <w:szCs w:val="18"/>
                <w:lang w:val="x-none"/>
              </w:rPr>
              <w:t>2.2</w:t>
            </w:r>
            <w:r w:rsidRPr="00514B7C">
              <w:rPr>
                <w:rFonts w:ascii="仿宋" w:eastAsia="仿宋" w:hAnsi="仿宋" w:hint="eastAsia"/>
                <w:sz w:val="18"/>
                <w:szCs w:val="18"/>
                <w:lang w:val="x-none"/>
              </w:rPr>
              <w:t>LogCat 调试</w:t>
            </w:r>
          </w:p>
          <w:p w14:paraId="0064CA21"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2.3</w:t>
            </w:r>
            <w:r w:rsidRPr="00514B7C">
              <w:rPr>
                <w:rFonts w:ascii="仿宋" w:eastAsia="仿宋" w:hAnsi="仿宋" w:hint="eastAsia"/>
                <w:sz w:val="18"/>
                <w:szCs w:val="18"/>
                <w:lang w:val="x-none"/>
              </w:rPr>
              <w:tab/>
              <w:t>AndroidManifest.xml 清单文件</w:t>
            </w:r>
          </w:p>
          <w:p w14:paraId="35AB061E"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2.4</w:t>
            </w:r>
            <w:r w:rsidRPr="00514B7C">
              <w:rPr>
                <w:rFonts w:ascii="仿宋" w:eastAsia="仿宋" w:hAnsi="仿宋" w:hint="eastAsia"/>
                <w:sz w:val="18"/>
                <w:szCs w:val="18"/>
                <w:lang w:val="x-none"/>
              </w:rPr>
              <w:tab/>
              <w:t>Android 应用程序生命周期</w:t>
            </w:r>
          </w:p>
          <w:p w14:paraId="7D16743A" w14:textId="77777777" w:rsidR="00C61F15" w:rsidRPr="00514B7C" w:rsidRDefault="00C61F15" w:rsidP="00C61F15">
            <w:pPr>
              <w:rPr>
                <w:rFonts w:ascii="仿宋" w:eastAsia="仿宋" w:hAnsi="仿宋"/>
                <w:sz w:val="18"/>
                <w:szCs w:val="18"/>
                <w:lang w:val="x-none"/>
              </w:rPr>
            </w:pPr>
            <w:r>
              <w:rPr>
                <w:rFonts w:ascii="仿宋" w:eastAsia="仿宋" w:hAnsi="仿宋" w:hint="eastAsia"/>
                <w:sz w:val="18"/>
                <w:szCs w:val="18"/>
                <w:lang w:val="x-none"/>
              </w:rPr>
              <w:t>2.5</w:t>
            </w:r>
            <w:r w:rsidRPr="00514B7C">
              <w:rPr>
                <w:rFonts w:ascii="仿宋" w:eastAsia="仿宋" w:hAnsi="仿宋" w:hint="eastAsia"/>
                <w:sz w:val="18"/>
                <w:szCs w:val="18"/>
                <w:lang w:val="x-none"/>
              </w:rPr>
              <w:t>Appliction 类</w:t>
            </w:r>
          </w:p>
          <w:p w14:paraId="6175E0A9"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本章总结</w:t>
            </w:r>
          </w:p>
          <w:p w14:paraId="02389C86" w14:textId="77777777" w:rsidR="00C61F1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本章习题</w:t>
            </w:r>
          </w:p>
        </w:tc>
        <w:tc>
          <w:tcPr>
            <w:tcW w:w="3216" w:type="dxa"/>
            <w:vAlign w:val="center"/>
          </w:tcPr>
          <w:p w14:paraId="50D96E16" w14:textId="77777777" w:rsidR="00C61F15" w:rsidRDefault="00C61F15" w:rsidP="00C61F15">
            <w:pPr>
              <w:rPr>
                <w:rFonts w:ascii="仿宋" w:eastAsia="仿宋" w:hAnsi="仿宋"/>
                <w:sz w:val="18"/>
                <w:szCs w:val="18"/>
                <w:lang w:val="x-none"/>
              </w:rPr>
            </w:pPr>
          </w:p>
          <w:p w14:paraId="40611EAE"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创建 Activity，Activity 生命周期，</w:t>
            </w:r>
          </w:p>
          <w:p w14:paraId="68E2DE23"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AndroidManifest.xml  清 单 文 件 ，</w:t>
            </w:r>
          </w:p>
          <w:p w14:paraId="6270D841"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Android 应用程序生命周期。</w:t>
            </w:r>
          </w:p>
          <w:p w14:paraId="1E2512E7"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本章难点：</w:t>
            </w:r>
          </w:p>
          <w:p w14:paraId="0F52E0DE" w14:textId="77777777" w:rsidR="00C61F1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Activity 生命周期、Android 应用程序生命周期、Appliction 生命周期和 LogCat 调试。</w:t>
            </w:r>
          </w:p>
          <w:p w14:paraId="798959EB" w14:textId="77777777" w:rsidR="00C61F15" w:rsidRDefault="00C61F15" w:rsidP="00C61F15">
            <w:pPr>
              <w:rPr>
                <w:rFonts w:ascii="仿宋" w:eastAsia="仿宋" w:hAnsi="仿宋"/>
                <w:sz w:val="18"/>
                <w:szCs w:val="18"/>
                <w:lang w:val="x-none"/>
              </w:rPr>
            </w:pPr>
          </w:p>
          <w:p w14:paraId="254B9232" w14:textId="77777777" w:rsidR="00C61F15" w:rsidRDefault="00C61F15" w:rsidP="00C61F15">
            <w:pPr>
              <w:rPr>
                <w:rFonts w:ascii="仿宋" w:eastAsia="仿宋" w:hAnsi="仿宋"/>
                <w:sz w:val="18"/>
                <w:szCs w:val="18"/>
                <w:lang w:val="x-none"/>
              </w:rPr>
            </w:pPr>
          </w:p>
        </w:tc>
        <w:tc>
          <w:tcPr>
            <w:tcW w:w="397" w:type="dxa"/>
            <w:vAlign w:val="center"/>
          </w:tcPr>
          <w:p w14:paraId="5F344B86"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744238D4"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B8B2576"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1E664A51" w14:textId="77777777" w:rsidTr="00CB0099">
        <w:trPr>
          <w:trHeight w:val="1922"/>
          <w:jc w:val="center"/>
        </w:trPr>
        <w:tc>
          <w:tcPr>
            <w:tcW w:w="1120" w:type="dxa"/>
            <w:vAlign w:val="center"/>
          </w:tcPr>
          <w:p w14:paraId="01AD35B1"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t>第三章</w:t>
            </w:r>
          </w:p>
          <w:p w14:paraId="6CF16DE3" w14:textId="77777777" w:rsidR="00C61F1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UI 编程基础</w:t>
            </w:r>
          </w:p>
        </w:tc>
        <w:tc>
          <w:tcPr>
            <w:tcW w:w="2410" w:type="dxa"/>
            <w:vAlign w:val="center"/>
          </w:tcPr>
          <w:p w14:paraId="05118C37"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3.1</w:t>
            </w:r>
            <w:r w:rsidRPr="00514B7C">
              <w:rPr>
                <w:rFonts w:ascii="仿宋" w:eastAsia="仿宋" w:hAnsi="仿宋" w:hint="eastAsia"/>
                <w:sz w:val="18"/>
                <w:szCs w:val="18"/>
                <w:lang w:val="x-none"/>
              </w:rPr>
              <w:tab/>
              <w:t>Android UI 元素</w:t>
            </w:r>
          </w:p>
          <w:p w14:paraId="0D3CD002"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3.2</w:t>
            </w:r>
            <w:r w:rsidRPr="00514B7C">
              <w:rPr>
                <w:rFonts w:ascii="仿宋" w:eastAsia="仿宋" w:hAnsi="仿宋" w:hint="eastAsia"/>
                <w:sz w:val="18"/>
                <w:szCs w:val="18"/>
                <w:lang w:val="x-none"/>
              </w:rPr>
              <w:tab/>
              <w:t>界面布局</w:t>
            </w:r>
          </w:p>
          <w:p w14:paraId="71048EC7"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3.3</w:t>
            </w:r>
            <w:r w:rsidRPr="00514B7C">
              <w:rPr>
                <w:rFonts w:ascii="仿宋" w:eastAsia="仿宋" w:hAnsi="仿宋" w:hint="eastAsia"/>
                <w:sz w:val="18"/>
                <w:szCs w:val="18"/>
                <w:lang w:val="x-none"/>
              </w:rPr>
              <w:tab/>
              <w:t>事件处理</w:t>
            </w:r>
          </w:p>
          <w:p w14:paraId="56E64F05"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3.4</w:t>
            </w:r>
            <w:r w:rsidRPr="00514B7C">
              <w:rPr>
                <w:rFonts w:ascii="仿宋" w:eastAsia="仿宋" w:hAnsi="仿宋" w:hint="eastAsia"/>
                <w:sz w:val="18"/>
                <w:szCs w:val="18"/>
                <w:lang w:val="x-none"/>
              </w:rPr>
              <w:tab/>
              <w:t>Widget 简单组件</w:t>
            </w:r>
          </w:p>
          <w:p w14:paraId="5C724DDA" w14:textId="77777777" w:rsidR="00C61F15" w:rsidRDefault="00C61F15" w:rsidP="00C61F15">
            <w:pPr>
              <w:rPr>
                <w:rFonts w:ascii="仿宋" w:eastAsia="仿宋" w:hAnsi="仿宋"/>
                <w:sz w:val="18"/>
                <w:szCs w:val="18"/>
                <w:lang w:val="x-none"/>
              </w:rPr>
            </w:pPr>
            <w:r w:rsidRPr="002B6D05">
              <w:rPr>
                <w:rFonts w:ascii="仿宋" w:eastAsia="仿宋" w:hAnsi="仿宋" w:hint="eastAsia"/>
                <w:sz w:val="18"/>
                <w:szCs w:val="18"/>
                <w:lang w:val="x-none"/>
              </w:rPr>
              <w:t xml:space="preserve">  </w:t>
            </w:r>
          </w:p>
        </w:tc>
        <w:tc>
          <w:tcPr>
            <w:tcW w:w="3216" w:type="dxa"/>
            <w:vAlign w:val="center"/>
          </w:tcPr>
          <w:p w14:paraId="282198A3"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界面布局，监听事件处理和回调</w:t>
            </w:r>
          </w:p>
          <w:p w14:paraId="2BE96308"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事件处理，常用的 Widget 组件。</w:t>
            </w:r>
          </w:p>
          <w:p w14:paraId="3388FE20"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本章难点：</w:t>
            </w:r>
          </w:p>
          <w:p w14:paraId="2989F1C2" w14:textId="77777777" w:rsidR="00C61F1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监听事件处理和回调事件处理，开关控件以及 Dialog  对话框的使用</w:t>
            </w:r>
          </w:p>
          <w:p w14:paraId="2C0C7B0A" w14:textId="77777777" w:rsidR="00C61F15" w:rsidRDefault="00C61F15" w:rsidP="00C61F15">
            <w:pPr>
              <w:rPr>
                <w:rFonts w:ascii="仿宋" w:eastAsia="仿宋" w:hAnsi="仿宋"/>
                <w:sz w:val="18"/>
                <w:szCs w:val="18"/>
                <w:lang w:val="x-none"/>
              </w:rPr>
            </w:pPr>
          </w:p>
        </w:tc>
        <w:tc>
          <w:tcPr>
            <w:tcW w:w="397" w:type="dxa"/>
            <w:vAlign w:val="center"/>
          </w:tcPr>
          <w:p w14:paraId="75D9071F"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21F31DF5"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D116DA"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31C6B0C8" w14:textId="77777777" w:rsidTr="00D850FD">
        <w:trPr>
          <w:trHeight w:val="2808"/>
          <w:jc w:val="center"/>
        </w:trPr>
        <w:tc>
          <w:tcPr>
            <w:tcW w:w="1120" w:type="dxa"/>
            <w:vAlign w:val="center"/>
          </w:tcPr>
          <w:p w14:paraId="553DC3D7" w14:textId="77777777" w:rsidR="00C61F15" w:rsidRDefault="00C61F15" w:rsidP="00C61F15">
            <w:pPr>
              <w:rPr>
                <w:rFonts w:ascii="仿宋" w:eastAsia="仿宋" w:hAnsi="仿宋"/>
                <w:sz w:val="18"/>
                <w:szCs w:val="18"/>
                <w:lang w:val="x-none"/>
              </w:rPr>
            </w:pPr>
            <w:r w:rsidRPr="002B6D05">
              <w:rPr>
                <w:rFonts w:ascii="仿宋" w:eastAsia="仿宋" w:hAnsi="仿宋" w:hint="eastAsia"/>
                <w:sz w:val="18"/>
                <w:szCs w:val="18"/>
                <w:lang w:val="x-none"/>
              </w:rPr>
              <w:lastRenderedPageBreak/>
              <w:t>第四章</w:t>
            </w:r>
            <w:r w:rsidRPr="00514B7C">
              <w:rPr>
                <w:rFonts w:ascii="仿宋" w:eastAsia="仿宋" w:hAnsi="仿宋" w:hint="eastAsia"/>
                <w:sz w:val="18"/>
                <w:szCs w:val="18"/>
                <w:lang w:val="x-none"/>
              </w:rPr>
              <w:t>资源管理</w:t>
            </w:r>
            <w:r w:rsidRPr="002B6D05">
              <w:rPr>
                <w:rFonts w:ascii="仿宋" w:eastAsia="仿宋" w:hAnsi="仿宋" w:hint="eastAsia"/>
                <w:sz w:val="18"/>
                <w:szCs w:val="18"/>
                <w:lang w:val="x-none"/>
              </w:rPr>
              <w:t xml:space="preserve">        </w:t>
            </w:r>
          </w:p>
        </w:tc>
        <w:tc>
          <w:tcPr>
            <w:tcW w:w="2410" w:type="dxa"/>
            <w:vAlign w:val="center"/>
          </w:tcPr>
          <w:p w14:paraId="3D8EF4B5"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4.1</w:t>
            </w:r>
            <w:r w:rsidRPr="00514B7C">
              <w:rPr>
                <w:rFonts w:ascii="仿宋" w:eastAsia="仿宋" w:hAnsi="仿宋" w:hint="eastAsia"/>
                <w:sz w:val="18"/>
                <w:szCs w:val="18"/>
                <w:lang w:val="x-none"/>
              </w:rPr>
              <w:tab/>
              <w:t>资源管理</w:t>
            </w:r>
          </w:p>
          <w:p w14:paraId="304EA948" w14:textId="77777777" w:rsidR="00C61F15" w:rsidRPr="002B6D0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4.2</w:t>
            </w:r>
            <w:r w:rsidRPr="00514B7C">
              <w:rPr>
                <w:rFonts w:ascii="仿宋" w:eastAsia="仿宋" w:hAnsi="仿宋" w:hint="eastAsia"/>
                <w:sz w:val="18"/>
                <w:szCs w:val="18"/>
                <w:lang w:val="x-none"/>
              </w:rPr>
              <w:tab/>
              <w:t>样式和主题</w:t>
            </w:r>
          </w:p>
        </w:tc>
        <w:tc>
          <w:tcPr>
            <w:tcW w:w="3216" w:type="dxa"/>
            <w:vAlign w:val="center"/>
          </w:tcPr>
          <w:p w14:paraId="54C10DB7"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Android  资源分类，资源访问方</w:t>
            </w:r>
          </w:p>
          <w:p w14:paraId="0D38082A"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式，strings.xml 文本资源，colors.xml</w:t>
            </w:r>
          </w:p>
          <w:p w14:paraId="399DEF33"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颜色资源，dimens.xml  尺寸资源，</w:t>
            </w:r>
          </w:p>
          <w:p w14:paraId="7AEE5D5A"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styles.xml 主题风格，drawable 图像</w:t>
            </w:r>
          </w:p>
          <w:p w14:paraId="25804021"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目录。</w:t>
            </w:r>
          </w:p>
          <w:p w14:paraId="44290456"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本章难点：</w:t>
            </w:r>
          </w:p>
          <w:p w14:paraId="7498229E" w14:textId="77777777" w:rsidR="00C61F15" w:rsidRPr="00514B7C"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文本、颜色、尺寸、图像、样式</w:t>
            </w:r>
          </w:p>
          <w:p w14:paraId="0B74FD44" w14:textId="77777777" w:rsidR="00C61F15" w:rsidRDefault="00C61F15" w:rsidP="00C61F15">
            <w:pPr>
              <w:rPr>
                <w:rFonts w:ascii="仿宋" w:eastAsia="仿宋" w:hAnsi="仿宋"/>
                <w:sz w:val="18"/>
                <w:szCs w:val="18"/>
                <w:lang w:val="x-none"/>
              </w:rPr>
            </w:pPr>
            <w:r w:rsidRPr="00514B7C">
              <w:rPr>
                <w:rFonts w:ascii="仿宋" w:eastAsia="仿宋" w:hAnsi="仿宋" w:hint="eastAsia"/>
                <w:sz w:val="18"/>
                <w:szCs w:val="18"/>
                <w:lang w:val="x-none"/>
              </w:rPr>
              <w:t>和主题资源的设置、访问方</w:t>
            </w:r>
            <w:r>
              <w:rPr>
                <w:rFonts w:ascii="仿宋" w:eastAsia="仿宋" w:hAnsi="仿宋" w:hint="eastAsia"/>
                <w:sz w:val="18"/>
                <w:szCs w:val="18"/>
                <w:lang w:val="x-none"/>
              </w:rPr>
              <w:t>式</w:t>
            </w:r>
          </w:p>
        </w:tc>
        <w:tc>
          <w:tcPr>
            <w:tcW w:w="397" w:type="dxa"/>
            <w:vAlign w:val="center"/>
          </w:tcPr>
          <w:p w14:paraId="2224C28B"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774801BE"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077DF85"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7F0EC028" w14:textId="77777777" w:rsidTr="00C66F74">
        <w:trPr>
          <w:trHeight w:val="1872"/>
          <w:jc w:val="center"/>
        </w:trPr>
        <w:tc>
          <w:tcPr>
            <w:tcW w:w="1120" w:type="dxa"/>
            <w:vAlign w:val="center"/>
          </w:tcPr>
          <w:p w14:paraId="2E78BCBA" w14:textId="77777777" w:rsidR="00C61F15" w:rsidRDefault="00C61F15" w:rsidP="00C61F15">
            <w:pPr>
              <w:rPr>
                <w:rFonts w:ascii="仿宋" w:eastAsia="仿宋" w:hAnsi="仿宋"/>
                <w:sz w:val="18"/>
                <w:szCs w:val="18"/>
                <w:lang w:val="x-none"/>
              </w:rPr>
            </w:pPr>
          </w:p>
          <w:p w14:paraId="68ECFDC4" w14:textId="77777777" w:rsidR="00C61F15" w:rsidRDefault="00C61F15" w:rsidP="00C61F15">
            <w:pPr>
              <w:rPr>
                <w:rFonts w:ascii="仿宋" w:eastAsia="仿宋" w:hAnsi="仿宋"/>
                <w:sz w:val="18"/>
                <w:szCs w:val="18"/>
                <w:lang w:val="x-none"/>
              </w:rPr>
            </w:pPr>
            <w:r w:rsidRPr="002B6D05">
              <w:rPr>
                <w:rFonts w:ascii="仿宋" w:eastAsia="仿宋" w:hAnsi="仿宋" w:hint="eastAsia"/>
                <w:sz w:val="18"/>
                <w:szCs w:val="18"/>
                <w:lang w:val="x-none"/>
              </w:rPr>
              <w:t>第五章</w:t>
            </w:r>
            <w:r w:rsidRPr="00514B7C">
              <w:rPr>
                <w:rFonts w:ascii="仿宋" w:eastAsia="仿宋" w:hAnsi="仿宋" w:hint="eastAsia"/>
                <w:sz w:val="18"/>
                <w:szCs w:val="18"/>
                <w:lang w:val="x-none"/>
              </w:rPr>
              <w:t>UI 进阶</w:t>
            </w:r>
          </w:p>
          <w:p w14:paraId="66D02C01" w14:textId="77777777" w:rsidR="00C61F15" w:rsidRDefault="00C61F15" w:rsidP="00C61F15">
            <w:pPr>
              <w:rPr>
                <w:rFonts w:ascii="仿宋" w:eastAsia="仿宋" w:hAnsi="仿宋"/>
                <w:sz w:val="18"/>
                <w:szCs w:val="18"/>
                <w:lang w:val="x-none"/>
              </w:rPr>
            </w:pPr>
          </w:p>
        </w:tc>
        <w:tc>
          <w:tcPr>
            <w:tcW w:w="2410" w:type="dxa"/>
            <w:vAlign w:val="center"/>
          </w:tcPr>
          <w:p w14:paraId="5B352077" w14:textId="77777777" w:rsidR="00C61F15" w:rsidRPr="002078DE" w:rsidRDefault="00C61F15" w:rsidP="00C61F15">
            <w:pPr>
              <w:rPr>
                <w:rFonts w:ascii="仿宋" w:eastAsia="仿宋" w:hAnsi="仿宋"/>
                <w:sz w:val="18"/>
                <w:szCs w:val="18"/>
                <w:lang w:val="x-none"/>
              </w:rPr>
            </w:pPr>
            <w:r w:rsidRPr="002078DE">
              <w:rPr>
                <w:rFonts w:ascii="仿宋" w:eastAsia="仿宋" w:hAnsi="仿宋"/>
                <w:sz w:val="18"/>
                <w:szCs w:val="18"/>
                <w:lang w:val="x-none"/>
              </w:rPr>
              <w:t>5.1</w:t>
            </w:r>
            <w:r w:rsidRPr="002078DE">
              <w:rPr>
                <w:rFonts w:ascii="仿宋" w:eastAsia="仿宋" w:hAnsi="仿宋"/>
                <w:sz w:val="18"/>
                <w:szCs w:val="18"/>
                <w:lang w:val="x-none"/>
              </w:rPr>
              <w:tab/>
              <w:t>Fragment</w:t>
            </w:r>
          </w:p>
          <w:p w14:paraId="202B69F9"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5.2</w:t>
            </w:r>
            <w:r w:rsidRPr="002078DE">
              <w:rPr>
                <w:rFonts w:ascii="仿宋" w:eastAsia="仿宋" w:hAnsi="仿宋" w:hint="eastAsia"/>
                <w:sz w:val="18"/>
                <w:szCs w:val="18"/>
                <w:lang w:val="x-none"/>
              </w:rPr>
              <w:tab/>
              <w:t>Menu 和</w:t>
            </w:r>
            <w:r>
              <w:rPr>
                <w:rFonts w:ascii="仿宋" w:eastAsia="仿宋" w:hAnsi="仿宋" w:hint="eastAsia"/>
                <w:sz w:val="18"/>
                <w:szCs w:val="18"/>
                <w:lang w:val="x-none"/>
              </w:rPr>
              <w:t xml:space="preserve"> Toolbar</w:t>
            </w:r>
          </w:p>
          <w:p w14:paraId="3C8D28C9"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5.3</w:t>
            </w:r>
            <w:r w:rsidRPr="002078DE">
              <w:rPr>
                <w:rFonts w:ascii="仿宋" w:eastAsia="仿宋" w:hAnsi="仿宋" w:hint="eastAsia"/>
                <w:sz w:val="18"/>
                <w:szCs w:val="18"/>
                <w:lang w:val="x-none"/>
              </w:rPr>
              <w:tab/>
              <w:t>高级组件</w:t>
            </w:r>
          </w:p>
          <w:p w14:paraId="0E626AC2"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本章总结</w:t>
            </w:r>
          </w:p>
          <w:p w14:paraId="70A64FBE" w14:textId="77777777" w:rsidR="00C61F15" w:rsidRPr="002B6D05"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本章练习</w:t>
            </w:r>
          </w:p>
        </w:tc>
        <w:tc>
          <w:tcPr>
            <w:tcW w:w="3216" w:type="dxa"/>
            <w:vAlign w:val="center"/>
          </w:tcPr>
          <w:p w14:paraId="374E1FDD"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Fragment 的使用，Menu 和Toolbar</w:t>
            </w:r>
          </w:p>
          <w:p w14:paraId="4B29343B"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的使用，ListView 列表视图。</w:t>
            </w:r>
          </w:p>
          <w:p w14:paraId="06C59833"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本章难点：</w:t>
            </w:r>
          </w:p>
          <w:p w14:paraId="656C8B0E" w14:textId="77777777" w:rsidR="00C61F15"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Fragment 的使用，Fragment 的生命周期，AdapterView 和 Adapter，ListView 列表视图</w:t>
            </w:r>
          </w:p>
        </w:tc>
        <w:tc>
          <w:tcPr>
            <w:tcW w:w="397" w:type="dxa"/>
            <w:vAlign w:val="center"/>
          </w:tcPr>
          <w:p w14:paraId="101F9093"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25FA0DE1"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4F3263E"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4A75B52A" w14:textId="77777777" w:rsidTr="00E318D4">
        <w:trPr>
          <w:trHeight w:val="3120"/>
          <w:jc w:val="center"/>
        </w:trPr>
        <w:tc>
          <w:tcPr>
            <w:tcW w:w="1120" w:type="dxa"/>
            <w:vAlign w:val="center"/>
          </w:tcPr>
          <w:p w14:paraId="73EEC21A" w14:textId="77777777" w:rsidR="00C61F15" w:rsidRDefault="00C61F15" w:rsidP="00C61F15">
            <w:pPr>
              <w:rPr>
                <w:rFonts w:ascii="仿宋" w:eastAsia="仿宋" w:hAnsi="仿宋"/>
                <w:sz w:val="18"/>
                <w:szCs w:val="18"/>
                <w:lang w:val="x-none"/>
              </w:rPr>
            </w:pPr>
            <w:r w:rsidRPr="002B6D05">
              <w:rPr>
                <w:rFonts w:ascii="仿宋" w:eastAsia="仿宋" w:hAnsi="仿宋" w:hint="eastAsia"/>
                <w:sz w:val="18"/>
                <w:szCs w:val="18"/>
                <w:lang w:val="x-none"/>
              </w:rPr>
              <w:t>第六章</w:t>
            </w:r>
            <w:r w:rsidRPr="002078DE">
              <w:rPr>
                <w:rFonts w:ascii="仿宋" w:eastAsia="仿宋" w:hAnsi="仿宋" w:hint="eastAsia"/>
                <w:sz w:val="18"/>
                <w:szCs w:val="18"/>
                <w:lang w:val="x-none"/>
              </w:rPr>
              <w:t>Intent 与</w:t>
            </w:r>
            <w:r>
              <w:rPr>
                <w:rFonts w:ascii="仿宋" w:eastAsia="仿宋" w:hAnsi="仿宋" w:hint="eastAsia"/>
                <w:sz w:val="18"/>
                <w:szCs w:val="18"/>
                <w:lang w:val="x-none"/>
              </w:rPr>
              <w:t xml:space="preserve"> Broadcast </w:t>
            </w:r>
            <w:r w:rsidRPr="002078DE">
              <w:rPr>
                <w:rFonts w:ascii="仿宋" w:eastAsia="仿宋" w:hAnsi="仿宋" w:hint="eastAsia"/>
                <w:sz w:val="18"/>
                <w:szCs w:val="18"/>
                <w:lang w:val="x-none"/>
              </w:rPr>
              <w:t>Receiver</w:t>
            </w:r>
          </w:p>
          <w:p w14:paraId="29995E27" w14:textId="77777777" w:rsidR="00C61F15" w:rsidRDefault="00C61F15" w:rsidP="00C61F15">
            <w:pPr>
              <w:rPr>
                <w:rFonts w:ascii="仿宋" w:eastAsia="仿宋" w:hAnsi="仿宋"/>
                <w:sz w:val="18"/>
                <w:szCs w:val="18"/>
                <w:lang w:val="x-none"/>
              </w:rPr>
            </w:pPr>
          </w:p>
        </w:tc>
        <w:tc>
          <w:tcPr>
            <w:tcW w:w="2410" w:type="dxa"/>
            <w:vAlign w:val="center"/>
          </w:tcPr>
          <w:p w14:paraId="7BBDB7A2"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6.1</w:t>
            </w:r>
            <w:r w:rsidRPr="002078DE">
              <w:rPr>
                <w:rFonts w:ascii="仿宋" w:eastAsia="仿宋" w:hAnsi="仿宋" w:hint="eastAsia"/>
                <w:sz w:val="18"/>
                <w:szCs w:val="18"/>
                <w:lang w:val="x-none"/>
              </w:rPr>
              <w:tab/>
              <w:t>Intent 意图</w:t>
            </w:r>
          </w:p>
          <w:p w14:paraId="383ACE45" w14:textId="77777777" w:rsidR="00C61F15" w:rsidRPr="002B6D05" w:rsidRDefault="00C61F15" w:rsidP="00C61F15">
            <w:pPr>
              <w:rPr>
                <w:rFonts w:ascii="仿宋" w:eastAsia="仿宋" w:hAnsi="仿宋"/>
                <w:sz w:val="18"/>
                <w:szCs w:val="18"/>
                <w:lang w:val="x-none"/>
              </w:rPr>
            </w:pPr>
            <w:r w:rsidRPr="002078DE">
              <w:rPr>
                <w:rFonts w:ascii="仿宋" w:eastAsia="仿宋" w:hAnsi="仿宋"/>
                <w:sz w:val="18"/>
                <w:szCs w:val="18"/>
                <w:lang w:val="x-none"/>
              </w:rPr>
              <w:t>6.2</w:t>
            </w:r>
            <w:r w:rsidRPr="002078DE">
              <w:rPr>
                <w:rFonts w:ascii="仿宋" w:eastAsia="仿宋" w:hAnsi="仿宋"/>
                <w:sz w:val="18"/>
                <w:szCs w:val="18"/>
                <w:lang w:val="x-none"/>
              </w:rPr>
              <w:tab/>
              <w:t>BroadCastReceiver</w:t>
            </w:r>
          </w:p>
          <w:p w14:paraId="4307EFD4" w14:textId="77777777" w:rsidR="00C61F15" w:rsidRPr="002B6D05" w:rsidRDefault="00C61F15" w:rsidP="00C61F15">
            <w:pPr>
              <w:rPr>
                <w:rFonts w:ascii="仿宋" w:eastAsia="仿宋" w:hAnsi="仿宋"/>
                <w:sz w:val="18"/>
                <w:szCs w:val="18"/>
                <w:lang w:val="x-none"/>
              </w:rPr>
            </w:pPr>
          </w:p>
        </w:tc>
        <w:tc>
          <w:tcPr>
            <w:tcW w:w="3216" w:type="dxa"/>
            <w:vAlign w:val="center"/>
          </w:tcPr>
          <w:p w14:paraId="22886BCA"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Intent 的使用，Intent  Filter 过滤</w:t>
            </w:r>
          </w:p>
          <w:p w14:paraId="669BDAB4"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器，BroadCastReceiver 广播接收器。</w:t>
            </w:r>
          </w:p>
          <w:p w14:paraId="04221FAF"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本章难点：</w:t>
            </w:r>
          </w:p>
          <w:p w14:paraId="2C262C74" w14:textId="77777777" w:rsidR="00C61F15"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Intent 属性和 Intent Filter 过滤器，BroadCastReceiver  广播接收器</w:t>
            </w:r>
          </w:p>
          <w:p w14:paraId="4F843A9A" w14:textId="77777777" w:rsidR="00C61F15" w:rsidRDefault="00C61F15" w:rsidP="00C61F15">
            <w:pPr>
              <w:rPr>
                <w:rFonts w:ascii="仿宋" w:eastAsia="仿宋" w:hAnsi="仿宋"/>
                <w:sz w:val="18"/>
                <w:szCs w:val="18"/>
                <w:lang w:val="x-none"/>
              </w:rPr>
            </w:pPr>
          </w:p>
          <w:p w14:paraId="1EC90555" w14:textId="77777777" w:rsidR="00C61F15" w:rsidRDefault="00C61F15" w:rsidP="00C61F15">
            <w:pPr>
              <w:rPr>
                <w:rFonts w:ascii="仿宋" w:eastAsia="仿宋" w:hAnsi="仿宋"/>
                <w:sz w:val="18"/>
                <w:szCs w:val="18"/>
                <w:lang w:val="x-none"/>
              </w:rPr>
            </w:pPr>
          </w:p>
          <w:p w14:paraId="20DE4A20" w14:textId="77777777" w:rsidR="00C61F15" w:rsidRDefault="00C61F15" w:rsidP="00C61F15">
            <w:pPr>
              <w:rPr>
                <w:rFonts w:ascii="仿宋" w:eastAsia="仿宋" w:hAnsi="仿宋"/>
                <w:sz w:val="18"/>
                <w:szCs w:val="18"/>
                <w:lang w:val="x-none"/>
              </w:rPr>
            </w:pPr>
          </w:p>
        </w:tc>
        <w:tc>
          <w:tcPr>
            <w:tcW w:w="397" w:type="dxa"/>
            <w:vAlign w:val="center"/>
          </w:tcPr>
          <w:p w14:paraId="0ACE629A"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2AA97188"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175421A"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3D2FE0A1" w14:textId="77777777" w:rsidTr="00306781">
        <w:trPr>
          <w:trHeight w:val="2964"/>
          <w:jc w:val="center"/>
        </w:trPr>
        <w:tc>
          <w:tcPr>
            <w:tcW w:w="1120" w:type="dxa"/>
            <w:vAlign w:val="center"/>
          </w:tcPr>
          <w:p w14:paraId="20B3DE4E" w14:textId="77777777" w:rsidR="00C61F15" w:rsidRDefault="00C61F15" w:rsidP="00C61F15">
            <w:pPr>
              <w:rPr>
                <w:rFonts w:ascii="仿宋" w:eastAsia="仿宋" w:hAnsi="仿宋"/>
                <w:sz w:val="18"/>
                <w:szCs w:val="18"/>
                <w:lang w:val="x-none"/>
              </w:rPr>
            </w:pPr>
            <w:r w:rsidRPr="00B45B32">
              <w:rPr>
                <w:rFonts w:ascii="仿宋" w:eastAsia="仿宋" w:hAnsi="仿宋" w:hint="eastAsia"/>
                <w:sz w:val="18"/>
                <w:szCs w:val="18"/>
                <w:lang w:val="x-none"/>
              </w:rPr>
              <w:t>第七章</w:t>
            </w:r>
            <w:r w:rsidRPr="002078DE">
              <w:rPr>
                <w:rFonts w:ascii="仿宋" w:eastAsia="仿宋" w:hAnsi="仿宋" w:hint="eastAsia"/>
                <w:sz w:val="18"/>
                <w:szCs w:val="18"/>
                <w:lang w:val="x-none"/>
              </w:rPr>
              <w:t>ContentProvider 数据共享</w:t>
            </w:r>
          </w:p>
        </w:tc>
        <w:tc>
          <w:tcPr>
            <w:tcW w:w="2410" w:type="dxa"/>
            <w:vAlign w:val="center"/>
          </w:tcPr>
          <w:p w14:paraId="2F642C35" w14:textId="77777777" w:rsidR="00C61F15" w:rsidRPr="002078DE" w:rsidRDefault="00C61F15" w:rsidP="00C61F15">
            <w:pPr>
              <w:spacing w:line="360" w:lineRule="auto"/>
              <w:rPr>
                <w:rFonts w:ascii="仿宋" w:eastAsia="仿宋" w:hAnsi="仿宋"/>
                <w:sz w:val="18"/>
                <w:szCs w:val="18"/>
                <w:lang w:val="x-none"/>
              </w:rPr>
            </w:pPr>
          </w:p>
          <w:p w14:paraId="3100A6E0" w14:textId="77777777" w:rsidR="00C61F15" w:rsidRPr="002078DE" w:rsidRDefault="00C61F15" w:rsidP="00C61F15">
            <w:pPr>
              <w:rPr>
                <w:rFonts w:ascii="仿宋" w:eastAsia="仿宋" w:hAnsi="仿宋"/>
                <w:sz w:val="18"/>
                <w:szCs w:val="18"/>
                <w:lang w:val="x-none"/>
              </w:rPr>
            </w:pPr>
            <w:r>
              <w:rPr>
                <w:rFonts w:ascii="仿宋" w:eastAsia="仿宋" w:hAnsi="仿宋" w:hint="eastAsia"/>
                <w:sz w:val="18"/>
                <w:szCs w:val="18"/>
                <w:lang w:val="x-none"/>
              </w:rPr>
              <w:t>7.1</w:t>
            </w:r>
            <w:r>
              <w:rPr>
                <w:rFonts w:ascii="仿宋" w:eastAsia="仿宋" w:hAnsi="仿宋" w:hint="eastAsia"/>
                <w:sz w:val="18"/>
                <w:szCs w:val="18"/>
                <w:lang w:val="x-none"/>
              </w:rPr>
              <w:tab/>
              <w:t xml:space="preserve">Content </w:t>
            </w:r>
            <w:r w:rsidRPr="002078DE">
              <w:rPr>
                <w:rFonts w:ascii="仿宋" w:eastAsia="仿宋" w:hAnsi="仿宋" w:hint="eastAsia"/>
                <w:sz w:val="18"/>
                <w:szCs w:val="18"/>
                <w:lang w:val="x-none"/>
              </w:rPr>
              <w:t>Provider 简介</w:t>
            </w:r>
          </w:p>
          <w:p w14:paraId="010EAD01" w14:textId="77777777" w:rsidR="00C61F15"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7.2</w:t>
            </w:r>
            <w:r w:rsidRPr="002078DE">
              <w:rPr>
                <w:rFonts w:ascii="仿宋" w:eastAsia="仿宋" w:hAnsi="仿宋" w:hint="eastAsia"/>
                <w:sz w:val="18"/>
                <w:szCs w:val="18"/>
                <w:lang w:val="x-none"/>
              </w:rPr>
              <w:tab/>
              <w:t>ContentProvider 程序</w:t>
            </w:r>
            <w:r>
              <w:rPr>
                <w:rFonts w:ascii="仿宋" w:eastAsia="仿宋" w:hAnsi="仿宋" w:hint="eastAsia"/>
                <w:sz w:val="18"/>
                <w:szCs w:val="18"/>
                <w:lang w:val="x-none"/>
              </w:rPr>
              <w:t>的开发</w:t>
            </w:r>
          </w:p>
          <w:p w14:paraId="2B0FB9BC"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7.3ContentProvider</w:t>
            </w:r>
          </w:p>
          <w:p w14:paraId="155527E2" w14:textId="77777777" w:rsidR="00C61F15" w:rsidRPr="002078DE" w:rsidRDefault="00C61F15" w:rsidP="00C61F15">
            <w:pPr>
              <w:spacing w:line="360" w:lineRule="auto"/>
              <w:ind w:firstLineChars="200" w:firstLine="360"/>
              <w:rPr>
                <w:rFonts w:ascii="仿宋" w:eastAsia="仿宋" w:hAnsi="仿宋"/>
                <w:sz w:val="18"/>
                <w:szCs w:val="18"/>
                <w:lang w:val="x-none"/>
              </w:rPr>
            </w:pPr>
            <w:r w:rsidRPr="002078DE">
              <w:rPr>
                <w:rFonts w:ascii="仿宋" w:eastAsia="仿宋" w:hAnsi="仿宋" w:hint="eastAsia"/>
                <w:sz w:val="18"/>
                <w:szCs w:val="18"/>
                <w:lang w:val="x-none"/>
              </w:rPr>
              <w:t>本章总结</w:t>
            </w:r>
          </w:p>
          <w:p w14:paraId="7EE7CC1F" w14:textId="77777777" w:rsidR="00C61F15" w:rsidRPr="00B45B32" w:rsidRDefault="00C61F15" w:rsidP="00C61F15">
            <w:pPr>
              <w:spacing w:line="360" w:lineRule="auto"/>
              <w:ind w:firstLineChars="200" w:firstLine="360"/>
              <w:rPr>
                <w:rFonts w:ascii="仿宋" w:eastAsia="仿宋" w:hAnsi="仿宋"/>
                <w:sz w:val="18"/>
                <w:szCs w:val="18"/>
                <w:lang w:val="x-none"/>
              </w:rPr>
            </w:pPr>
            <w:r w:rsidRPr="002078DE">
              <w:rPr>
                <w:rFonts w:ascii="仿宋" w:eastAsia="仿宋" w:hAnsi="仿宋" w:hint="eastAsia"/>
                <w:sz w:val="18"/>
                <w:szCs w:val="18"/>
                <w:lang w:val="x-none"/>
              </w:rPr>
              <w:t>本章练习</w:t>
            </w:r>
          </w:p>
        </w:tc>
        <w:tc>
          <w:tcPr>
            <w:tcW w:w="3216" w:type="dxa"/>
            <w:vAlign w:val="center"/>
          </w:tcPr>
          <w:p w14:paraId="1D8EC09B"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使用 Content Provider 类</w:t>
            </w:r>
          </w:p>
          <w:p w14:paraId="087FB56E"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本章难点：</w:t>
            </w:r>
          </w:p>
          <w:p w14:paraId="265FFC81" w14:textId="77777777" w:rsidR="00C61F15" w:rsidRPr="002078DE"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开发 ContentProvider 程序，管理</w:t>
            </w:r>
          </w:p>
          <w:p w14:paraId="4B66958A" w14:textId="77777777" w:rsidR="00C61F15" w:rsidRDefault="00C61F15" w:rsidP="00C61F15">
            <w:pPr>
              <w:rPr>
                <w:rFonts w:ascii="仿宋" w:eastAsia="仿宋" w:hAnsi="仿宋"/>
                <w:sz w:val="18"/>
                <w:szCs w:val="18"/>
                <w:lang w:val="x-none"/>
              </w:rPr>
            </w:pPr>
            <w:r w:rsidRPr="002078DE">
              <w:rPr>
                <w:rFonts w:ascii="仿宋" w:eastAsia="仿宋" w:hAnsi="仿宋" w:hint="eastAsia"/>
                <w:sz w:val="18"/>
                <w:szCs w:val="18"/>
                <w:lang w:val="x-none"/>
              </w:rPr>
              <w:t>联系人和多媒体。</w:t>
            </w:r>
          </w:p>
        </w:tc>
        <w:tc>
          <w:tcPr>
            <w:tcW w:w="397" w:type="dxa"/>
            <w:vAlign w:val="center"/>
          </w:tcPr>
          <w:p w14:paraId="39839D35"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0932DE70"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F8C1C8A"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r w:rsidR="00C61F15" w14:paraId="09DDA2CF" w14:textId="77777777" w:rsidTr="007A2774">
        <w:trPr>
          <w:trHeight w:val="5161"/>
          <w:jc w:val="center"/>
        </w:trPr>
        <w:tc>
          <w:tcPr>
            <w:tcW w:w="1120" w:type="dxa"/>
            <w:vAlign w:val="center"/>
          </w:tcPr>
          <w:p w14:paraId="70C95C1F" w14:textId="77777777" w:rsidR="00C61F15" w:rsidRDefault="00C61F15" w:rsidP="00C61F15">
            <w:pPr>
              <w:spacing w:line="360" w:lineRule="auto"/>
              <w:ind w:firstLineChars="200" w:firstLine="360"/>
              <w:rPr>
                <w:rFonts w:ascii="仿宋" w:eastAsia="仿宋" w:hAnsi="仿宋"/>
                <w:sz w:val="18"/>
                <w:szCs w:val="18"/>
                <w:lang w:val="x-none"/>
              </w:rPr>
            </w:pPr>
            <w:r w:rsidRPr="00B45B32">
              <w:rPr>
                <w:rFonts w:ascii="仿宋" w:eastAsia="仿宋" w:hAnsi="仿宋" w:hint="eastAsia"/>
                <w:sz w:val="18"/>
                <w:szCs w:val="18"/>
                <w:lang w:val="x-none"/>
              </w:rPr>
              <w:lastRenderedPageBreak/>
              <w:t>第八章</w:t>
            </w:r>
            <w:r w:rsidRPr="002078DE">
              <w:rPr>
                <w:rFonts w:ascii="仿宋" w:eastAsia="仿宋" w:hAnsi="仿宋" w:hint="eastAsia"/>
                <w:sz w:val="18"/>
                <w:szCs w:val="18"/>
                <w:lang w:val="x-none"/>
              </w:rPr>
              <w:t>Service 服务</w:t>
            </w:r>
          </w:p>
        </w:tc>
        <w:tc>
          <w:tcPr>
            <w:tcW w:w="2410" w:type="dxa"/>
            <w:vAlign w:val="center"/>
          </w:tcPr>
          <w:p w14:paraId="77E01715" w14:textId="77777777" w:rsidR="00C61F15" w:rsidRPr="002078DE" w:rsidRDefault="00C61F15" w:rsidP="00C61F15">
            <w:pPr>
              <w:spacing w:line="360" w:lineRule="auto"/>
              <w:rPr>
                <w:rFonts w:ascii="仿宋" w:eastAsia="仿宋" w:hAnsi="仿宋"/>
                <w:sz w:val="18"/>
                <w:szCs w:val="18"/>
                <w:lang w:val="x-none"/>
              </w:rPr>
            </w:pPr>
          </w:p>
          <w:p w14:paraId="6AE26A5A" w14:textId="77777777" w:rsidR="00C61F15" w:rsidRPr="002078DE" w:rsidRDefault="00C61F15" w:rsidP="00C61F15">
            <w:pPr>
              <w:spacing w:line="360" w:lineRule="auto"/>
              <w:rPr>
                <w:rFonts w:ascii="仿宋" w:eastAsia="仿宋" w:hAnsi="仿宋"/>
                <w:sz w:val="18"/>
                <w:szCs w:val="18"/>
                <w:lang w:val="x-none"/>
              </w:rPr>
            </w:pPr>
            <w:r w:rsidRPr="002078DE">
              <w:rPr>
                <w:rFonts w:ascii="仿宋" w:eastAsia="仿宋" w:hAnsi="仿宋" w:hint="eastAsia"/>
                <w:sz w:val="18"/>
                <w:szCs w:val="18"/>
                <w:lang w:val="x-none"/>
              </w:rPr>
              <w:t>8.1</w:t>
            </w:r>
            <w:r w:rsidRPr="002078DE">
              <w:rPr>
                <w:rFonts w:ascii="仿宋" w:eastAsia="仿宋" w:hAnsi="仿宋" w:hint="eastAsia"/>
                <w:sz w:val="18"/>
                <w:szCs w:val="18"/>
                <w:lang w:val="x-none"/>
              </w:rPr>
              <w:tab/>
              <w:t>Service 简介</w:t>
            </w:r>
          </w:p>
          <w:p w14:paraId="0B16E3ED" w14:textId="77777777" w:rsidR="00C61F15" w:rsidRPr="002078DE" w:rsidRDefault="00C61F15" w:rsidP="00C61F15">
            <w:pPr>
              <w:spacing w:line="360" w:lineRule="auto"/>
              <w:rPr>
                <w:rFonts w:ascii="仿宋" w:eastAsia="仿宋" w:hAnsi="仿宋"/>
                <w:sz w:val="18"/>
                <w:szCs w:val="18"/>
                <w:lang w:val="x-none"/>
              </w:rPr>
            </w:pPr>
            <w:r w:rsidRPr="002078DE">
              <w:rPr>
                <w:rFonts w:ascii="仿宋" w:eastAsia="仿宋" w:hAnsi="仿宋" w:hint="eastAsia"/>
                <w:sz w:val="18"/>
                <w:szCs w:val="18"/>
                <w:lang w:val="x-none"/>
              </w:rPr>
              <w:t>8.2</w:t>
            </w:r>
            <w:r w:rsidRPr="002078DE">
              <w:rPr>
                <w:rFonts w:ascii="仿宋" w:eastAsia="仿宋" w:hAnsi="仿宋" w:hint="eastAsia"/>
                <w:sz w:val="18"/>
                <w:szCs w:val="18"/>
                <w:lang w:val="x-none"/>
              </w:rPr>
              <w:tab/>
              <w:t>Service 详解</w:t>
            </w:r>
          </w:p>
          <w:p w14:paraId="0832BDDD" w14:textId="77777777" w:rsidR="00C61F15" w:rsidRPr="002078DE" w:rsidRDefault="00C61F15" w:rsidP="00C61F15">
            <w:pPr>
              <w:spacing w:line="360" w:lineRule="auto"/>
              <w:rPr>
                <w:rFonts w:ascii="仿宋" w:eastAsia="仿宋" w:hAnsi="仿宋"/>
                <w:sz w:val="18"/>
                <w:szCs w:val="18"/>
                <w:lang w:val="x-none"/>
              </w:rPr>
            </w:pPr>
            <w:r w:rsidRPr="002078DE">
              <w:rPr>
                <w:rFonts w:ascii="仿宋" w:eastAsia="仿宋" w:hAnsi="仿宋" w:hint="eastAsia"/>
                <w:sz w:val="18"/>
                <w:szCs w:val="18"/>
                <w:lang w:val="x-none"/>
              </w:rPr>
              <w:t>8.3</w:t>
            </w:r>
            <w:r w:rsidRPr="002078DE">
              <w:rPr>
                <w:rFonts w:ascii="仿宋" w:eastAsia="仿宋" w:hAnsi="仿宋" w:hint="eastAsia"/>
                <w:sz w:val="18"/>
                <w:szCs w:val="18"/>
                <w:lang w:val="x-none"/>
              </w:rPr>
              <w:tab/>
              <w:t>系统自带 Service</w:t>
            </w:r>
          </w:p>
          <w:p w14:paraId="1DAA74B2" w14:textId="77777777" w:rsidR="00C61F15" w:rsidRPr="002078DE" w:rsidRDefault="00C61F15" w:rsidP="00C61F15">
            <w:pPr>
              <w:spacing w:line="360" w:lineRule="auto"/>
              <w:rPr>
                <w:rFonts w:ascii="仿宋" w:eastAsia="仿宋" w:hAnsi="仿宋"/>
                <w:sz w:val="18"/>
                <w:szCs w:val="18"/>
                <w:lang w:val="x-none"/>
              </w:rPr>
            </w:pPr>
            <w:r w:rsidRPr="002078DE">
              <w:rPr>
                <w:rFonts w:ascii="仿宋" w:eastAsia="仿宋" w:hAnsi="仿宋" w:hint="eastAsia"/>
                <w:sz w:val="18"/>
                <w:szCs w:val="18"/>
                <w:lang w:val="x-none"/>
              </w:rPr>
              <w:t>本章总结</w:t>
            </w:r>
          </w:p>
          <w:p w14:paraId="2F4B86FD" w14:textId="77777777" w:rsidR="00C61F15" w:rsidRPr="00B45B32" w:rsidRDefault="00C61F15" w:rsidP="00C61F15">
            <w:pPr>
              <w:spacing w:line="360" w:lineRule="auto"/>
              <w:rPr>
                <w:rFonts w:ascii="仿宋" w:eastAsia="仿宋" w:hAnsi="仿宋"/>
                <w:sz w:val="18"/>
                <w:szCs w:val="18"/>
                <w:lang w:val="x-none"/>
              </w:rPr>
            </w:pPr>
            <w:r w:rsidRPr="002078DE">
              <w:rPr>
                <w:rFonts w:ascii="仿宋" w:eastAsia="仿宋" w:hAnsi="仿宋" w:hint="eastAsia"/>
                <w:sz w:val="18"/>
                <w:szCs w:val="18"/>
                <w:lang w:val="x-none"/>
              </w:rPr>
              <w:t>本章练习</w:t>
            </w:r>
          </w:p>
        </w:tc>
        <w:tc>
          <w:tcPr>
            <w:tcW w:w="3216" w:type="dxa"/>
            <w:vAlign w:val="center"/>
          </w:tcPr>
          <w:p w14:paraId="7F8665D5" w14:textId="77777777" w:rsidR="00C61F15" w:rsidRPr="002078DE" w:rsidRDefault="00C61F15" w:rsidP="00C61F15">
            <w:pPr>
              <w:spacing w:line="360" w:lineRule="auto"/>
              <w:ind w:firstLineChars="200" w:firstLine="360"/>
              <w:rPr>
                <w:rFonts w:ascii="仿宋" w:eastAsia="仿宋" w:hAnsi="仿宋"/>
                <w:sz w:val="18"/>
                <w:szCs w:val="18"/>
                <w:lang w:val="x-none"/>
              </w:rPr>
            </w:pPr>
            <w:r w:rsidRPr="002078DE">
              <w:rPr>
                <w:rFonts w:ascii="仿宋" w:eastAsia="仿宋" w:hAnsi="仿宋" w:hint="eastAsia"/>
                <w:sz w:val="18"/>
                <w:szCs w:val="18"/>
                <w:lang w:val="x-none"/>
              </w:rPr>
              <w:t>Service 生命周期，Service 种类，创 建 和 使 用 Service ， 使 用NotificationManager。</w:t>
            </w:r>
          </w:p>
          <w:p w14:paraId="61FD98FC" w14:textId="77777777" w:rsidR="00C61F15" w:rsidRPr="002078DE" w:rsidRDefault="00C61F15" w:rsidP="00C61F15">
            <w:pPr>
              <w:spacing w:line="360" w:lineRule="auto"/>
              <w:ind w:firstLineChars="200" w:firstLine="360"/>
              <w:rPr>
                <w:rFonts w:ascii="仿宋" w:eastAsia="仿宋" w:hAnsi="仿宋"/>
                <w:sz w:val="18"/>
                <w:szCs w:val="18"/>
                <w:lang w:val="x-none"/>
              </w:rPr>
            </w:pPr>
            <w:r w:rsidRPr="002078DE">
              <w:rPr>
                <w:rFonts w:ascii="仿宋" w:eastAsia="仿宋" w:hAnsi="仿宋" w:hint="eastAsia"/>
                <w:sz w:val="18"/>
                <w:szCs w:val="18"/>
                <w:lang w:val="x-none"/>
              </w:rPr>
              <w:t>本章难点：</w:t>
            </w:r>
          </w:p>
          <w:p w14:paraId="58E2D815" w14:textId="77777777" w:rsidR="00C61F15" w:rsidRDefault="00C61F15" w:rsidP="00C61F15">
            <w:pPr>
              <w:spacing w:line="360" w:lineRule="auto"/>
              <w:ind w:firstLineChars="200" w:firstLine="360"/>
              <w:rPr>
                <w:rFonts w:ascii="仿宋" w:eastAsia="仿宋" w:hAnsi="仿宋"/>
                <w:sz w:val="18"/>
                <w:szCs w:val="18"/>
                <w:lang w:val="x-none"/>
              </w:rPr>
            </w:pPr>
            <w:r w:rsidRPr="002078DE">
              <w:rPr>
                <w:rFonts w:ascii="仿宋" w:eastAsia="仿宋" w:hAnsi="仿宋" w:hint="eastAsia"/>
                <w:sz w:val="18"/>
                <w:szCs w:val="18"/>
                <w:lang w:val="x-none"/>
              </w:rPr>
              <w:t>不同方式使用 Service，系统自带Service ， NotificationManager   和DownloadManager。</w:t>
            </w:r>
          </w:p>
        </w:tc>
        <w:tc>
          <w:tcPr>
            <w:tcW w:w="397" w:type="dxa"/>
            <w:vAlign w:val="center"/>
          </w:tcPr>
          <w:p w14:paraId="118883FC" w14:textId="77777777" w:rsidR="00C61F15" w:rsidRDefault="00C61F15" w:rsidP="00C61F15">
            <w:pPr>
              <w:rPr>
                <w:rFonts w:ascii="仿宋" w:eastAsia="仿宋" w:hAnsi="仿宋"/>
                <w:sz w:val="18"/>
                <w:szCs w:val="18"/>
                <w:lang w:val="x-none"/>
              </w:rPr>
            </w:pPr>
            <w:r>
              <w:rPr>
                <w:rFonts w:ascii="仿宋" w:eastAsia="仿宋" w:hAnsi="仿宋"/>
                <w:sz w:val="18"/>
                <w:szCs w:val="18"/>
                <w:lang w:val="x-none"/>
              </w:rPr>
              <w:t>4</w:t>
            </w:r>
          </w:p>
        </w:tc>
        <w:tc>
          <w:tcPr>
            <w:tcW w:w="1134" w:type="dxa"/>
            <w:vAlign w:val="center"/>
          </w:tcPr>
          <w:p w14:paraId="3D3C12AB"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4A505D5" w14:textId="77777777" w:rsidR="00C61F15" w:rsidRDefault="00C61F15" w:rsidP="00C61F15">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tc>
      </w:tr>
    </w:tbl>
    <w:p w14:paraId="16BB9E4B"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36B4547A"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3F198CC2" w14:textId="77777777" w:rsidR="00AC5BFF" w:rsidRPr="00AC5BFF" w:rsidRDefault="00321A0B" w:rsidP="00321A0B">
      <w:pPr>
        <w:ind w:firstLineChars="200" w:firstLine="420"/>
        <w:rPr>
          <w:rFonts w:ascii="仿宋" w:eastAsia="仿宋" w:hAnsi="仿宋"/>
          <w:szCs w:val="21"/>
        </w:rPr>
      </w:pPr>
      <w:r w:rsidRPr="00321A0B">
        <w:rPr>
          <w:rFonts w:ascii="仿宋" w:eastAsia="仿宋" w:hAnsi="仿宋" w:hint="eastAsia"/>
          <w:szCs w:val="21"/>
        </w:rPr>
        <w:t>课堂多媒体教学</w:t>
      </w:r>
    </w:p>
    <w:p w14:paraId="5239D068"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p w14:paraId="0EFD0F22" w14:textId="77777777" w:rsidR="00AC5BFF" w:rsidRPr="00AC5BFF" w:rsidRDefault="003B064F" w:rsidP="00321A0B">
      <w:pPr>
        <w:ind w:firstLineChars="200" w:firstLine="420"/>
        <w:rPr>
          <w:rFonts w:ascii="仿宋" w:eastAsia="仿宋" w:hAnsi="仿宋"/>
          <w:szCs w:val="21"/>
        </w:rPr>
      </w:pPr>
      <w:r w:rsidRPr="003B064F">
        <w:rPr>
          <w:rFonts w:ascii="仿宋" w:eastAsia="仿宋" w:hAnsi="仿宋" w:hint="eastAsia"/>
          <w:szCs w:val="21"/>
        </w:rPr>
        <w:t>考勤10%+</w:t>
      </w:r>
      <w:r w:rsidR="00520508" w:rsidRPr="003B064F">
        <w:rPr>
          <w:rFonts w:ascii="仿宋" w:eastAsia="仿宋" w:hAnsi="仿宋" w:hint="eastAsia"/>
          <w:szCs w:val="21"/>
        </w:rPr>
        <w:t xml:space="preserve"> </w:t>
      </w:r>
      <w:r w:rsidRPr="003B064F">
        <w:rPr>
          <w:rFonts w:ascii="仿宋" w:eastAsia="仿宋" w:hAnsi="仿宋" w:hint="eastAsia"/>
          <w:szCs w:val="21"/>
        </w:rPr>
        <w:t>5次上机作业</w:t>
      </w:r>
      <w:r w:rsidR="00520508">
        <w:rPr>
          <w:rFonts w:ascii="仿宋" w:eastAsia="仿宋" w:hAnsi="仿宋"/>
          <w:szCs w:val="21"/>
        </w:rPr>
        <w:t>5</w:t>
      </w:r>
      <w:r w:rsidRPr="003B064F">
        <w:rPr>
          <w:rFonts w:ascii="仿宋" w:eastAsia="仿宋" w:hAnsi="仿宋" w:hint="eastAsia"/>
          <w:szCs w:val="21"/>
        </w:rPr>
        <w:t>0%+期末考核（大作业）</w:t>
      </w:r>
      <w:r w:rsidR="00520508">
        <w:rPr>
          <w:rFonts w:ascii="仿宋" w:eastAsia="仿宋" w:hAnsi="仿宋"/>
          <w:szCs w:val="21"/>
        </w:rPr>
        <w:t>4</w:t>
      </w:r>
      <w:r w:rsidRPr="003B064F">
        <w:rPr>
          <w:rFonts w:ascii="仿宋" w:eastAsia="仿宋" w:hAnsi="仿宋" w:hint="eastAsia"/>
          <w:szCs w:val="21"/>
        </w:rPr>
        <w:t>0%。</w:t>
      </w:r>
    </w:p>
    <w:p w14:paraId="1D3A4DAA"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60C24314" w14:textId="77777777" w:rsidR="00AC5BFF"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17944BAE" w14:textId="77777777" w:rsidR="00AC5BFF" w:rsidRPr="003B064F" w:rsidRDefault="003B064F" w:rsidP="003B064F">
      <w:pPr>
        <w:spacing w:line="360" w:lineRule="auto"/>
        <w:ind w:firstLineChars="200" w:firstLine="480"/>
        <w:rPr>
          <w:rFonts w:ascii="仿宋" w:eastAsia="仿宋" w:hAnsi="仿宋"/>
          <w:sz w:val="24"/>
          <w:szCs w:val="24"/>
        </w:rPr>
      </w:pPr>
      <w:r w:rsidRPr="003B064F">
        <w:rPr>
          <w:rFonts w:ascii="仿宋" w:eastAsia="仿宋" w:hAnsi="仿宋" w:hint="eastAsia"/>
          <w:sz w:val="24"/>
          <w:szCs w:val="24"/>
        </w:rPr>
        <w:t>张霞</w:t>
      </w:r>
      <w:r>
        <w:rPr>
          <w:rFonts w:ascii="仿宋" w:eastAsia="仿宋" w:hAnsi="仿宋" w:hint="eastAsia"/>
          <w:sz w:val="24"/>
          <w:szCs w:val="24"/>
        </w:rPr>
        <w:t>,</w:t>
      </w:r>
      <w:r w:rsidRPr="003B064F">
        <w:rPr>
          <w:rFonts w:ascii="仿宋" w:eastAsia="仿宋" w:hAnsi="仿宋" w:hint="eastAsia"/>
          <w:sz w:val="24"/>
          <w:szCs w:val="24"/>
        </w:rPr>
        <w:t>Android应用开发案例教程（Android Studio版）</w:t>
      </w:r>
      <w:r>
        <w:rPr>
          <w:rFonts w:ascii="仿宋" w:eastAsia="仿宋" w:hAnsi="仿宋" w:hint="eastAsia"/>
          <w:sz w:val="24"/>
          <w:szCs w:val="24"/>
        </w:rPr>
        <w:t>,</w:t>
      </w:r>
      <w:r w:rsidRPr="003B064F">
        <w:rPr>
          <w:rFonts w:ascii="仿宋" w:eastAsia="仿宋" w:hAnsi="仿宋" w:hint="eastAsia"/>
          <w:sz w:val="24"/>
          <w:szCs w:val="24"/>
        </w:rPr>
        <w:t xml:space="preserve"> 人民邮电出版社</w:t>
      </w:r>
      <w:r>
        <w:rPr>
          <w:rFonts w:ascii="仿宋" w:eastAsia="仿宋" w:hAnsi="仿宋" w:hint="eastAsia"/>
          <w:sz w:val="24"/>
          <w:szCs w:val="24"/>
        </w:rPr>
        <w:t>,2019</w:t>
      </w:r>
    </w:p>
    <w:p w14:paraId="2F281DE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310F78D7" w14:textId="77777777" w:rsidR="006F22B1" w:rsidRPr="006D1F15" w:rsidRDefault="003B064F" w:rsidP="006F22B1">
      <w:pPr>
        <w:ind w:firstLineChars="200" w:firstLine="420"/>
        <w:rPr>
          <w:rFonts w:ascii="仿宋" w:eastAsia="仿宋" w:hAnsi="仿宋"/>
          <w:szCs w:val="21"/>
        </w:rPr>
      </w:pPr>
      <w:r w:rsidRPr="003B064F">
        <w:rPr>
          <w:rFonts w:ascii="仿宋" w:eastAsia="仿宋" w:hAnsi="仿宋" w:hint="eastAsia"/>
          <w:szCs w:val="21"/>
        </w:rPr>
        <w:t>Android移动开发基础案例教程,黑马程序员编著，人民邮电出版社，2017.1</w:t>
      </w:r>
    </w:p>
    <w:p w14:paraId="399B8EBF"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503CE3B9" w14:textId="77777777" w:rsidTr="006F22B1">
        <w:trPr>
          <w:trHeight w:val="454"/>
          <w:jc w:val="right"/>
        </w:trPr>
        <w:tc>
          <w:tcPr>
            <w:tcW w:w="4678" w:type="dxa"/>
            <w:vAlign w:val="center"/>
          </w:tcPr>
          <w:p w14:paraId="1FC00989" w14:textId="77777777" w:rsidR="006F22B1" w:rsidRDefault="006F22B1" w:rsidP="00A818FB">
            <w:pPr>
              <w:rPr>
                <w:rFonts w:ascii="黑体" w:eastAsia="黑体" w:hAnsi="黑体"/>
                <w:szCs w:val="21"/>
                <w:lang w:val="en-GB"/>
              </w:rPr>
            </w:pPr>
          </w:p>
        </w:tc>
        <w:tc>
          <w:tcPr>
            <w:tcW w:w="3316" w:type="dxa"/>
            <w:vAlign w:val="center"/>
          </w:tcPr>
          <w:p w14:paraId="253A7F93" w14:textId="77777777"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r w:rsidR="003A52BC">
              <w:rPr>
                <w:rFonts w:ascii="仿宋" w:eastAsia="仿宋" w:hAnsi="仿宋" w:hint="eastAsia"/>
                <w:szCs w:val="21"/>
                <w:lang w:val="en-GB"/>
              </w:rPr>
              <w:t>魏小涛</w:t>
            </w:r>
          </w:p>
        </w:tc>
      </w:tr>
      <w:tr w:rsidR="006F22B1" w14:paraId="6268C8CF" w14:textId="77777777" w:rsidTr="006F22B1">
        <w:trPr>
          <w:trHeight w:val="454"/>
          <w:jc w:val="right"/>
        </w:trPr>
        <w:tc>
          <w:tcPr>
            <w:tcW w:w="4678" w:type="dxa"/>
            <w:vAlign w:val="center"/>
          </w:tcPr>
          <w:p w14:paraId="4AF90853" w14:textId="77777777" w:rsidR="006F22B1" w:rsidRDefault="006F22B1" w:rsidP="00A818FB">
            <w:pPr>
              <w:rPr>
                <w:rFonts w:ascii="黑体" w:eastAsia="黑体" w:hAnsi="黑体"/>
                <w:szCs w:val="21"/>
                <w:lang w:val="en-GB"/>
              </w:rPr>
            </w:pPr>
          </w:p>
        </w:tc>
        <w:tc>
          <w:tcPr>
            <w:tcW w:w="3316" w:type="dxa"/>
            <w:vAlign w:val="center"/>
          </w:tcPr>
          <w:p w14:paraId="4EC12301"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3A52BC">
              <w:rPr>
                <w:rFonts w:ascii="仿宋" w:eastAsia="仿宋" w:hAnsi="仿宋" w:hint="eastAsia"/>
                <w:sz w:val="24"/>
                <w:szCs w:val="21"/>
                <w:lang w:val="en-GB"/>
              </w:rPr>
              <w:t>崔立杰</w:t>
            </w:r>
          </w:p>
        </w:tc>
      </w:tr>
      <w:tr w:rsidR="006F22B1" w14:paraId="08430F45" w14:textId="77777777" w:rsidTr="006F22B1">
        <w:trPr>
          <w:trHeight w:val="454"/>
          <w:jc w:val="right"/>
        </w:trPr>
        <w:tc>
          <w:tcPr>
            <w:tcW w:w="4678" w:type="dxa"/>
            <w:vAlign w:val="center"/>
          </w:tcPr>
          <w:p w14:paraId="68EC992B" w14:textId="77777777" w:rsidR="006F22B1" w:rsidRDefault="006F22B1" w:rsidP="00A818FB">
            <w:pPr>
              <w:rPr>
                <w:rFonts w:ascii="黑体" w:eastAsia="黑体" w:hAnsi="黑体"/>
                <w:szCs w:val="21"/>
                <w:lang w:val="en-GB"/>
              </w:rPr>
            </w:pPr>
          </w:p>
        </w:tc>
        <w:tc>
          <w:tcPr>
            <w:tcW w:w="3316" w:type="dxa"/>
            <w:vAlign w:val="center"/>
          </w:tcPr>
          <w:p w14:paraId="57BCFD02" w14:textId="77777777" w:rsidR="006F22B1" w:rsidRPr="006F22B1" w:rsidRDefault="006F22B1" w:rsidP="00520508">
            <w:pPr>
              <w:rPr>
                <w:rFonts w:ascii="仿宋" w:eastAsia="仿宋" w:hAnsi="仿宋"/>
                <w:szCs w:val="21"/>
                <w:lang w:val="en-GB"/>
              </w:rPr>
            </w:pPr>
            <w:r w:rsidRPr="006F22B1">
              <w:rPr>
                <w:rFonts w:ascii="仿宋" w:eastAsia="仿宋" w:hAnsi="仿宋" w:hint="eastAsia"/>
                <w:szCs w:val="21"/>
                <w:lang w:val="en-GB"/>
              </w:rPr>
              <w:t>制（修）订时间：</w:t>
            </w:r>
            <w:r w:rsidR="003B064F">
              <w:rPr>
                <w:rFonts w:ascii="仿宋" w:eastAsia="仿宋" w:hAnsi="仿宋" w:hint="eastAsia"/>
                <w:szCs w:val="21"/>
                <w:lang w:val="en-GB"/>
              </w:rPr>
              <w:t>202</w:t>
            </w:r>
            <w:r w:rsidR="00520508">
              <w:rPr>
                <w:rFonts w:ascii="仿宋" w:eastAsia="仿宋" w:hAnsi="仿宋"/>
                <w:szCs w:val="21"/>
                <w:lang w:val="en-GB"/>
              </w:rPr>
              <w:t>3</w:t>
            </w:r>
            <w:r w:rsidRPr="006F22B1">
              <w:rPr>
                <w:rFonts w:ascii="仿宋" w:eastAsia="仿宋" w:hAnsi="仿宋" w:hint="eastAsia"/>
                <w:szCs w:val="21"/>
                <w:lang w:val="en-GB"/>
              </w:rPr>
              <w:t>年</w:t>
            </w:r>
            <w:r w:rsidR="00520508">
              <w:rPr>
                <w:rFonts w:ascii="仿宋" w:eastAsia="仿宋" w:hAnsi="仿宋"/>
                <w:szCs w:val="21"/>
                <w:lang w:val="en-GB"/>
              </w:rPr>
              <w:t>9</w:t>
            </w:r>
            <w:r w:rsidRPr="006F22B1">
              <w:rPr>
                <w:rFonts w:ascii="仿宋" w:eastAsia="仿宋" w:hAnsi="仿宋" w:hint="eastAsia"/>
                <w:szCs w:val="21"/>
                <w:lang w:val="en-GB"/>
              </w:rPr>
              <w:t>月</w:t>
            </w:r>
          </w:p>
        </w:tc>
      </w:tr>
    </w:tbl>
    <w:p w14:paraId="0FAD7FDE" w14:textId="77777777" w:rsidR="001C7304" w:rsidRDefault="001C7304">
      <w:pPr>
        <w:widowControl/>
        <w:jc w:val="left"/>
        <w:rPr>
          <w:rFonts w:ascii="仿宋" w:eastAsia="仿宋" w:hAnsi="仿宋"/>
          <w:szCs w:val="21"/>
        </w:rPr>
      </w:pPr>
      <w:r>
        <w:rPr>
          <w:rFonts w:ascii="仿宋" w:eastAsia="仿宋" w:hAnsi="仿宋"/>
          <w:szCs w:val="21"/>
        </w:rPr>
        <w:br w:type="page"/>
      </w:r>
    </w:p>
    <w:p w14:paraId="0E0F2B2A" w14:textId="77777777" w:rsidR="00180146" w:rsidRPr="008A23E9" w:rsidRDefault="00180146" w:rsidP="00180146">
      <w:pPr>
        <w:jc w:val="center"/>
        <w:rPr>
          <w:rFonts w:ascii="Times New Roman" w:eastAsia="黑体" w:hAnsi="Times New Roman" w:cs="Times New Roman"/>
          <w:b/>
          <w:sz w:val="32"/>
          <w:szCs w:val="21"/>
          <w:lang w:val="en-GB"/>
        </w:rPr>
      </w:pPr>
      <w:r w:rsidRPr="008A23E9">
        <w:rPr>
          <w:rFonts w:ascii="Times New Roman" w:eastAsia="黑体" w:hAnsi="Times New Roman" w:cs="Times New Roman" w:hint="eastAsia"/>
          <w:b/>
          <w:sz w:val="32"/>
          <w:szCs w:val="21"/>
          <w:lang w:val="en-GB"/>
        </w:rPr>
        <w:lastRenderedPageBreak/>
        <w:t>《</w:t>
      </w:r>
      <w:r w:rsidRPr="008A23E9">
        <w:rPr>
          <w:rFonts w:ascii="Times New Roman" w:eastAsia="黑体" w:hAnsi="Times New Roman" w:cs="Times New Roman" w:hint="eastAsia"/>
          <w:b/>
          <w:sz w:val="32"/>
          <w:szCs w:val="21"/>
          <w:lang w:val="en-GB"/>
        </w:rPr>
        <w:t>Android mobile development</w:t>
      </w:r>
      <w:r w:rsidRPr="008A23E9">
        <w:rPr>
          <w:rFonts w:ascii="Times New Roman" w:eastAsia="黑体" w:hAnsi="Times New Roman" w:cs="Times New Roman" w:hint="eastAsia"/>
          <w:b/>
          <w:sz w:val="32"/>
          <w:szCs w:val="21"/>
          <w:lang w:val="en-GB"/>
        </w:rPr>
        <w:t>》</w:t>
      </w:r>
      <w:r>
        <w:rPr>
          <w:rFonts w:ascii="Times New Roman" w:eastAsia="黑体" w:hAnsi="Times New Roman" w:cs="Times New Roman"/>
          <w:b/>
          <w:sz w:val="32"/>
          <w:szCs w:val="21"/>
          <w:lang w:val="en-GB"/>
        </w:rPr>
        <w:t>Syllabus</w:t>
      </w:r>
    </w:p>
    <w:p w14:paraId="76F7909E" w14:textId="77777777" w:rsidR="00180146" w:rsidRDefault="00180146" w:rsidP="00180146">
      <w:pPr>
        <w:rPr>
          <w:rFonts w:ascii="黑体" w:eastAsia="黑体" w:hAnsi="黑体"/>
          <w:szCs w:val="21"/>
          <w:lang w:val="en-GB"/>
        </w:rPr>
      </w:pPr>
      <w:r>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80146" w14:paraId="2D0A3CA9" w14:textId="77777777" w:rsidTr="00604142">
        <w:trPr>
          <w:jc w:val="right"/>
        </w:trPr>
        <w:tc>
          <w:tcPr>
            <w:tcW w:w="4025" w:type="dxa"/>
            <w:vAlign w:val="center"/>
          </w:tcPr>
          <w:p w14:paraId="1273FD9B" w14:textId="77777777" w:rsidR="00180146" w:rsidRDefault="00180146" w:rsidP="00604142">
            <w:pPr>
              <w:rPr>
                <w:rFonts w:ascii="黑体" w:eastAsia="黑体" w:hAnsi="黑体"/>
                <w:szCs w:val="21"/>
                <w:lang w:val="en-GB"/>
              </w:rPr>
            </w:pPr>
            <w:r>
              <w:rPr>
                <w:rFonts w:ascii="Times New Roman" w:hAnsi="Times New Roman" w:cs="Times New Roman"/>
              </w:rPr>
              <w:t>Course Name</w:t>
            </w:r>
            <w:r>
              <w:rPr>
                <w:rFonts w:ascii="仿宋" w:eastAsia="仿宋" w:hAnsi="仿宋" w:hint="eastAsia"/>
                <w:szCs w:val="21"/>
                <w:lang w:val="en-GB"/>
              </w:rPr>
              <w:t>：Android移动开发</w:t>
            </w:r>
          </w:p>
        </w:tc>
        <w:tc>
          <w:tcPr>
            <w:tcW w:w="3969" w:type="dxa"/>
            <w:vAlign w:val="center"/>
          </w:tcPr>
          <w:p w14:paraId="06D4CEB2" w14:textId="77777777" w:rsidR="00180146" w:rsidRDefault="00180146" w:rsidP="00604142">
            <w:pPr>
              <w:rPr>
                <w:rFonts w:ascii="黑体" w:eastAsia="黑体" w:hAnsi="黑体"/>
                <w:szCs w:val="21"/>
                <w:lang w:val="en-GB"/>
              </w:rPr>
            </w:pPr>
            <w:r>
              <w:rPr>
                <w:rFonts w:ascii="Times New Roman" w:eastAsia="仿宋" w:hAnsi="Times New Roman" w:cs="Times New Roman"/>
                <w:szCs w:val="21"/>
                <w:lang w:val="en-GB"/>
              </w:rPr>
              <w:t xml:space="preserve">Name in </w:t>
            </w:r>
            <w:r>
              <w:rPr>
                <w:rFonts w:ascii="Times New Roman" w:eastAsia="仿宋" w:hAnsi="Times New Roman" w:cs="Times New Roman" w:hint="eastAsia"/>
                <w:szCs w:val="21"/>
              </w:rPr>
              <w:t>English</w:t>
            </w:r>
            <w:r>
              <w:rPr>
                <w:rFonts w:ascii="Times New Roman" w:eastAsia="仿宋" w:hAnsi="Times New Roman" w:cs="Times New Roman" w:hint="eastAsia"/>
                <w:szCs w:val="21"/>
              </w:rPr>
              <w:t>：</w:t>
            </w:r>
            <w:r>
              <w:rPr>
                <w:rFonts w:ascii="仿宋" w:eastAsia="仿宋" w:hAnsi="仿宋"/>
                <w:szCs w:val="21"/>
                <w:lang w:val="en-GB"/>
              </w:rPr>
              <w:t>Android mobile development</w:t>
            </w:r>
          </w:p>
        </w:tc>
      </w:tr>
      <w:tr w:rsidR="00180146" w14:paraId="2047ABF2" w14:textId="77777777" w:rsidTr="00604142">
        <w:trPr>
          <w:jc w:val="right"/>
        </w:trPr>
        <w:tc>
          <w:tcPr>
            <w:tcW w:w="4025" w:type="dxa"/>
            <w:vAlign w:val="center"/>
          </w:tcPr>
          <w:p w14:paraId="7CC5E97F" w14:textId="77777777" w:rsidR="00180146" w:rsidRDefault="00180146" w:rsidP="00604142">
            <w:pPr>
              <w:rPr>
                <w:rFonts w:ascii="黑体" w:eastAsia="黑体" w:hAnsi="黑体"/>
                <w:szCs w:val="21"/>
                <w:lang w:val="en-GB"/>
              </w:rPr>
            </w:pPr>
            <w:r>
              <w:rPr>
                <w:rFonts w:ascii="Times New Roman" w:hAnsi="Times New Roman" w:cs="Times New Roman"/>
              </w:rPr>
              <w:t>Course No</w:t>
            </w:r>
            <w:r>
              <w:rPr>
                <w:rFonts w:ascii="仿宋" w:eastAsia="仿宋" w:hAnsi="仿宋" w:hint="eastAsia"/>
                <w:szCs w:val="21"/>
                <w:lang w:val="en-GB"/>
              </w:rPr>
              <w:t>：</w:t>
            </w:r>
            <w:r w:rsidR="00520508">
              <w:rPr>
                <w:rFonts w:ascii="仿宋" w:eastAsia="仿宋" w:hAnsi="仿宋"/>
                <w:szCs w:val="21"/>
                <w:lang w:val="en-GB"/>
              </w:rPr>
              <w:t>160527C026</w:t>
            </w:r>
          </w:p>
        </w:tc>
        <w:tc>
          <w:tcPr>
            <w:tcW w:w="3969" w:type="dxa"/>
            <w:vAlign w:val="center"/>
          </w:tcPr>
          <w:p w14:paraId="4F9B9FA0" w14:textId="77777777" w:rsidR="00180146" w:rsidRDefault="00180146" w:rsidP="00604142">
            <w:pPr>
              <w:rPr>
                <w:rFonts w:ascii="黑体" w:eastAsia="黑体" w:hAnsi="黑体"/>
                <w:szCs w:val="21"/>
                <w:lang w:val="en-GB"/>
              </w:rPr>
            </w:pPr>
            <w:r>
              <w:rPr>
                <w:rFonts w:ascii="Times New Roman" w:hAnsi="Times New Roman" w:cs="Times New Roman"/>
              </w:rPr>
              <w:t>Total Credits</w:t>
            </w:r>
            <w:r>
              <w:rPr>
                <w:rFonts w:ascii="仿宋" w:eastAsia="仿宋" w:hAnsi="仿宋" w:hint="eastAsia"/>
                <w:szCs w:val="21"/>
                <w:lang w:val="en-GB"/>
              </w:rPr>
              <w:t>：2</w:t>
            </w:r>
          </w:p>
        </w:tc>
      </w:tr>
      <w:tr w:rsidR="00180146" w14:paraId="0290DF47" w14:textId="77777777" w:rsidTr="00604142">
        <w:trPr>
          <w:jc w:val="right"/>
        </w:trPr>
        <w:tc>
          <w:tcPr>
            <w:tcW w:w="4025" w:type="dxa"/>
            <w:vAlign w:val="center"/>
          </w:tcPr>
          <w:p w14:paraId="789C2F30" w14:textId="77777777" w:rsidR="00180146" w:rsidRDefault="00180146" w:rsidP="00604142">
            <w:pPr>
              <w:rPr>
                <w:rFonts w:ascii="黑体" w:eastAsia="黑体" w:hAnsi="黑体"/>
                <w:szCs w:val="21"/>
                <w:lang w:val="en-GB"/>
              </w:rPr>
            </w:pPr>
            <w:r>
              <w:rPr>
                <w:rFonts w:ascii="Times New Roman" w:hAnsi="Times New Roman" w:cs="Times New Roman"/>
              </w:rPr>
              <w:t>Total Hours</w:t>
            </w:r>
            <w:r>
              <w:rPr>
                <w:rFonts w:ascii="仿宋" w:eastAsia="仿宋" w:hAnsi="仿宋" w:hint="eastAsia"/>
                <w:szCs w:val="21"/>
                <w:lang w:val="en-GB"/>
              </w:rPr>
              <w:t>：32</w:t>
            </w:r>
          </w:p>
        </w:tc>
        <w:tc>
          <w:tcPr>
            <w:tcW w:w="3969" w:type="dxa"/>
            <w:vAlign w:val="center"/>
          </w:tcPr>
          <w:p w14:paraId="1ACB4132" w14:textId="77777777" w:rsidR="00180146" w:rsidRDefault="00180146" w:rsidP="00520508">
            <w:pPr>
              <w:rPr>
                <w:rFonts w:ascii="黑体" w:eastAsia="黑体" w:hAnsi="黑体"/>
                <w:szCs w:val="21"/>
                <w:lang w:val="en-GB"/>
              </w:rPr>
            </w:pPr>
            <w:r>
              <w:rPr>
                <w:rFonts w:ascii="Times New Roman" w:eastAsia="黑体" w:hAnsi="Times New Roman" w:cs="Times New Roman"/>
                <w:szCs w:val="21"/>
                <w:lang w:val="en-GB"/>
              </w:rPr>
              <w:t>Lecture Hours</w:t>
            </w:r>
            <w:r>
              <w:rPr>
                <w:rFonts w:ascii="仿宋" w:eastAsia="仿宋" w:hAnsi="仿宋" w:hint="eastAsia"/>
                <w:szCs w:val="21"/>
                <w:lang w:val="en-GB"/>
              </w:rPr>
              <w:t>：</w:t>
            </w:r>
            <w:r w:rsidR="00520508">
              <w:rPr>
                <w:rFonts w:ascii="仿宋" w:eastAsia="仿宋" w:hAnsi="仿宋"/>
                <w:szCs w:val="21"/>
                <w:lang w:val="en-GB"/>
              </w:rPr>
              <w:t>0</w:t>
            </w:r>
          </w:p>
        </w:tc>
      </w:tr>
      <w:tr w:rsidR="00180146" w14:paraId="61CB08CF" w14:textId="77777777" w:rsidTr="00604142">
        <w:trPr>
          <w:jc w:val="right"/>
        </w:trPr>
        <w:tc>
          <w:tcPr>
            <w:tcW w:w="4025" w:type="dxa"/>
            <w:vAlign w:val="center"/>
          </w:tcPr>
          <w:p w14:paraId="0AD25E8B" w14:textId="77777777" w:rsidR="00180146" w:rsidRDefault="00180146" w:rsidP="00604142">
            <w:pPr>
              <w:rPr>
                <w:rFonts w:ascii="仿宋" w:eastAsia="仿宋" w:hAnsi="仿宋"/>
                <w:szCs w:val="21"/>
                <w:lang w:val="en-GB"/>
              </w:rPr>
            </w:pPr>
            <w:r>
              <w:rPr>
                <w:rFonts w:ascii="Times New Roman" w:hAnsi="Times New Roman" w:cs="Times New Roman"/>
              </w:rPr>
              <w:t>Lab Hours</w:t>
            </w:r>
            <w:r>
              <w:rPr>
                <w:rFonts w:ascii="仿宋" w:eastAsia="仿宋" w:hAnsi="仿宋" w:hint="eastAsia"/>
                <w:szCs w:val="21"/>
                <w:lang w:val="en-GB"/>
              </w:rPr>
              <w:t>：0</w:t>
            </w:r>
          </w:p>
        </w:tc>
        <w:tc>
          <w:tcPr>
            <w:tcW w:w="3969" w:type="dxa"/>
            <w:vAlign w:val="center"/>
          </w:tcPr>
          <w:p w14:paraId="4381B35E" w14:textId="77777777" w:rsidR="00180146" w:rsidRDefault="00180146" w:rsidP="0047213B">
            <w:pPr>
              <w:rPr>
                <w:rFonts w:ascii="仿宋" w:eastAsia="仿宋" w:hAnsi="仿宋"/>
                <w:szCs w:val="21"/>
                <w:lang w:val="en-GB"/>
              </w:rPr>
            </w:pPr>
            <w:r>
              <w:rPr>
                <w:rFonts w:ascii="Times New Roman" w:hAnsi="Times New Roman" w:cs="Times New Roman"/>
              </w:rPr>
              <w:t>Computer Lab Hours</w:t>
            </w:r>
            <w:r>
              <w:rPr>
                <w:rFonts w:ascii="仿宋" w:eastAsia="仿宋" w:hAnsi="仿宋" w:hint="eastAsia"/>
                <w:szCs w:val="21"/>
                <w:lang w:val="en-GB"/>
              </w:rPr>
              <w:t>：</w:t>
            </w:r>
            <w:r w:rsidR="0047213B">
              <w:rPr>
                <w:rFonts w:ascii="仿宋" w:eastAsia="仿宋" w:hAnsi="仿宋"/>
                <w:szCs w:val="21"/>
                <w:lang w:val="en-GB"/>
              </w:rPr>
              <w:t>32</w:t>
            </w:r>
          </w:p>
        </w:tc>
      </w:tr>
      <w:tr w:rsidR="00180146" w14:paraId="55CF5511" w14:textId="77777777" w:rsidTr="00604142">
        <w:trPr>
          <w:jc w:val="right"/>
        </w:trPr>
        <w:tc>
          <w:tcPr>
            <w:tcW w:w="4025" w:type="dxa"/>
            <w:vAlign w:val="center"/>
          </w:tcPr>
          <w:p w14:paraId="451DDECA" w14:textId="77777777" w:rsidR="00180146" w:rsidRDefault="00180146" w:rsidP="00FA3402">
            <w:pPr>
              <w:rPr>
                <w:rFonts w:ascii="黑体" w:eastAsia="黑体" w:hAnsi="黑体"/>
                <w:szCs w:val="21"/>
                <w:lang w:val="en-GB"/>
              </w:rPr>
            </w:pPr>
            <w:r>
              <w:rPr>
                <w:rFonts w:ascii="Times New Roman" w:hAnsi="Times New Roman" w:cs="Times New Roman"/>
              </w:rPr>
              <w:t>Offering College</w:t>
            </w:r>
            <w:r>
              <w:rPr>
                <w:rFonts w:ascii="仿宋" w:eastAsia="仿宋" w:hAnsi="仿宋" w:hint="eastAsia"/>
                <w:szCs w:val="21"/>
                <w:lang w:val="en-GB"/>
              </w:rPr>
              <w:t>： Petroleum</w:t>
            </w:r>
            <w:r w:rsidR="00FA3402">
              <w:rPr>
                <w:rFonts w:ascii="仿宋" w:eastAsia="仿宋" w:hAnsi="仿宋"/>
                <w:szCs w:val="21"/>
                <w:lang w:val="en-GB"/>
              </w:rPr>
              <w:t xml:space="preserve"> </w:t>
            </w:r>
            <w:r w:rsidR="00FA3402">
              <w:rPr>
                <w:rFonts w:ascii="仿宋" w:eastAsia="仿宋" w:hAnsi="仿宋" w:hint="eastAsia"/>
                <w:szCs w:val="21"/>
                <w:lang w:val="en-GB"/>
              </w:rPr>
              <w:t>College</w:t>
            </w:r>
          </w:p>
        </w:tc>
        <w:tc>
          <w:tcPr>
            <w:tcW w:w="3969" w:type="dxa"/>
            <w:vAlign w:val="center"/>
          </w:tcPr>
          <w:p w14:paraId="25F8D34F" w14:textId="77777777" w:rsidR="00180146" w:rsidRDefault="00180146" w:rsidP="00604142">
            <w:pPr>
              <w:rPr>
                <w:rFonts w:ascii="黑体" w:eastAsia="仿宋" w:hAnsi="黑体"/>
                <w:szCs w:val="21"/>
              </w:rPr>
            </w:pPr>
            <w:r>
              <w:rPr>
                <w:rFonts w:ascii="Times New Roman" w:hAnsi="Times New Roman" w:cs="Times New Roman"/>
              </w:rPr>
              <w:t>Corresponding Majors</w:t>
            </w:r>
            <w:r>
              <w:rPr>
                <w:rFonts w:ascii="仿宋" w:eastAsia="仿宋" w:hAnsi="仿宋" w:hint="eastAsia"/>
                <w:szCs w:val="21"/>
                <w:lang w:val="en-GB"/>
              </w:rPr>
              <w:t>：</w:t>
            </w:r>
            <w:r w:rsidR="00FA3402" w:rsidRPr="003C5E21">
              <w:rPr>
                <w:rFonts w:ascii="Times New Roman" w:hAnsi="Times New Roman" w:cs="Times New Roman" w:hint="eastAsia"/>
              </w:rPr>
              <w:t>Big data</w:t>
            </w:r>
            <w:r w:rsidR="00FA3402">
              <w:rPr>
                <w:rFonts w:ascii="Times New Roman" w:hAnsi="Times New Roman" w:cs="Times New Roman" w:hint="eastAsia"/>
              </w:rPr>
              <w:t>，</w:t>
            </w:r>
            <w:r w:rsidR="00FA3402" w:rsidRPr="003C5E21">
              <w:rPr>
                <w:rFonts w:ascii="Times New Roman" w:hAnsi="Times New Roman" w:cs="Times New Roman" w:hint="eastAsia"/>
              </w:rPr>
              <w:t xml:space="preserve">Software </w:t>
            </w:r>
            <w:r w:rsidR="00FA3402">
              <w:rPr>
                <w:rFonts w:ascii="Times New Roman" w:hAnsi="Times New Roman" w:cs="Times New Roman" w:hint="eastAsia"/>
              </w:rPr>
              <w:t>engineering</w:t>
            </w:r>
          </w:p>
        </w:tc>
      </w:tr>
      <w:tr w:rsidR="00180146" w14:paraId="31856A9B" w14:textId="77777777" w:rsidTr="00604142">
        <w:trPr>
          <w:jc w:val="right"/>
        </w:trPr>
        <w:tc>
          <w:tcPr>
            <w:tcW w:w="4025" w:type="dxa"/>
            <w:vAlign w:val="center"/>
          </w:tcPr>
          <w:p w14:paraId="0DFF3F13" w14:textId="77777777" w:rsidR="00180146" w:rsidRDefault="00180146" w:rsidP="00604142">
            <w:pPr>
              <w:rPr>
                <w:rFonts w:ascii="黑体" w:eastAsia="黑体" w:hAnsi="黑体"/>
                <w:szCs w:val="21"/>
                <w:lang w:val="en-GB"/>
              </w:rPr>
            </w:pPr>
            <w:r>
              <w:rPr>
                <w:rFonts w:ascii="Times New Roman" w:hAnsi="Times New Roman" w:cs="Times New Roman"/>
              </w:rPr>
              <w:t>Course Type: Electiv</w:t>
            </w:r>
            <w:r>
              <w:rPr>
                <w:rFonts w:ascii="Times New Roman" w:hAnsi="Times New Roman" w:cs="Times New Roman" w:hint="eastAsia"/>
              </w:rPr>
              <w:t>e</w:t>
            </w:r>
          </w:p>
        </w:tc>
        <w:tc>
          <w:tcPr>
            <w:tcW w:w="3969" w:type="dxa"/>
            <w:vAlign w:val="center"/>
          </w:tcPr>
          <w:p w14:paraId="142383D6" w14:textId="77777777" w:rsidR="00180146" w:rsidRDefault="00180146" w:rsidP="00604142">
            <w:pPr>
              <w:rPr>
                <w:rFonts w:ascii="黑体" w:eastAsia="黑体" w:hAnsi="黑体"/>
                <w:szCs w:val="21"/>
                <w:lang w:val="en-GB"/>
              </w:rPr>
            </w:pPr>
            <w:r>
              <w:rPr>
                <w:rFonts w:ascii="Times New Roman" w:hAnsi="Times New Roman" w:cs="Times New Roman"/>
              </w:rPr>
              <w:t>Prerequisite</w:t>
            </w:r>
            <w:r>
              <w:rPr>
                <w:rFonts w:ascii="仿宋" w:eastAsia="仿宋" w:hAnsi="仿宋" w:hint="eastAsia"/>
                <w:szCs w:val="21"/>
                <w:lang w:val="en-GB"/>
              </w:rPr>
              <w:t>：Java programming</w:t>
            </w:r>
          </w:p>
        </w:tc>
      </w:tr>
    </w:tbl>
    <w:p w14:paraId="6657892F" w14:textId="77777777" w:rsidR="00180146" w:rsidRDefault="00180146" w:rsidP="00180146">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4736B7DA" w14:textId="77777777" w:rsidR="00180146" w:rsidRDefault="00180146" w:rsidP="00180146">
      <w:pPr>
        <w:ind w:firstLineChars="200" w:firstLine="420"/>
        <w:rPr>
          <w:rFonts w:ascii="仿宋" w:eastAsia="仿宋" w:hAnsi="仿宋"/>
          <w:szCs w:val="21"/>
        </w:rPr>
      </w:pPr>
      <w:r>
        <w:rPr>
          <w:rFonts w:ascii="仿宋" w:eastAsia="仿宋" w:hAnsi="仿宋" w:hint="eastAsia"/>
          <w:szCs w:val="21"/>
          <w:lang w:val="en-GB"/>
        </w:rPr>
        <w:t>The rapid development of mobile Internet is inseparable from the smartphone operating system, and in different mobile phone operating systems, the Android system occupies a dominant position on a global scale. Android is an open source linux-based operating system primarily for mobile devices such as smartphones and tablets. Android Studio is an IDE developed by Google for Android developers</w:t>
      </w:r>
      <w:r>
        <w:rPr>
          <w:rFonts w:ascii="仿宋" w:eastAsia="仿宋" w:hAnsi="仿宋" w:hint="eastAsia"/>
          <w:szCs w:val="21"/>
        </w:rPr>
        <w:t>.</w:t>
      </w:r>
    </w:p>
    <w:p w14:paraId="1937EFA1" w14:textId="77777777" w:rsidR="00180146" w:rsidRDefault="00180146" w:rsidP="00180146">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11F0A744" w14:textId="77777777" w:rsidR="00180146" w:rsidRDefault="00180146" w:rsidP="00180146">
      <w:pPr>
        <w:ind w:firstLineChars="200" w:firstLine="420"/>
        <w:rPr>
          <w:rFonts w:ascii="仿宋" w:eastAsia="仿宋" w:hAnsi="仿宋"/>
          <w:szCs w:val="21"/>
          <w:lang w:val="en-GB"/>
        </w:rPr>
      </w:pPr>
      <w:r>
        <w:rPr>
          <w:rFonts w:ascii="仿宋" w:eastAsia="仿宋" w:hAnsi="仿宋" w:hint="eastAsia"/>
          <w:szCs w:val="21"/>
          <w:lang w:val="en-GB"/>
        </w:rPr>
        <w:t>Goal 1: Learn from depth and master application development on the Android operating system.</w:t>
      </w:r>
    </w:p>
    <w:p w14:paraId="584DA2E2" w14:textId="77777777" w:rsidR="00180146" w:rsidRDefault="00180146" w:rsidP="00180146">
      <w:pPr>
        <w:ind w:firstLineChars="200" w:firstLine="420"/>
        <w:rPr>
          <w:rFonts w:ascii="仿宋" w:eastAsia="仿宋" w:hAnsi="仿宋"/>
          <w:szCs w:val="21"/>
          <w:lang w:val="en-GB"/>
        </w:rPr>
      </w:pPr>
      <w:r>
        <w:rPr>
          <w:rFonts w:ascii="仿宋" w:eastAsia="仿宋" w:hAnsi="仿宋" w:hint="eastAsia"/>
          <w:szCs w:val="21"/>
          <w:lang w:val="en-GB"/>
        </w:rPr>
        <w:t>Goal 2: Familiarize yourself with Android data access, multimedia development, network communication, and more.</w:t>
      </w:r>
    </w:p>
    <w:p w14:paraId="356EA75F" w14:textId="77777777" w:rsidR="00180146" w:rsidRDefault="00180146" w:rsidP="00180146">
      <w:pPr>
        <w:ind w:firstLineChars="200" w:firstLine="420"/>
        <w:rPr>
          <w:rFonts w:ascii="仿宋" w:eastAsia="仿宋" w:hAnsi="仿宋"/>
          <w:szCs w:val="21"/>
          <w:lang w:val="en-GB"/>
        </w:rPr>
      </w:pPr>
      <w:r>
        <w:rPr>
          <w:rFonts w:ascii="仿宋" w:eastAsia="仿宋" w:hAnsi="仿宋" w:hint="eastAsia"/>
          <w:szCs w:val="21"/>
          <w:lang w:val="en-GB"/>
        </w:rPr>
        <w:t>Goal 3: To develop students' ability to master basic innovation methods, have the attitude and awareness of pursuing innovation, be able to think and analyze problems independently, and be able to use computer programming to solve practical problems.</w:t>
      </w:r>
    </w:p>
    <w:p w14:paraId="7117B73C" w14:textId="77777777" w:rsidR="00180146" w:rsidRDefault="00180146" w:rsidP="00180146">
      <w:pPr>
        <w:ind w:firstLineChars="200" w:firstLine="420"/>
        <w:rPr>
          <w:rFonts w:ascii="仿宋" w:eastAsia="仿宋" w:hAnsi="仿宋"/>
          <w:szCs w:val="21"/>
          <w:lang w:val="en-GB"/>
        </w:rPr>
      </w:pPr>
      <w:r>
        <w:rPr>
          <w:rFonts w:ascii="仿宋" w:eastAsia="仿宋" w:hAnsi="仿宋" w:hint="eastAsia"/>
          <w:szCs w:val="21"/>
          <w:lang w:val="en-GB"/>
        </w:rPr>
        <w:t>Goal 4: To cultivate students with certain project development ability, teamwork spirit, self-learning ability to adapt to the requirements of the information society, and the ability to obtain new computer knowledge and new technologies.</w:t>
      </w:r>
    </w:p>
    <w:p w14:paraId="35DD5CD4" w14:textId="77777777" w:rsidR="00180146" w:rsidRPr="008A23E9" w:rsidRDefault="00180146" w:rsidP="00180146">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1120"/>
        <w:gridCol w:w="2268"/>
        <w:gridCol w:w="3358"/>
        <w:gridCol w:w="482"/>
        <w:gridCol w:w="1049"/>
      </w:tblGrid>
      <w:tr w:rsidR="00180146" w14:paraId="4EB26C6C" w14:textId="77777777" w:rsidTr="00604142">
        <w:trPr>
          <w:trHeight w:val="20"/>
          <w:tblHeader/>
          <w:jc w:val="center"/>
        </w:trPr>
        <w:tc>
          <w:tcPr>
            <w:tcW w:w="3388" w:type="dxa"/>
            <w:gridSpan w:val="2"/>
            <w:vAlign w:val="center"/>
          </w:tcPr>
          <w:p w14:paraId="083EF761" w14:textId="77777777" w:rsidR="00180146" w:rsidRDefault="00180146" w:rsidP="00604142">
            <w:pPr>
              <w:jc w:val="center"/>
              <w:rPr>
                <w:rFonts w:ascii="仿宋" w:eastAsia="仿宋" w:hAnsi="仿宋"/>
                <w:b/>
                <w:sz w:val="18"/>
                <w:szCs w:val="18"/>
                <w:lang w:val="zh-CN"/>
              </w:rPr>
            </w:pPr>
            <w:r>
              <w:rPr>
                <w:rFonts w:ascii="Times New Roman" w:eastAsia="仿宋" w:hAnsi="Times New Roman" w:cs="Times New Roman"/>
                <w:b/>
                <w:sz w:val="18"/>
                <w:szCs w:val="18"/>
                <w:lang w:val="zh-CN"/>
              </w:rPr>
              <w:t>Chapter/Unit</w:t>
            </w:r>
          </w:p>
        </w:tc>
        <w:tc>
          <w:tcPr>
            <w:tcW w:w="3358" w:type="dxa"/>
            <w:vAlign w:val="center"/>
          </w:tcPr>
          <w:p w14:paraId="72A4E6DA" w14:textId="77777777" w:rsidR="00180146" w:rsidRDefault="00180146" w:rsidP="00604142">
            <w:pPr>
              <w:jc w:val="center"/>
              <w:rPr>
                <w:rFonts w:ascii="仿宋" w:eastAsia="仿宋" w:hAnsi="仿宋"/>
                <w:b/>
                <w:sz w:val="18"/>
                <w:szCs w:val="18"/>
                <w:lang w:val="zh-CN"/>
              </w:rPr>
            </w:pPr>
            <w:r>
              <w:rPr>
                <w:rFonts w:ascii="Times New Roman" w:eastAsia="仿宋" w:hAnsi="Times New Roman" w:cs="Times New Roman"/>
                <w:b/>
                <w:sz w:val="18"/>
                <w:szCs w:val="18"/>
                <w:lang w:val="zh-CN"/>
              </w:rPr>
              <w:t>Contents and Key Points</w:t>
            </w:r>
          </w:p>
        </w:tc>
        <w:tc>
          <w:tcPr>
            <w:tcW w:w="482" w:type="dxa"/>
            <w:vAlign w:val="center"/>
          </w:tcPr>
          <w:p w14:paraId="3B393640" w14:textId="77777777" w:rsidR="00180146" w:rsidRDefault="00180146" w:rsidP="00604142">
            <w:pPr>
              <w:jc w:val="center"/>
              <w:rPr>
                <w:rFonts w:ascii="仿宋" w:eastAsia="仿宋" w:hAnsi="仿宋"/>
                <w:b/>
                <w:sz w:val="18"/>
                <w:szCs w:val="18"/>
                <w:lang w:val="zh-CN"/>
              </w:rPr>
            </w:pPr>
            <w:r>
              <w:rPr>
                <w:rFonts w:ascii="Times New Roman" w:eastAsia="仿宋" w:hAnsi="Times New Roman" w:cs="Times New Roman"/>
                <w:b/>
                <w:sz w:val="18"/>
                <w:szCs w:val="18"/>
                <w:lang w:val="zh-CN"/>
              </w:rPr>
              <w:t>hrs</w:t>
            </w:r>
          </w:p>
        </w:tc>
        <w:tc>
          <w:tcPr>
            <w:tcW w:w="1049" w:type="dxa"/>
            <w:vAlign w:val="center"/>
          </w:tcPr>
          <w:p w14:paraId="1CE3153C" w14:textId="77777777" w:rsidR="00180146" w:rsidRDefault="00180146" w:rsidP="00604142">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47213B" w14:paraId="3BCC6170" w14:textId="77777777" w:rsidTr="002B7F26">
        <w:trPr>
          <w:trHeight w:val="7800"/>
          <w:jc w:val="center"/>
        </w:trPr>
        <w:tc>
          <w:tcPr>
            <w:tcW w:w="1120" w:type="dxa"/>
            <w:vAlign w:val="center"/>
          </w:tcPr>
          <w:p w14:paraId="2DF64BF8" w14:textId="77777777" w:rsidR="0047213B" w:rsidRDefault="0047213B" w:rsidP="00604142">
            <w:pPr>
              <w:rPr>
                <w:rFonts w:ascii="仿宋" w:eastAsia="仿宋" w:hAnsi="仿宋"/>
                <w:sz w:val="18"/>
                <w:szCs w:val="18"/>
                <w:lang w:val="zh-CN"/>
              </w:rPr>
            </w:pPr>
            <w:r>
              <w:rPr>
                <w:rFonts w:ascii="仿宋" w:eastAsia="仿宋" w:hAnsi="仿宋" w:hint="eastAsia"/>
                <w:sz w:val="18"/>
                <w:szCs w:val="18"/>
                <w:lang w:val="zh-CN"/>
              </w:rPr>
              <w:lastRenderedPageBreak/>
              <w:t>Chapter 1</w:t>
            </w:r>
          </w:p>
          <w:p w14:paraId="5CCD2FAD" w14:textId="77777777" w:rsidR="0047213B" w:rsidRDefault="0047213B" w:rsidP="00604142">
            <w:pPr>
              <w:rPr>
                <w:rFonts w:ascii="仿宋" w:eastAsia="仿宋" w:hAnsi="仿宋"/>
                <w:sz w:val="18"/>
                <w:szCs w:val="18"/>
                <w:lang w:val="zh-CN"/>
              </w:rPr>
            </w:pPr>
            <w:r>
              <w:rPr>
                <w:rFonts w:ascii="仿宋" w:eastAsia="仿宋" w:hAnsi="仿宋" w:hint="eastAsia"/>
                <w:sz w:val="18"/>
                <w:szCs w:val="18"/>
                <w:lang w:val="zh-CN"/>
              </w:rPr>
              <w:t>Android overview</w:t>
            </w:r>
          </w:p>
        </w:tc>
        <w:tc>
          <w:tcPr>
            <w:tcW w:w="2268" w:type="dxa"/>
            <w:vAlign w:val="center"/>
          </w:tcPr>
          <w:p w14:paraId="46AADDBC"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1.1 A Brief History of Android</w:t>
            </w:r>
          </w:p>
          <w:p w14:paraId="24093FA1"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1.2 Android system</w:t>
            </w:r>
          </w:p>
          <w:p w14:paraId="11DABE29"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1.2.1 Android System Architecture</w:t>
            </w:r>
          </w:p>
          <w:p w14:paraId="0FBDE6FE"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1.2.2 Android Application Components</w:t>
            </w:r>
          </w:p>
          <w:p w14:paraId="03534551"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1.3 Set up the Android development environment</w:t>
            </w:r>
          </w:p>
          <w:p w14:paraId="2C96D9E4"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1.3.1 Download and install the JDK</w:t>
            </w:r>
          </w:p>
          <w:p w14:paraId="3231D2C7"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1.3.2 Download and install Android Studio</w:t>
            </w:r>
          </w:p>
          <w:p w14:paraId="3C6FE9B2"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1.3.3 Android SDK Manager</w:t>
            </w:r>
          </w:p>
          <w:p w14:paraId="2C651D7E"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1.3.4 Android Emulator</w:t>
            </w:r>
          </w:p>
          <w:p w14:paraId="3E293DB8"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1.4 Hello Android program</w:t>
            </w:r>
          </w:p>
          <w:p w14:paraId="4F31989B"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1.4.1 First Android project</w:t>
            </w:r>
          </w:p>
          <w:p w14:paraId="3CB84734"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1.4.2 Android Program Structure</w:t>
            </w:r>
          </w:p>
          <w:p w14:paraId="04906804"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Summary of this chapter</w:t>
            </w:r>
          </w:p>
          <w:p w14:paraId="32F317ED"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Exercises in this chapter</w:t>
            </w:r>
          </w:p>
        </w:tc>
        <w:tc>
          <w:tcPr>
            <w:tcW w:w="3358" w:type="dxa"/>
            <w:vAlign w:val="center"/>
          </w:tcPr>
          <w:p w14:paraId="32E9BAF6"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A brief history of Android, Android system architecture</w:t>
            </w:r>
          </w:p>
          <w:p w14:paraId="4BB63D5E"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and components to build the Android development environment,</w:t>
            </w:r>
          </w:p>
          <w:p w14:paraId="295D1C5C"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Write Android programs.</w:t>
            </w:r>
          </w:p>
          <w:p w14:paraId="7415CDC2"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Difficulties in this chapter:</w:t>
            </w:r>
          </w:p>
          <w:p w14:paraId="0383919A"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The Android development environment is built, written and shipped</w:t>
            </w:r>
          </w:p>
          <w:p w14:paraId="697579D0" w14:textId="77777777" w:rsidR="0047213B" w:rsidRPr="00032A3C" w:rsidRDefault="0047213B" w:rsidP="00604142">
            <w:pPr>
              <w:rPr>
                <w:rFonts w:ascii="仿宋" w:eastAsia="仿宋" w:hAnsi="仿宋"/>
                <w:sz w:val="18"/>
                <w:szCs w:val="18"/>
              </w:rPr>
            </w:pPr>
            <w:r w:rsidRPr="00032A3C">
              <w:rPr>
                <w:rFonts w:ascii="仿宋" w:eastAsia="仿宋" w:hAnsi="仿宋" w:hint="eastAsia"/>
                <w:sz w:val="18"/>
                <w:szCs w:val="18"/>
              </w:rPr>
              <w:t>Line the first Android program.</w:t>
            </w:r>
          </w:p>
        </w:tc>
        <w:tc>
          <w:tcPr>
            <w:tcW w:w="482" w:type="dxa"/>
            <w:vAlign w:val="center"/>
          </w:tcPr>
          <w:p w14:paraId="5ACF1B98" w14:textId="77777777" w:rsidR="0047213B" w:rsidRDefault="0047213B" w:rsidP="00604142">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566279CC" w14:textId="77777777" w:rsidR="0047213B" w:rsidRDefault="0047213B" w:rsidP="00604142">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1AE77050" w14:textId="77777777" w:rsidR="0047213B" w:rsidRDefault="0047213B" w:rsidP="00604142">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02D958FF" w14:textId="77777777" w:rsidTr="00181614">
        <w:trPr>
          <w:trHeight w:val="3432"/>
          <w:jc w:val="center"/>
        </w:trPr>
        <w:tc>
          <w:tcPr>
            <w:tcW w:w="1120" w:type="dxa"/>
            <w:vAlign w:val="center"/>
          </w:tcPr>
          <w:p w14:paraId="2AC2DE41"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Chapter II</w:t>
            </w:r>
          </w:p>
          <w:p w14:paraId="10D531EB"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Activity and Application</w:t>
            </w:r>
          </w:p>
        </w:tc>
        <w:tc>
          <w:tcPr>
            <w:tcW w:w="2268" w:type="dxa"/>
            <w:vAlign w:val="center"/>
          </w:tcPr>
          <w:p w14:paraId="5DE8B0BA"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2.1</w:t>
            </w:r>
            <w:r w:rsidRPr="00032A3C">
              <w:rPr>
                <w:rFonts w:ascii="仿宋" w:eastAsia="仿宋" w:hAnsi="仿宋" w:hint="eastAsia"/>
                <w:sz w:val="18"/>
                <w:szCs w:val="18"/>
              </w:rPr>
              <w:tab/>
              <w:t>Activity</w:t>
            </w:r>
          </w:p>
          <w:p w14:paraId="42D0BDCA"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2.2LogCat debugging</w:t>
            </w:r>
          </w:p>
          <w:p w14:paraId="5D0DCFA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2.3 AndroidManifest .xml manifest file</w:t>
            </w:r>
          </w:p>
          <w:p w14:paraId="75E3979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2.4 Android Application Lifecycle</w:t>
            </w:r>
          </w:p>
          <w:p w14:paraId="373AC9CE"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2.5 Application class</w:t>
            </w:r>
          </w:p>
          <w:p w14:paraId="655CB0C9"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Summary of this chapter</w:t>
            </w:r>
          </w:p>
          <w:p w14:paraId="2FF6FDC4"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t>Exercises in this chapter</w:t>
            </w:r>
          </w:p>
        </w:tc>
        <w:tc>
          <w:tcPr>
            <w:tcW w:w="3358" w:type="dxa"/>
            <w:vAlign w:val="center"/>
          </w:tcPr>
          <w:p w14:paraId="31720D83" w14:textId="77777777" w:rsidR="0047213B" w:rsidRPr="00032A3C" w:rsidRDefault="0047213B" w:rsidP="0047213B">
            <w:pPr>
              <w:rPr>
                <w:rFonts w:ascii="仿宋" w:eastAsia="仿宋" w:hAnsi="仿宋"/>
                <w:sz w:val="18"/>
                <w:szCs w:val="18"/>
              </w:rPr>
            </w:pPr>
          </w:p>
          <w:p w14:paraId="7F7D351A"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Create an Activity, Activity Lifecycle,</w:t>
            </w:r>
          </w:p>
          <w:p w14:paraId="016B1079"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AndroidManifest.xml clear single document ,</w:t>
            </w:r>
          </w:p>
          <w:p w14:paraId="0363A65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Android application lifecycle.</w:t>
            </w:r>
          </w:p>
          <w:p w14:paraId="20F0E37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Difficulties in this chapter:</w:t>
            </w:r>
          </w:p>
          <w:p w14:paraId="5452663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Activity lifecycle, Android application lifecycle, Appliction lifecycle, and LogCat debugging.</w:t>
            </w:r>
          </w:p>
          <w:p w14:paraId="7827FF57" w14:textId="77777777" w:rsidR="0047213B" w:rsidRPr="00032A3C" w:rsidRDefault="0047213B" w:rsidP="0047213B">
            <w:pPr>
              <w:rPr>
                <w:rFonts w:ascii="仿宋" w:eastAsia="仿宋" w:hAnsi="仿宋"/>
                <w:sz w:val="18"/>
                <w:szCs w:val="18"/>
              </w:rPr>
            </w:pPr>
          </w:p>
        </w:tc>
        <w:tc>
          <w:tcPr>
            <w:tcW w:w="482" w:type="dxa"/>
            <w:vAlign w:val="center"/>
          </w:tcPr>
          <w:p w14:paraId="317BAD55"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70B5721D"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7BE7B360"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168FE06C" w14:textId="77777777" w:rsidTr="00881FDA">
        <w:trPr>
          <w:trHeight w:val="2808"/>
          <w:jc w:val="center"/>
        </w:trPr>
        <w:tc>
          <w:tcPr>
            <w:tcW w:w="1120" w:type="dxa"/>
            <w:vAlign w:val="center"/>
          </w:tcPr>
          <w:p w14:paraId="6737F07F"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lastRenderedPageBreak/>
              <w:t>Chapter III</w:t>
            </w:r>
          </w:p>
          <w:p w14:paraId="68122B60"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UI programming basics</w:t>
            </w:r>
          </w:p>
        </w:tc>
        <w:tc>
          <w:tcPr>
            <w:tcW w:w="2268" w:type="dxa"/>
            <w:vAlign w:val="center"/>
          </w:tcPr>
          <w:p w14:paraId="1C1700A8"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3.1 Android UI elements</w:t>
            </w:r>
          </w:p>
          <w:p w14:paraId="3980ED65"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3.2 Interface Layout</w:t>
            </w:r>
          </w:p>
          <w:p w14:paraId="222016A8"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3.3 Event Handling</w:t>
            </w:r>
          </w:p>
          <w:p w14:paraId="4411F223"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t xml:space="preserve">3.4 Widget simple components  </w:t>
            </w:r>
          </w:p>
        </w:tc>
        <w:tc>
          <w:tcPr>
            <w:tcW w:w="3358" w:type="dxa"/>
            <w:vAlign w:val="center"/>
          </w:tcPr>
          <w:p w14:paraId="7F83110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Interface layout, listening for event handling and callbacks</w:t>
            </w:r>
          </w:p>
          <w:p w14:paraId="62309A4C"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Event handling, commonly used widget components.</w:t>
            </w:r>
          </w:p>
          <w:p w14:paraId="7D9C395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Difficulties in this chapter:</w:t>
            </w:r>
          </w:p>
          <w:p w14:paraId="6D508F60"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Listening for event handling and callback event handling, the use of switch controls, and Dialog dialog boxes</w:t>
            </w:r>
          </w:p>
        </w:tc>
        <w:tc>
          <w:tcPr>
            <w:tcW w:w="482" w:type="dxa"/>
            <w:vAlign w:val="center"/>
          </w:tcPr>
          <w:p w14:paraId="46994EE2"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02741B6F"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3B4D10F2"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636450D8" w14:textId="77777777" w:rsidTr="001A2A99">
        <w:trPr>
          <w:trHeight w:val="4056"/>
          <w:jc w:val="center"/>
        </w:trPr>
        <w:tc>
          <w:tcPr>
            <w:tcW w:w="1120" w:type="dxa"/>
            <w:vAlign w:val="center"/>
          </w:tcPr>
          <w:p w14:paraId="28A144CF"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t xml:space="preserve">Chapter IV Resource Management      </w:t>
            </w:r>
          </w:p>
        </w:tc>
        <w:tc>
          <w:tcPr>
            <w:tcW w:w="2268" w:type="dxa"/>
            <w:vAlign w:val="center"/>
          </w:tcPr>
          <w:p w14:paraId="4DD98E2B"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4.1 Resource Management</w:t>
            </w:r>
          </w:p>
          <w:p w14:paraId="2E2FE0B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4.2 Styles and Themes</w:t>
            </w:r>
          </w:p>
        </w:tc>
        <w:tc>
          <w:tcPr>
            <w:tcW w:w="3358" w:type="dxa"/>
            <w:vAlign w:val="center"/>
          </w:tcPr>
          <w:p w14:paraId="7DCC7ED4"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Android resource classification, resource visitors</w:t>
            </w:r>
          </w:p>
          <w:p w14:paraId="292A8D9E"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strings.xml text resources, colors .xml</w:t>
            </w:r>
          </w:p>
          <w:p w14:paraId="6087B0F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Color Resources, Dimens.xml Dimension Resources,</w:t>
            </w:r>
          </w:p>
          <w:p w14:paraId="509C5037"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Styles.xml theme style, drawable images</w:t>
            </w:r>
          </w:p>
          <w:p w14:paraId="17BE241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directory.</w:t>
            </w:r>
          </w:p>
          <w:p w14:paraId="747ABB6D"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Difficulties in this chapter:</w:t>
            </w:r>
          </w:p>
          <w:p w14:paraId="23752C3A"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Text, color, size, image, style</w:t>
            </w:r>
          </w:p>
          <w:p w14:paraId="612E68A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and the settings and access methods of theme resources</w:t>
            </w:r>
          </w:p>
        </w:tc>
        <w:tc>
          <w:tcPr>
            <w:tcW w:w="482" w:type="dxa"/>
            <w:vAlign w:val="center"/>
          </w:tcPr>
          <w:p w14:paraId="4C711E90"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2AAE62FD"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7F18543B"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242B389C" w14:textId="77777777" w:rsidTr="00C40F6A">
        <w:trPr>
          <w:trHeight w:val="1872"/>
          <w:jc w:val="center"/>
        </w:trPr>
        <w:tc>
          <w:tcPr>
            <w:tcW w:w="1120" w:type="dxa"/>
            <w:vAlign w:val="center"/>
          </w:tcPr>
          <w:p w14:paraId="1A7E6096" w14:textId="77777777" w:rsidR="0047213B" w:rsidRDefault="0047213B" w:rsidP="0047213B">
            <w:pPr>
              <w:rPr>
                <w:rFonts w:ascii="仿宋" w:eastAsia="仿宋" w:hAnsi="仿宋"/>
                <w:sz w:val="18"/>
                <w:szCs w:val="18"/>
                <w:lang w:val="zh-CN"/>
              </w:rPr>
            </w:pPr>
          </w:p>
          <w:p w14:paraId="7D4C2677"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t>Chapter 5 UI Advancement</w:t>
            </w:r>
          </w:p>
        </w:tc>
        <w:tc>
          <w:tcPr>
            <w:tcW w:w="2268" w:type="dxa"/>
            <w:vAlign w:val="center"/>
          </w:tcPr>
          <w:p w14:paraId="6D6CAA79"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5.1</w:t>
            </w:r>
            <w:r w:rsidRPr="00032A3C">
              <w:rPr>
                <w:rFonts w:ascii="仿宋" w:eastAsia="仿宋" w:hAnsi="仿宋" w:hint="eastAsia"/>
                <w:sz w:val="18"/>
                <w:szCs w:val="18"/>
              </w:rPr>
              <w:tab/>
              <w:t>Fragment</w:t>
            </w:r>
          </w:p>
          <w:p w14:paraId="7CD4DEE9"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5.2 Menu and Toolbar</w:t>
            </w:r>
          </w:p>
          <w:p w14:paraId="0D7893B3"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5.3 Advanced Components</w:t>
            </w:r>
          </w:p>
          <w:p w14:paraId="65C6E1AA"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Summary of this chapter</w:t>
            </w:r>
          </w:p>
          <w:p w14:paraId="19CC13F9"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Exercises in this chapter</w:t>
            </w:r>
          </w:p>
        </w:tc>
        <w:tc>
          <w:tcPr>
            <w:tcW w:w="3358" w:type="dxa"/>
            <w:vAlign w:val="center"/>
          </w:tcPr>
          <w:p w14:paraId="4526E96F"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The use of Fragment, Menu and Toolbar</w:t>
            </w:r>
          </w:p>
          <w:p w14:paraId="00D6271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Uses the ListView list view.</w:t>
            </w:r>
          </w:p>
          <w:p w14:paraId="32A62FB7"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Difficulties in this chapter:</w:t>
            </w:r>
          </w:p>
          <w:p w14:paraId="2C814637"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Use of Fragments, Lifecycle of Fragments, AdapterView and Adapter, ListView List View</w:t>
            </w:r>
          </w:p>
        </w:tc>
        <w:tc>
          <w:tcPr>
            <w:tcW w:w="482" w:type="dxa"/>
            <w:vAlign w:val="center"/>
          </w:tcPr>
          <w:p w14:paraId="766F7CF0"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2E18FA4A"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0F46A4C1"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288A96EA" w14:textId="77777777" w:rsidTr="00D25741">
        <w:trPr>
          <w:trHeight w:val="3744"/>
          <w:jc w:val="center"/>
        </w:trPr>
        <w:tc>
          <w:tcPr>
            <w:tcW w:w="1120" w:type="dxa"/>
            <w:vAlign w:val="center"/>
          </w:tcPr>
          <w:p w14:paraId="292790DD"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Chapter 6 Intent and Broadcast Receiver</w:t>
            </w:r>
          </w:p>
        </w:tc>
        <w:tc>
          <w:tcPr>
            <w:tcW w:w="2268" w:type="dxa"/>
            <w:vAlign w:val="center"/>
          </w:tcPr>
          <w:p w14:paraId="6DED401B"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t>6.1 Intent Intent</w:t>
            </w:r>
          </w:p>
          <w:p w14:paraId="41C13323"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t>6.2</w:t>
            </w:r>
            <w:r>
              <w:rPr>
                <w:rFonts w:ascii="仿宋" w:eastAsia="仿宋" w:hAnsi="仿宋" w:hint="eastAsia"/>
                <w:sz w:val="18"/>
                <w:szCs w:val="18"/>
                <w:lang w:val="zh-CN"/>
              </w:rPr>
              <w:tab/>
              <w:t>BroadCastReceiver</w:t>
            </w:r>
          </w:p>
        </w:tc>
        <w:tc>
          <w:tcPr>
            <w:tcW w:w="3358" w:type="dxa"/>
            <w:vAlign w:val="center"/>
          </w:tcPr>
          <w:p w14:paraId="2BD38BC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The use of Intents, Intent Filter filtering</w:t>
            </w:r>
          </w:p>
          <w:p w14:paraId="6DA5FE6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 BroadCastReceiver broadcast receiver.</w:t>
            </w:r>
          </w:p>
          <w:p w14:paraId="141D763C"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Difficulties in this chapter:</w:t>
            </w:r>
          </w:p>
          <w:p w14:paraId="494D93EB"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Intent property and Intent Filter filter, BroadCastReceiver broadcast receiver</w:t>
            </w:r>
          </w:p>
          <w:p w14:paraId="40307A15" w14:textId="77777777" w:rsidR="0047213B" w:rsidRPr="00032A3C" w:rsidRDefault="0047213B" w:rsidP="0047213B">
            <w:pPr>
              <w:rPr>
                <w:rFonts w:ascii="仿宋" w:eastAsia="仿宋" w:hAnsi="仿宋"/>
                <w:sz w:val="18"/>
                <w:szCs w:val="18"/>
              </w:rPr>
            </w:pPr>
          </w:p>
          <w:p w14:paraId="1EC85E0F" w14:textId="77777777" w:rsidR="0047213B" w:rsidRPr="00032A3C" w:rsidRDefault="0047213B" w:rsidP="0047213B">
            <w:pPr>
              <w:rPr>
                <w:rFonts w:ascii="仿宋" w:eastAsia="仿宋" w:hAnsi="仿宋"/>
                <w:sz w:val="18"/>
                <w:szCs w:val="18"/>
              </w:rPr>
            </w:pPr>
          </w:p>
          <w:p w14:paraId="07CD248B" w14:textId="77777777" w:rsidR="0047213B" w:rsidRPr="00032A3C" w:rsidRDefault="0047213B" w:rsidP="0047213B">
            <w:pPr>
              <w:rPr>
                <w:rFonts w:ascii="仿宋" w:eastAsia="仿宋" w:hAnsi="仿宋"/>
                <w:sz w:val="18"/>
                <w:szCs w:val="18"/>
              </w:rPr>
            </w:pPr>
          </w:p>
          <w:p w14:paraId="63FF99B9" w14:textId="77777777" w:rsidR="0047213B" w:rsidRPr="00032A3C" w:rsidRDefault="0047213B" w:rsidP="0047213B">
            <w:pPr>
              <w:rPr>
                <w:rFonts w:ascii="仿宋" w:eastAsia="仿宋" w:hAnsi="仿宋"/>
                <w:sz w:val="18"/>
                <w:szCs w:val="18"/>
              </w:rPr>
            </w:pPr>
          </w:p>
        </w:tc>
        <w:tc>
          <w:tcPr>
            <w:tcW w:w="482" w:type="dxa"/>
            <w:vAlign w:val="center"/>
          </w:tcPr>
          <w:p w14:paraId="5FB93502"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5F336FA8"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534F6961"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006F7191" w14:textId="77777777" w:rsidTr="00051A9D">
        <w:trPr>
          <w:trHeight w:val="5148"/>
          <w:jc w:val="center"/>
        </w:trPr>
        <w:tc>
          <w:tcPr>
            <w:tcW w:w="1120" w:type="dxa"/>
            <w:vAlign w:val="center"/>
          </w:tcPr>
          <w:p w14:paraId="67CC5F54"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lastRenderedPageBreak/>
              <w:t>Chapter Seven: ContentProvider Data Sharing</w:t>
            </w:r>
          </w:p>
        </w:tc>
        <w:tc>
          <w:tcPr>
            <w:tcW w:w="2268" w:type="dxa"/>
            <w:vAlign w:val="center"/>
          </w:tcPr>
          <w:p w14:paraId="26720EEE" w14:textId="77777777" w:rsidR="0047213B" w:rsidRPr="00032A3C" w:rsidRDefault="0047213B" w:rsidP="0047213B">
            <w:pPr>
              <w:spacing w:line="360" w:lineRule="auto"/>
              <w:rPr>
                <w:rFonts w:ascii="仿宋" w:eastAsia="仿宋" w:hAnsi="仿宋"/>
                <w:sz w:val="18"/>
                <w:szCs w:val="18"/>
              </w:rPr>
            </w:pPr>
          </w:p>
          <w:p w14:paraId="00B38C25"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7.1 Introduction to Content Provider</w:t>
            </w:r>
          </w:p>
          <w:p w14:paraId="03140617"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7.2 Development of ContentProvider programs</w:t>
            </w:r>
          </w:p>
          <w:p w14:paraId="323A5EFF"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7.3ContentProvider</w:t>
            </w:r>
          </w:p>
          <w:p w14:paraId="045B3C49"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Summary of this chapter</w:t>
            </w:r>
          </w:p>
          <w:p w14:paraId="3B2466F8"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Exercises in this chapter</w:t>
            </w:r>
          </w:p>
        </w:tc>
        <w:tc>
          <w:tcPr>
            <w:tcW w:w="3358" w:type="dxa"/>
            <w:vAlign w:val="center"/>
          </w:tcPr>
          <w:p w14:paraId="7E8EFAE4"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Use the Content Provider class</w:t>
            </w:r>
          </w:p>
          <w:p w14:paraId="4E3BE73A"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Difficulties in this chapter:</w:t>
            </w:r>
          </w:p>
          <w:p w14:paraId="6B227336"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Develop the ContentProvider program, manage</w:t>
            </w:r>
          </w:p>
          <w:p w14:paraId="23AAC1F9" w14:textId="77777777" w:rsidR="0047213B" w:rsidRPr="00032A3C" w:rsidRDefault="0047213B" w:rsidP="0047213B">
            <w:pPr>
              <w:rPr>
                <w:rFonts w:ascii="仿宋" w:eastAsia="仿宋" w:hAnsi="仿宋"/>
                <w:sz w:val="18"/>
                <w:szCs w:val="18"/>
              </w:rPr>
            </w:pPr>
            <w:r w:rsidRPr="00032A3C">
              <w:rPr>
                <w:rFonts w:ascii="仿宋" w:eastAsia="仿宋" w:hAnsi="仿宋" w:hint="eastAsia"/>
                <w:sz w:val="18"/>
                <w:szCs w:val="18"/>
              </w:rPr>
              <w:t>Contacts and multimedia.</w:t>
            </w:r>
          </w:p>
        </w:tc>
        <w:tc>
          <w:tcPr>
            <w:tcW w:w="482" w:type="dxa"/>
            <w:vAlign w:val="center"/>
          </w:tcPr>
          <w:p w14:paraId="68E041E6"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7E4D0997"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6C75DB6A"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r w:rsidR="0047213B" w14:paraId="4266F3A4" w14:textId="77777777" w:rsidTr="008758AC">
        <w:trPr>
          <w:trHeight w:val="5161"/>
          <w:jc w:val="center"/>
        </w:trPr>
        <w:tc>
          <w:tcPr>
            <w:tcW w:w="1120" w:type="dxa"/>
            <w:vAlign w:val="center"/>
          </w:tcPr>
          <w:p w14:paraId="4E64651F" w14:textId="77777777" w:rsidR="0047213B" w:rsidRDefault="0047213B" w:rsidP="0047213B">
            <w:pPr>
              <w:spacing w:line="360" w:lineRule="auto"/>
              <w:ind w:firstLineChars="200" w:firstLine="360"/>
              <w:rPr>
                <w:rFonts w:ascii="仿宋" w:eastAsia="仿宋" w:hAnsi="仿宋"/>
                <w:sz w:val="18"/>
                <w:szCs w:val="18"/>
                <w:lang w:val="zh-CN"/>
              </w:rPr>
            </w:pPr>
            <w:r>
              <w:rPr>
                <w:rFonts w:ascii="仿宋" w:eastAsia="仿宋" w:hAnsi="仿宋" w:hint="eastAsia"/>
                <w:sz w:val="18"/>
                <w:szCs w:val="18"/>
                <w:lang w:val="zh-CN"/>
              </w:rPr>
              <w:t>Chapter 8 Service Services</w:t>
            </w:r>
          </w:p>
        </w:tc>
        <w:tc>
          <w:tcPr>
            <w:tcW w:w="2268" w:type="dxa"/>
            <w:vAlign w:val="center"/>
          </w:tcPr>
          <w:p w14:paraId="7C883EDC" w14:textId="77777777" w:rsidR="0047213B" w:rsidRPr="00032A3C" w:rsidRDefault="0047213B" w:rsidP="0047213B">
            <w:pPr>
              <w:spacing w:line="360" w:lineRule="auto"/>
              <w:rPr>
                <w:rFonts w:ascii="仿宋" w:eastAsia="仿宋" w:hAnsi="仿宋"/>
                <w:sz w:val="18"/>
                <w:szCs w:val="18"/>
              </w:rPr>
            </w:pPr>
          </w:p>
          <w:p w14:paraId="11E0791B" w14:textId="77777777" w:rsidR="0047213B" w:rsidRPr="00032A3C" w:rsidRDefault="0047213B" w:rsidP="0047213B">
            <w:pPr>
              <w:spacing w:line="360" w:lineRule="auto"/>
              <w:rPr>
                <w:rFonts w:ascii="仿宋" w:eastAsia="仿宋" w:hAnsi="仿宋"/>
                <w:sz w:val="18"/>
                <w:szCs w:val="18"/>
              </w:rPr>
            </w:pPr>
            <w:r w:rsidRPr="00032A3C">
              <w:rPr>
                <w:rFonts w:ascii="仿宋" w:eastAsia="仿宋" w:hAnsi="仿宋" w:hint="eastAsia"/>
                <w:sz w:val="18"/>
                <w:szCs w:val="18"/>
              </w:rPr>
              <w:t>8.1 Introduction to the Service</w:t>
            </w:r>
          </w:p>
          <w:p w14:paraId="6B92CBF6" w14:textId="77777777" w:rsidR="0047213B" w:rsidRPr="00032A3C" w:rsidRDefault="0047213B" w:rsidP="0047213B">
            <w:pPr>
              <w:spacing w:line="360" w:lineRule="auto"/>
              <w:rPr>
                <w:rFonts w:ascii="仿宋" w:eastAsia="仿宋" w:hAnsi="仿宋"/>
                <w:sz w:val="18"/>
                <w:szCs w:val="18"/>
              </w:rPr>
            </w:pPr>
            <w:r w:rsidRPr="00032A3C">
              <w:rPr>
                <w:rFonts w:ascii="仿宋" w:eastAsia="仿宋" w:hAnsi="仿宋" w:hint="eastAsia"/>
                <w:sz w:val="18"/>
                <w:szCs w:val="18"/>
              </w:rPr>
              <w:t>8.2 Service Details</w:t>
            </w:r>
          </w:p>
          <w:p w14:paraId="79A77D52" w14:textId="77777777" w:rsidR="0047213B" w:rsidRPr="00032A3C" w:rsidRDefault="0047213B" w:rsidP="0047213B">
            <w:pPr>
              <w:spacing w:line="360" w:lineRule="auto"/>
              <w:rPr>
                <w:rFonts w:ascii="仿宋" w:eastAsia="仿宋" w:hAnsi="仿宋"/>
                <w:sz w:val="18"/>
                <w:szCs w:val="18"/>
              </w:rPr>
            </w:pPr>
            <w:r w:rsidRPr="00032A3C">
              <w:rPr>
                <w:rFonts w:ascii="仿宋" w:eastAsia="仿宋" w:hAnsi="仿宋" w:hint="eastAsia"/>
                <w:sz w:val="18"/>
                <w:szCs w:val="18"/>
              </w:rPr>
              <w:t>8.3 The system comes with a service</w:t>
            </w:r>
          </w:p>
          <w:p w14:paraId="297FB4CB" w14:textId="77777777" w:rsidR="0047213B" w:rsidRPr="00032A3C" w:rsidRDefault="0047213B" w:rsidP="0047213B">
            <w:pPr>
              <w:spacing w:line="360" w:lineRule="auto"/>
              <w:rPr>
                <w:rFonts w:ascii="仿宋" w:eastAsia="仿宋" w:hAnsi="仿宋"/>
                <w:sz w:val="18"/>
                <w:szCs w:val="18"/>
              </w:rPr>
            </w:pPr>
            <w:r w:rsidRPr="00032A3C">
              <w:rPr>
                <w:rFonts w:ascii="仿宋" w:eastAsia="仿宋" w:hAnsi="仿宋" w:hint="eastAsia"/>
                <w:sz w:val="18"/>
                <w:szCs w:val="18"/>
              </w:rPr>
              <w:t>Summary of this chapter</w:t>
            </w:r>
          </w:p>
          <w:p w14:paraId="234788EB" w14:textId="77777777" w:rsidR="0047213B" w:rsidRPr="00032A3C" w:rsidRDefault="0047213B" w:rsidP="0047213B">
            <w:pPr>
              <w:spacing w:line="360" w:lineRule="auto"/>
              <w:rPr>
                <w:rFonts w:ascii="仿宋" w:eastAsia="仿宋" w:hAnsi="仿宋"/>
                <w:sz w:val="18"/>
                <w:szCs w:val="18"/>
              </w:rPr>
            </w:pPr>
            <w:r w:rsidRPr="00032A3C">
              <w:rPr>
                <w:rFonts w:ascii="仿宋" w:eastAsia="仿宋" w:hAnsi="仿宋" w:hint="eastAsia"/>
                <w:sz w:val="18"/>
                <w:szCs w:val="18"/>
              </w:rPr>
              <w:t>Exercises in this chapter</w:t>
            </w:r>
          </w:p>
        </w:tc>
        <w:tc>
          <w:tcPr>
            <w:tcW w:w="3358" w:type="dxa"/>
            <w:vAlign w:val="center"/>
          </w:tcPr>
          <w:p w14:paraId="0A5C698E"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Service lifecycle, service type,</w:t>
            </w:r>
          </w:p>
          <w:p w14:paraId="164A1952"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Create and use services, use them</w:t>
            </w:r>
          </w:p>
          <w:p w14:paraId="33BA2320"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NotificationManager</w:t>
            </w:r>
            <w:r>
              <w:rPr>
                <w:rFonts w:ascii="仿宋" w:eastAsia="仿宋" w:hAnsi="仿宋" w:hint="eastAsia"/>
                <w:sz w:val="18"/>
                <w:szCs w:val="18"/>
                <w:lang w:val="zh-CN"/>
              </w:rPr>
              <w:t>。</w:t>
            </w:r>
          </w:p>
          <w:p w14:paraId="06E24F48"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Difficulties in this chapter:</w:t>
            </w:r>
          </w:p>
          <w:p w14:paraId="330829AA" w14:textId="77777777" w:rsidR="0047213B" w:rsidRPr="00032A3C" w:rsidRDefault="0047213B" w:rsidP="0047213B">
            <w:pPr>
              <w:spacing w:line="360" w:lineRule="auto"/>
              <w:ind w:firstLineChars="200" w:firstLine="360"/>
              <w:rPr>
                <w:rFonts w:ascii="仿宋" w:eastAsia="仿宋" w:hAnsi="仿宋"/>
                <w:sz w:val="18"/>
                <w:szCs w:val="18"/>
              </w:rPr>
            </w:pPr>
            <w:r w:rsidRPr="00032A3C">
              <w:rPr>
                <w:rFonts w:ascii="仿宋" w:eastAsia="仿宋" w:hAnsi="仿宋" w:hint="eastAsia"/>
                <w:sz w:val="18"/>
                <w:szCs w:val="18"/>
              </w:rPr>
              <w:t>Service is used in different ways, with the system coming with Service, NotificationManager and DownloadManager.</w:t>
            </w:r>
          </w:p>
        </w:tc>
        <w:tc>
          <w:tcPr>
            <w:tcW w:w="482" w:type="dxa"/>
            <w:vAlign w:val="center"/>
          </w:tcPr>
          <w:p w14:paraId="5B33348D" w14:textId="77777777" w:rsidR="0047213B" w:rsidRDefault="0047213B" w:rsidP="0047213B">
            <w:pPr>
              <w:rPr>
                <w:rFonts w:ascii="仿宋" w:eastAsia="仿宋" w:hAnsi="仿宋"/>
                <w:sz w:val="18"/>
                <w:szCs w:val="18"/>
                <w:lang w:val="zh-CN"/>
              </w:rPr>
            </w:pPr>
            <w:r>
              <w:rPr>
                <w:rFonts w:ascii="仿宋" w:eastAsia="仿宋" w:hAnsi="仿宋"/>
                <w:sz w:val="18"/>
                <w:szCs w:val="18"/>
                <w:lang w:val="zh-CN"/>
              </w:rPr>
              <w:t>4</w:t>
            </w:r>
          </w:p>
        </w:tc>
        <w:tc>
          <w:tcPr>
            <w:tcW w:w="1049" w:type="dxa"/>
            <w:vAlign w:val="center"/>
          </w:tcPr>
          <w:p w14:paraId="5673DE3D"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Comprehension</w:t>
            </w:r>
          </w:p>
          <w:p w14:paraId="36219BE8" w14:textId="77777777" w:rsidR="0047213B" w:rsidRDefault="0047213B" w:rsidP="0047213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Times New Roman" w:eastAsia="仿宋" w:hAnsi="Times New Roman" w:cs="Times New Roman"/>
                <w:sz w:val="18"/>
                <w:szCs w:val="18"/>
                <w:lang w:val="zh-CN"/>
              </w:rPr>
              <w:t>Application</w:t>
            </w:r>
          </w:p>
        </w:tc>
      </w:tr>
    </w:tbl>
    <w:p w14:paraId="029DA4B0" w14:textId="77777777" w:rsidR="00180146" w:rsidRDefault="00180146" w:rsidP="00180146">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74C399B3" w14:textId="77777777" w:rsidR="00180146" w:rsidRDefault="00180146" w:rsidP="00180146">
      <w:pPr>
        <w:ind w:firstLineChars="200" w:firstLine="420"/>
        <w:rPr>
          <w:rFonts w:ascii="仿宋" w:eastAsia="仿宋" w:hAnsi="仿宋"/>
          <w:szCs w:val="21"/>
        </w:rPr>
      </w:pPr>
      <w:r w:rsidRPr="008A23E9">
        <w:rPr>
          <w:rFonts w:ascii="Times New Roman" w:eastAsia="仿宋" w:hAnsi="Times New Roman" w:cs="Times New Roman" w:hint="eastAsia"/>
          <w:szCs w:val="21"/>
          <w:lang w:val="en-GB"/>
        </w:rPr>
        <w:t>Multimedia teaching in the classroom</w:t>
      </w:r>
    </w:p>
    <w:p w14:paraId="0EEC56DA" w14:textId="77777777" w:rsidR="00180146" w:rsidRDefault="00180146" w:rsidP="00180146">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1BCCA61D" w14:textId="77777777" w:rsidR="00180146" w:rsidRPr="008A23E9" w:rsidRDefault="00180146" w:rsidP="00180146">
      <w:pPr>
        <w:ind w:firstLineChars="200" w:firstLine="420"/>
        <w:rPr>
          <w:rFonts w:ascii="Times New Roman" w:eastAsia="仿宋" w:hAnsi="Times New Roman" w:cs="Times New Roman"/>
          <w:szCs w:val="21"/>
          <w:lang w:val="en-GB"/>
        </w:rPr>
      </w:pPr>
      <w:r w:rsidRPr="008A23E9">
        <w:rPr>
          <w:rFonts w:ascii="Times New Roman" w:eastAsia="仿宋" w:hAnsi="Times New Roman" w:cs="Times New Roman" w:hint="eastAsia"/>
          <w:szCs w:val="21"/>
          <w:lang w:val="en-GB"/>
        </w:rPr>
        <w:t xml:space="preserve">Attendance 10% +5 times on the machine operation </w:t>
      </w:r>
      <w:r w:rsidR="00520508">
        <w:rPr>
          <w:rFonts w:ascii="Times New Roman" w:eastAsia="仿宋" w:hAnsi="Times New Roman" w:cs="Times New Roman"/>
          <w:szCs w:val="21"/>
          <w:lang w:val="en-GB"/>
        </w:rPr>
        <w:t>5</w:t>
      </w:r>
      <w:r w:rsidRPr="008A23E9">
        <w:rPr>
          <w:rFonts w:ascii="Times New Roman" w:eastAsia="仿宋" w:hAnsi="Times New Roman" w:cs="Times New Roman" w:hint="eastAsia"/>
          <w:szCs w:val="21"/>
          <w:lang w:val="en-GB"/>
        </w:rPr>
        <w:t xml:space="preserve">0% + final assessment (large operation) </w:t>
      </w:r>
      <w:r w:rsidR="00520508">
        <w:rPr>
          <w:rFonts w:ascii="Times New Roman" w:eastAsia="仿宋" w:hAnsi="Times New Roman" w:cs="Times New Roman"/>
          <w:szCs w:val="21"/>
          <w:lang w:val="en-GB"/>
        </w:rPr>
        <w:t>4</w:t>
      </w:r>
      <w:r w:rsidRPr="008A23E9">
        <w:rPr>
          <w:rFonts w:ascii="Times New Roman" w:eastAsia="仿宋" w:hAnsi="Times New Roman" w:cs="Times New Roman" w:hint="eastAsia"/>
          <w:szCs w:val="21"/>
          <w:lang w:val="en-GB"/>
        </w:rPr>
        <w:t>0%.</w:t>
      </w:r>
    </w:p>
    <w:p w14:paraId="150D73DD" w14:textId="77777777" w:rsidR="00180146" w:rsidRDefault="00180146" w:rsidP="00180146">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4022AA25" w14:textId="77777777" w:rsidR="00180146" w:rsidRDefault="00180146" w:rsidP="00180146">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0CE62483" w14:textId="77777777" w:rsidR="00180146" w:rsidRPr="008A23E9" w:rsidRDefault="00180146" w:rsidP="00180146">
      <w:pPr>
        <w:ind w:firstLineChars="200" w:firstLine="420"/>
        <w:rPr>
          <w:rFonts w:ascii="Times New Roman" w:eastAsia="仿宋" w:hAnsi="Times New Roman" w:cs="Times New Roman"/>
          <w:szCs w:val="21"/>
          <w:lang w:val="en-GB"/>
        </w:rPr>
      </w:pPr>
      <w:r w:rsidRPr="008A23E9">
        <w:rPr>
          <w:rFonts w:ascii="Times New Roman" w:eastAsia="仿宋" w:hAnsi="Times New Roman" w:cs="Times New Roman" w:hint="eastAsia"/>
          <w:szCs w:val="21"/>
          <w:lang w:val="en-GB"/>
        </w:rPr>
        <w:t>Xia Zhang, Android Application Development Case Tutorial (Android Studio Edition), People's Post and Telecommunications Press, 2019</w:t>
      </w:r>
    </w:p>
    <w:p w14:paraId="74136B9C" w14:textId="77777777" w:rsidR="00180146" w:rsidRDefault="00180146" w:rsidP="00180146">
      <w:pPr>
        <w:rPr>
          <w:rFonts w:ascii="仿宋" w:eastAsia="仿宋" w:hAnsi="仿宋"/>
          <w:b/>
          <w:szCs w:val="21"/>
        </w:rPr>
      </w:pPr>
      <w:r>
        <w:rPr>
          <w:rFonts w:ascii="仿宋" w:eastAsia="仿宋" w:hAnsi="仿宋" w:hint="eastAsia"/>
          <w:b/>
          <w:szCs w:val="21"/>
        </w:rPr>
        <w:lastRenderedPageBreak/>
        <w:t xml:space="preserve">    </w:t>
      </w:r>
      <w:r>
        <w:rPr>
          <w:rFonts w:ascii="Times New Roman" w:eastAsia="仿宋" w:hAnsi="Times New Roman" w:cs="Times New Roman"/>
          <w:b/>
          <w:szCs w:val="21"/>
          <w:lang w:val="en-GB"/>
        </w:rPr>
        <w:t>(2) Reference</w:t>
      </w:r>
    </w:p>
    <w:p w14:paraId="28143E74" w14:textId="77777777" w:rsidR="00180146" w:rsidRPr="008A23E9" w:rsidRDefault="00180146" w:rsidP="00180146">
      <w:pPr>
        <w:ind w:firstLineChars="200" w:firstLine="420"/>
        <w:rPr>
          <w:rFonts w:ascii="Times New Roman" w:eastAsia="仿宋" w:hAnsi="Times New Roman" w:cs="Times New Roman"/>
          <w:szCs w:val="21"/>
          <w:lang w:val="en-GB"/>
        </w:rPr>
      </w:pPr>
      <w:r w:rsidRPr="008A23E9">
        <w:rPr>
          <w:rFonts w:ascii="Times New Roman" w:eastAsia="仿宋" w:hAnsi="Times New Roman" w:cs="Times New Roman" w:hint="eastAsia"/>
          <w:szCs w:val="21"/>
          <w:lang w:val="en-GB"/>
        </w:rPr>
        <w:t>Android Mobile Development Basic Case Tutorial, edited by Dark Horse Programmers, People's Post and Telecommunications Publishing House, 2017.1</w:t>
      </w:r>
    </w:p>
    <w:p w14:paraId="2BACA881" w14:textId="77777777" w:rsidR="00AC5BFF" w:rsidRPr="00180146" w:rsidRDefault="00AC5BFF" w:rsidP="00180146">
      <w:pPr>
        <w:widowControl/>
        <w:jc w:val="left"/>
        <w:rPr>
          <w:rFonts w:ascii="仿宋" w:eastAsia="仿宋" w:hAnsi="仿宋"/>
          <w:szCs w:val="21"/>
        </w:rPr>
      </w:pPr>
    </w:p>
    <w:sectPr w:rsidR="00AC5BFF" w:rsidRPr="001801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838F" w14:textId="77777777" w:rsidR="00634F61" w:rsidRDefault="00634F61" w:rsidP="00AC5BFF">
      <w:r>
        <w:separator/>
      </w:r>
    </w:p>
  </w:endnote>
  <w:endnote w:type="continuationSeparator" w:id="0">
    <w:p w14:paraId="02E8AA61" w14:textId="77777777" w:rsidR="00634F61" w:rsidRDefault="00634F6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603E" w14:textId="77777777" w:rsidR="00634F61" w:rsidRDefault="00634F61" w:rsidP="00AC5BFF">
      <w:r>
        <w:separator/>
      </w:r>
    </w:p>
  </w:footnote>
  <w:footnote w:type="continuationSeparator" w:id="0">
    <w:p w14:paraId="69D9A8BB" w14:textId="77777777" w:rsidR="00634F61" w:rsidRDefault="00634F61"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7B7"/>
    <w:rsid w:val="000012F6"/>
    <w:rsid w:val="0002163E"/>
    <w:rsid w:val="000225C6"/>
    <w:rsid w:val="00024024"/>
    <w:rsid w:val="00032A3C"/>
    <w:rsid w:val="00063270"/>
    <w:rsid w:val="00097821"/>
    <w:rsid w:val="000A206D"/>
    <w:rsid w:val="000A6985"/>
    <w:rsid w:val="000B586C"/>
    <w:rsid w:val="000F1964"/>
    <w:rsid w:val="000F3B78"/>
    <w:rsid w:val="00120828"/>
    <w:rsid w:val="0012261C"/>
    <w:rsid w:val="00135B87"/>
    <w:rsid w:val="00152FF0"/>
    <w:rsid w:val="00157375"/>
    <w:rsid w:val="00164A0A"/>
    <w:rsid w:val="00170FEC"/>
    <w:rsid w:val="001753DB"/>
    <w:rsid w:val="00180146"/>
    <w:rsid w:val="00191AC2"/>
    <w:rsid w:val="001C7304"/>
    <w:rsid w:val="001E1D14"/>
    <w:rsid w:val="001E7080"/>
    <w:rsid w:val="002078DE"/>
    <w:rsid w:val="00213E0A"/>
    <w:rsid w:val="00224CDE"/>
    <w:rsid w:val="00232D6E"/>
    <w:rsid w:val="002342D8"/>
    <w:rsid w:val="002376A3"/>
    <w:rsid w:val="00241A46"/>
    <w:rsid w:val="0024262F"/>
    <w:rsid w:val="0024504E"/>
    <w:rsid w:val="002626E5"/>
    <w:rsid w:val="0028273B"/>
    <w:rsid w:val="002A408B"/>
    <w:rsid w:val="002B6D05"/>
    <w:rsid w:val="002F257A"/>
    <w:rsid w:val="002F7478"/>
    <w:rsid w:val="00301FA0"/>
    <w:rsid w:val="003066C2"/>
    <w:rsid w:val="00312ED9"/>
    <w:rsid w:val="00321A0B"/>
    <w:rsid w:val="00323C78"/>
    <w:rsid w:val="00347821"/>
    <w:rsid w:val="00364C33"/>
    <w:rsid w:val="00367F49"/>
    <w:rsid w:val="00397C67"/>
    <w:rsid w:val="003A52BC"/>
    <w:rsid w:val="003B064F"/>
    <w:rsid w:val="003B15CF"/>
    <w:rsid w:val="003B38A8"/>
    <w:rsid w:val="0043026A"/>
    <w:rsid w:val="004570C3"/>
    <w:rsid w:val="00464C96"/>
    <w:rsid w:val="0047213B"/>
    <w:rsid w:val="004904BB"/>
    <w:rsid w:val="004A0FBE"/>
    <w:rsid w:val="004A4A83"/>
    <w:rsid w:val="004A514A"/>
    <w:rsid w:val="004C3A3A"/>
    <w:rsid w:val="004C4BFD"/>
    <w:rsid w:val="004C4F8B"/>
    <w:rsid w:val="004C62F2"/>
    <w:rsid w:val="004E09C9"/>
    <w:rsid w:val="004E2539"/>
    <w:rsid w:val="00503321"/>
    <w:rsid w:val="00514B7C"/>
    <w:rsid w:val="00520508"/>
    <w:rsid w:val="00571584"/>
    <w:rsid w:val="005747B4"/>
    <w:rsid w:val="00577F32"/>
    <w:rsid w:val="005A2D7B"/>
    <w:rsid w:val="005C0AEB"/>
    <w:rsid w:val="005C2583"/>
    <w:rsid w:val="005D0EB7"/>
    <w:rsid w:val="005D55D3"/>
    <w:rsid w:val="0060338A"/>
    <w:rsid w:val="00613316"/>
    <w:rsid w:val="00613396"/>
    <w:rsid w:val="0061532F"/>
    <w:rsid w:val="006177D4"/>
    <w:rsid w:val="006230CE"/>
    <w:rsid w:val="00634F61"/>
    <w:rsid w:val="00646053"/>
    <w:rsid w:val="00661093"/>
    <w:rsid w:val="00695B84"/>
    <w:rsid w:val="006A5CB0"/>
    <w:rsid w:val="006D1F15"/>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B7E60"/>
    <w:rsid w:val="00AC5BFF"/>
    <w:rsid w:val="00AD3D23"/>
    <w:rsid w:val="00AE0AD5"/>
    <w:rsid w:val="00B03799"/>
    <w:rsid w:val="00B041B7"/>
    <w:rsid w:val="00B10112"/>
    <w:rsid w:val="00B24DB7"/>
    <w:rsid w:val="00B3682A"/>
    <w:rsid w:val="00B36916"/>
    <w:rsid w:val="00B45B32"/>
    <w:rsid w:val="00BC67B7"/>
    <w:rsid w:val="00BD0807"/>
    <w:rsid w:val="00BD7624"/>
    <w:rsid w:val="00C15464"/>
    <w:rsid w:val="00C25C32"/>
    <w:rsid w:val="00C42886"/>
    <w:rsid w:val="00C450FB"/>
    <w:rsid w:val="00C61F15"/>
    <w:rsid w:val="00C65A95"/>
    <w:rsid w:val="00CC1757"/>
    <w:rsid w:val="00CE1C18"/>
    <w:rsid w:val="00D1344C"/>
    <w:rsid w:val="00D2634B"/>
    <w:rsid w:val="00D27526"/>
    <w:rsid w:val="00D769CC"/>
    <w:rsid w:val="00D816BB"/>
    <w:rsid w:val="00D81961"/>
    <w:rsid w:val="00D8667E"/>
    <w:rsid w:val="00DA6167"/>
    <w:rsid w:val="00DD2F7F"/>
    <w:rsid w:val="00DD7DA4"/>
    <w:rsid w:val="00DF0653"/>
    <w:rsid w:val="00E10ABD"/>
    <w:rsid w:val="00E23736"/>
    <w:rsid w:val="00E53C11"/>
    <w:rsid w:val="00E6041B"/>
    <w:rsid w:val="00E816B4"/>
    <w:rsid w:val="00E97447"/>
    <w:rsid w:val="00EA1986"/>
    <w:rsid w:val="00EA66BF"/>
    <w:rsid w:val="00EB7E26"/>
    <w:rsid w:val="00EC509F"/>
    <w:rsid w:val="00F1749D"/>
    <w:rsid w:val="00F52F38"/>
    <w:rsid w:val="00FA3402"/>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E8DE9"/>
  <w15:docId w15:val="{87BD1EDF-B75C-4945-B40D-31928751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9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1279</Words>
  <Characters>7294</Characters>
  <Application>Microsoft Office Word</Application>
  <DocSecurity>0</DocSecurity>
  <Lines>60</Lines>
  <Paragraphs>17</Paragraphs>
  <ScaleCrop>false</ScaleCrop>
  <Company>Microsoft</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 w</cp:lastModifiedBy>
  <cp:revision>12</cp:revision>
  <dcterms:created xsi:type="dcterms:W3CDTF">2022-03-01T09:23:00Z</dcterms:created>
  <dcterms:modified xsi:type="dcterms:W3CDTF">2024-09-06T09:57:00Z</dcterms:modified>
</cp:coreProperties>
</file>