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DF950" w14:textId="77777777" w:rsidR="00E77E8F" w:rsidRPr="00FE0994" w:rsidRDefault="00066DEA" w:rsidP="00CC7FC3">
      <w:pPr>
        <w:spacing w:beforeLines="50" w:before="156" w:afterLines="50" w:after="156" w:line="360" w:lineRule="auto"/>
        <w:jc w:val="left"/>
      </w:pPr>
      <w:r w:rsidRPr="00FE0994">
        <w:rPr>
          <w:noProof/>
        </w:rPr>
        <w:drawing>
          <wp:inline distT="0" distB="0" distL="0" distR="0" wp14:anchorId="61D01B85" wp14:editId="07BC979C">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33522A1C" w14:textId="77777777" w:rsidR="00E77E8F" w:rsidRPr="00FE0994" w:rsidRDefault="00E77E8F" w:rsidP="00E77E8F">
      <w:pPr>
        <w:spacing w:line="480" w:lineRule="auto"/>
        <w:rPr>
          <w:rFonts w:ascii="宋体" w:hAnsi="宋体"/>
          <w:sz w:val="44"/>
          <w:szCs w:val="20"/>
        </w:rPr>
      </w:pPr>
    </w:p>
    <w:p w14:paraId="722648EA" w14:textId="77777777" w:rsidR="00E77E8F" w:rsidRPr="00FE0994" w:rsidRDefault="00E77E8F" w:rsidP="00E77E8F">
      <w:pPr>
        <w:tabs>
          <w:tab w:val="left" w:pos="880"/>
        </w:tabs>
        <w:spacing w:line="480" w:lineRule="auto"/>
        <w:rPr>
          <w:rFonts w:ascii="宋体" w:hAnsi="宋体"/>
          <w:sz w:val="44"/>
          <w:szCs w:val="20"/>
        </w:rPr>
      </w:pPr>
      <w:r w:rsidRPr="00FE0994">
        <w:rPr>
          <w:rFonts w:ascii="宋体" w:hAnsi="宋体"/>
          <w:sz w:val="44"/>
          <w:szCs w:val="20"/>
        </w:rPr>
        <w:tab/>
      </w:r>
    </w:p>
    <w:p w14:paraId="41C8238E" w14:textId="77777777" w:rsidR="00E77E8F" w:rsidRPr="00FE0994" w:rsidRDefault="00E77E8F" w:rsidP="00E77E8F">
      <w:pPr>
        <w:spacing w:line="480" w:lineRule="auto"/>
        <w:rPr>
          <w:rFonts w:ascii="宋体" w:hAnsi="宋体"/>
          <w:sz w:val="44"/>
          <w:szCs w:val="20"/>
        </w:rPr>
      </w:pPr>
    </w:p>
    <w:p w14:paraId="3608E3D1" w14:textId="77777777" w:rsidR="00E77E8F" w:rsidRPr="00FE0994" w:rsidRDefault="00E77E8F" w:rsidP="002B2744">
      <w:pPr>
        <w:spacing w:line="480" w:lineRule="auto"/>
        <w:jc w:val="center"/>
        <w:rPr>
          <w:rFonts w:eastAsia="黑体"/>
          <w:sz w:val="44"/>
        </w:rPr>
      </w:pPr>
      <w:r w:rsidRPr="00FE0994">
        <w:rPr>
          <w:rFonts w:eastAsia="黑体" w:hint="eastAsia"/>
          <w:sz w:val="44"/>
        </w:rPr>
        <w:t>《</w:t>
      </w:r>
      <w:r w:rsidR="00C92501" w:rsidRPr="00FE0994">
        <w:rPr>
          <w:rFonts w:eastAsia="黑体" w:hint="eastAsia"/>
          <w:sz w:val="44"/>
        </w:rPr>
        <w:t>单片机原理及应用</w:t>
      </w:r>
      <w:r w:rsidRPr="00FE0994">
        <w:rPr>
          <w:rFonts w:eastAsia="黑体" w:hint="eastAsia"/>
          <w:sz w:val="44"/>
        </w:rPr>
        <w:t>》教学大纲</w:t>
      </w:r>
    </w:p>
    <w:p w14:paraId="0E188B9E" w14:textId="6EA3D3AA" w:rsidR="002B2744" w:rsidRPr="00FE0994" w:rsidRDefault="002B2744" w:rsidP="002B2744">
      <w:pPr>
        <w:spacing w:line="480" w:lineRule="auto"/>
        <w:jc w:val="center"/>
        <w:rPr>
          <w:rFonts w:ascii="仿宋" w:eastAsia="仿宋" w:hAnsi="仿宋"/>
          <w:sz w:val="28"/>
          <w:u w:val="single"/>
        </w:rPr>
      </w:pPr>
      <w:r w:rsidRPr="00FE0994">
        <w:rPr>
          <w:rFonts w:ascii="仿宋" w:eastAsia="仿宋" w:hAnsi="仿宋" w:hint="eastAsia"/>
          <w:sz w:val="28"/>
          <w:u w:val="single"/>
        </w:rPr>
        <w:t>（第</w:t>
      </w:r>
      <w:r w:rsidR="00CF1165">
        <w:rPr>
          <w:rFonts w:ascii="仿宋" w:eastAsia="仿宋" w:hAnsi="仿宋"/>
          <w:sz w:val="28"/>
          <w:u w:val="single"/>
        </w:rPr>
        <w:t>2</w:t>
      </w:r>
      <w:r w:rsidRPr="00FE0994">
        <w:rPr>
          <w:rFonts w:ascii="仿宋" w:eastAsia="仿宋" w:hAnsi="仿宋" w:hint="eastAsia"/>
          <w:sz w:val="28"/>
          <w:u w:val="single"/>
        </w:rPr>
        <w:t>版）</w:t>
      </w:r>
    </w:p>
    <w:p w14:paraId="5EB0D2D6" w14:textId="77777777" w:rsidR="00E77E8F" w:rsidRPr="00FE0994" w:rsidRDefault="00E77E8F" w:rsidP="00E77E8F">
      <w:pPr>
        <w:spacing w:line="480" w:lineRule="auto"/>
        <w:rPr>
          <w:sz w:val="32"/>
          <w:szCs w:val="20"/>
        </w:rPr>
      </w:pPr>
    </w:p>
    <w:p w14:paraId="40953C8D" w14:textId="77777777" w:rsidR="00E77E8F" w:rsidRPr="00FE0994" w:rsidRDefault="00E77E8F" w:rsidP="00E77E8F">
      <w:pPr>
        <w:spacing w:line="480" w:lineRule="auto"/>
        <w:rPr>
          <w:sz w:val="32"/>
          <w:szCs w:val="20"/>
        </w:rPr>
      </w:pPr>
    </w:p>
    <w:p w14:paraId="3840BAC6" w14:textId="77777777" w:rsidR="00E77E8F" w:rsidRPr="00FE0994" w:rsidRDefault="00E77E8F" w:rsidP="00E77E8F">
      <w:pPr>
        <w:spacing w:line="480" w:lineRule="auto"/>
        <w:rPr>
          <w:sz w:val="32"/>
          <w:szCs w:val="20"/>
        </w:rPr>
      </w:pPr>
    </w:p>
    <w:p w14:paraId="264A17B2" w14:textId="77777777" w:rsidR="008C64AF" w:rsidRPr="00FE0994" w:rsidRDefault="008C64AF" w:rsidP="00E77E8F">
      <w:pPr>
        <w:spacing w:line="480" w:lineRule="auto"/>
        <w:rPr>
          <w:sz w:val="32"/>
          <w:szCs w:val="20"/>
        </w:rPr>
      </w:pPr>
    </w:p>
    <w:p w14:paraId="037BD25F" w14:textId="77777777" w:rsidR="008C64AF" w:rsidRPr="00FE0994" w:rsidRDefault="008C64AF" w:rsidP="00E77E8F">
      <w:pPr>
        <w:spacing w:line="480" w:lineRule="auto"/>
        <w:rPr>
          <w:sz w:val="32"/>
          <w:szCs w:val="20"/>
        </w:rPr>
      </w:pPr>
    </w:p>
    <w:p w14:paraId="40423DA9" w14:textId="77777777" w:rsidR="008C64AF" w:rsidRPr="00FE0994" w:rsidRDefault="008C64AF" w:rsidP="00E77E8F">
      <w:pPr>
        <w:spacing w:line="480" w:lineRule="auto"/>
        <w:rPr>
          <w:sz w:val="32"/>
          <w:szCs w:val="20"/>
        </w:rPr>
      </w:pPr>
    </w:p>
    <w:p w14:paraId="48444A3F" w14:textId="77777777" w:rsidR="00E77E8F" w:rsidRPr="00FE0994" w:rsidRDefault="00E77E8F" w:rsidP="00E77E8F">
      <w:pPr>
        <w:spacing w:line="480" w:lineRule="auto"/>
        <w:rPr>
          <w:sz w:val="32"/>
          <w:szCs w:val="20"/>
        </w:rPr>
      </w:pPr>
    </w:p>
    <w:p w14:paraId="7EE12228" w14:textId="77777777" w:rsidR="00E77E8F" w:rsidRPr="00FE0994" w:rsidRDefault="00E77E8F" w:rsidP="00E77E8F">
      <w:pPr>
        <w:spacing w:line="480" w:lineRule="auto"/>
        <w:rPr>
          <w:sz w:val="28"/>
          <w:u w:val="single"/>
        </w:rPr>
      </w:pPr>
    </w:p>
    <w:tbl>
      <w:tblPr>
        <w:tblW w:w="0" w:type="auto"/>
        <w:jc w:val="center"/>
        <w:tblLook w:val="04A0" w:firstRow="1" w:lastRow="0" w:firstColumn="1" w:lastColumn="0" w:noHBand="0" w:noVBand="1"/>
      </w:tblPr>
      <w:tblGrid>
        <w:gridCol w:w="2376"/>
        <w:gridCol w:w="3969"/>
      </w:tblGrid>
      <w:tr w:rsidR="00FE0994" w:rsidRPr="00FE0994" w14:paraId="7FCD1E83" w14:textId="77777777" w:rsidTr="000A7C74">
        <w:trPr>
          <w:jc w:val="center"/>
        </w:trPr>
        <w:tc>
          <w:tcPr>
            <w:tcW w:w="2376" w:type="dxa"/>
            <w:shd w:val="clear" w:color="auto" w:fill="auto"/>
            <w:vAlign w:val="bottom"/>
          </w:tcPr>
          <w:p w14:paraId="1DE85F7B" w14:textId="77777777" w:rsidR="002A3B25" w:rsidRPr="00FE0994" w:rsidRDefault="002A3B25" w:rsidP="000A7C74">
            <w:pPr>
              <w:spacing w:line="480" w:lineRule="auto"/>
              <w:jc w:val="right"/>
              <w:rPr>
                <w:rFonts w:ascii="仿宋" w:eastAsia="仿宋" w:hAnsi="仿宋"/>
                <w:b/>
                <w:bCs/>
                <w:sz w:val="28"/>
              </w:rPr>
            </w:pPr>
            <w:r w:rsidRPr="00FE0994">
              <w:rPr>
                <w:rFonts w:ascii="仿宋" w:eastAsia="仿宋" w:hAnsi="仿宋" w:hint="eastAsia"/>
                <w:b/>
                <w:bCs/>
                <w:sz w:val="28"/>
              </w:rPr>
              <w:t>执笔人：</w:t>
            </w:r>
          </w:p>
        </w:tc>
        <w:tc>
          <w:tcPr>
            <w:tcW w:w="3969" w:type="dxa"/>
            <w:tcBorders>
              <w:left w:val="nil"/>
              <w:bottom w:val="single" w:sz="4" w:space="0" w:color="auto"/>
            </w:tcBorders>
            <w:shd w:val="clear" w:color="auto" w:fill="auto"/>
            <w:vAlign w:val="center"/>
          </w:tcPr>
          <w:p w14:paraId="76A3AA67" w14:textId="77777777" w:rsidR="002A3B25" w:rsidRPr="00FE0994" w:rsidRDefault="00A43ED0" w:rsidP="000A7C74">
            <w:pPr>
              <w:spacing w:line="480" w:lineRule="auto"/>
              <w:jc w:val="center"/>
              <w:rPr>
                <w:sz w:val="28"/>
              </w:rPr>
            </w:pPr>
            <w:r w:rsidRPr="00FE0994">
              <w:rPr>
                <w:rFonts w:hint="eastAsia"/>
                <w:sz w:val="28"/>
              </w:rPr>
              <w:t>谈建平</w:t>
            </w:r>
          </w:p>
        </w:tc>
      </w:tr>
      <w:tr w:rsidR="002A3B25" w:rsidRPr="00FE0994" w14:paraId="34FF67F2" w14:textId="77777777" w:rsidTr="000A7C74">
        <w:trPr>
          <w:jc w:val="center"/>
        </w:trPr>
        <w:tc>
          <w:tcPr>
            <w:tcW w:w="2376" w:type="dxa"/>
            <w:shd w:val="clear" w:color="auto" w:fill="auto"/>
            <w:vAlign w:val="bottom"/>
          </w:tcPr>
          <w:p w14:paraId="7B187369" w14:textId="77777777" w:rsidR="002A3B25" w:rsidRPr="00FE0994" w:rsidRDefault="002A3B25" w:rsidP="000A7C74">
            <w:pPr>
              <w:spacing w:line="480" w:lineRule="auto"/>
              <w:jc w:val="right"/>
              <w:rPr>
                <w:rFonts w:ascii="仿宋" w:eastAsia="仿宋" w:hAnsi="仿宋"/>
                <w:b/>
                <w:bCs/>
                <w:sz w:val="28"/>
              </w:rPr>
            </w:pPr>
            <w:r w:rsidRPr="00FE0994">
              <w:rPr>
                <w:rFonts w:ascii="仿宋" w:eastAsia="仿宋" w:hAnsi="仿宋" w:hint="eastAsia"/>
                <w:b/>
                <w:bCs/>
                <w:sz w:val="28"/>
              </w:rPr>
              <w:t>审核人：</w:t>
            </w:r>
          </w:p>
        </w:tc>
        <w:tc>
          <w:tcPr>
            <w:tcW w:w="3969" w:type="dxa"/>
            <w:tcBorders>
              <w:top w:val="single" w:sz="4" w:space="0" w:color="auto"/>
              <w:left w:val="nil"/>
              <w:bottom w:val="single" w:sz="4" w:space="0" w:color="auto"/>
            </w:tcBorders>
            <w:shd w:val="clear" w:color="auto" w:fill="auto"/>
            <w:vAlign w:val="center"/>
          </w:tcPr>
          <w:p w14:paraId="74106BAB" w14:textId="77777777" w:rsidR="002A3B25" w:rsidRPr="00FE0994" w:rsidRDefault="00A43ED0" w:rsidP="000A7C74">
            <w:pPr>
              <w:spacing w:line="480" w:lineRule="auto"/>
              <w:jc w:val="center"/>
              <w:rPr>
                <w:sz w:val="28"/>
              </w:rPr>
            </w:pPr>
            <w:r w:rsidRPr="00FE0994">
              <w:rPr>
                <w:rFonts w:hint="eastAsia"/>
                <w:sz w:val="28"/>
              </w:rPr>
              <w:t>宋强</w:t>
            </w:r>
          </w:p>
        </w:tc>
      </w:tr>
    </w:tbl>
    <w:p w14:paraId="45438D40" w14:textId="77777777" w:rsidR="0057618A" w:rsidRPr="00FE0994" w:rsidRDefault="0057618A" w:rsidP="0057618A">
      <w:pPr>
        <w:jc w:val="center"/>
        <w:rPr>
          <w:rFonts w:ascii="仿宋" w:eastAsia="仿宋" w:hAnsi="仿宋"/>
          <w:sz w:val="28"/>
          <w:u w:val="single"/>
        </w:rPr>
      </w:pPr>
    </w:p>
    <w:p w14:paraId="4B8E9E06" w14:textId="77777777" w:rsidR="0057618A" w:rsidRPr="00FE0994" w:rsidRDefault="0057618A" w:rsidP="0057618A">
      <w:pPr>
        <w:jc w:val="center"/>
        <w:rPr>
          <w:rFonts w:ascii="仿宋" w:eastAsia="仿宋" w:hAnsi="仿宋"/>
          <w:sz w:val="28"/>
          <w:u w:val="single"/>
        </w:rPr>
      </w:pPr>
    </w:p>
    <w:p w14:paraId="39513AD9" w14:textId="6B0B0063" w:rsidR="00CF6BD6" w:rsidRPr="00FE0994" w:rsidRDefault="0057618A" w:rsidP="0057618A">
      <w:pPr>
        <w:jc w:val="center"/>
        <w:rPr>
          <w:rFonts w:ascii="仿宋" w:eastAsia="仿宋" w:hAnsi="仿宋"/>
        </w:rPr>
      </w:pPr>
      <w:r w:rsidRPr="00FE0994">
        <w:rPr>
          <w:rFonts w:ascii="仿宋" w:eastAsia="仿宋" w:hAnsi="仿宋"/>
          <w:sz w:val="28"/>
          <w:u w:val="single"/>
        </w:rPr>
        <w:t>20</w:t>
      </w:r>
      <w:r w:rsidR="00C92501" w:rsidRPr="00FE0994">
        <w:rPr>
          <w:rFonts w:ascii="仿宋" w:eastAsia="仿宋" w:hAnsi="仿宋" w:hint="eastAsia"/>
          <w:sz w:val="28"/>
          <w:u w:val="single"/>
        </w:rPr>
        <w:t>24</w:t>
      </w:r>
      <w:r w:rsidRPr="00FE0994">
        <w:rPr>
          <w:rFonts w:ascii="仿宋" w:eastAsia="仿宋" w:hAnsi="仿宋" w:hint="eastAsia"/>
          <w:sz w:val="28"/>
          <w:u w:val="single"/>
        </w:rPr>
        <w:t>年</w:t>
      </w:r>
      <w:r w:rsidR="00CF1165">
        <w:rPr>
          <w:rFonts w:ascii="仿宋" w:eastAsia="仿宋" w:hAnsi="仿宋"/>
          <w:sz w:val="28"/>
          <w:u w:val="single"/>
        </w:rPr>
        <w:t>8</w:t>
      </w:r>
      <w:r w:rsidRPr="00FE0994">
        <w:rPr>
          <w:rFonts w:ascii="仿宋" w:eastAsia="仿宋" w:hAnsi="仿宋" w:hint="eastAsia"/>
          <w:sz w:val="28"/>
          <w:u w:val="single"/>
        </w:rPr>
        <w:t>月制定</w:t>
      </w:r>
      <w:r w:rsidR="00E77E8F" w:rsidRPr="00FE0994">
        <w:rPr>
          <w:rFonts w:ascii="仿宋_GB2312" w:eastAsia="仿宋_GB2312"/>
          <w:b/>
          <w:bCs/>
          <w:sz w:val="28"/>
          <w:szCs w:val="28"/>
        </w:rPr>
        <w:br w:type="page"/>
      </w:r>
      <w:bookmarkStart w:id="0" w:name="_Toc231228604"/>
    </w:p>
    <w:p w14:paraId="7C4B7B88" w14:textId="77777777" w:rsidR="00A9736E" w:rsidRPr="00FE0994" w:rsidRDefault="00F601DA" w:rsidP="00CF6BD6">
      <w:pPr>
        <w:spacing w:beforeLines="50" w:before="156" w:afterLines="50" w:after="156" w:line="360" w:lineRule="auto"/>
        <w:ind w:firstLineChars="200" w:firstLine="560"/>
        <w:jc w:val="left"/>
        <w:rPr>
          <w:rFonts w:eastAsia="黑体"/>
          <w:sz w:val="28"/>
          <w:szCs w:val="28"/>
        </w:rPr>
      </w:pPr>
      <w:r w:rsidRPr="00FE0994">
        <w:rPr>
          <w:rFonts w:eastAsia="黑体" w:hint="eastAsia"/>
          <w:sz w:val="28"/>
          <w:szCs w:val="28"/>
        </w:rPr>
        <w:lastRenderedPageBreak/>
        <w:t>一、</w:t>
      </w:r>
      <w:r w:rsidR="00A9736E" w:rsidRPr="00FE0994">
        <w:rPr>
          <w:rFonts w:eastAsia="黑体"/>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FE0994" w:rsidRPr="00FE0994" w14:paraId="0A583F4F" w14:textId="77777777" w:rsidTr="00376F7E">
        <w:trPr>
          <w:trHeight w:val="454"/>
          <w:jc w:val="center"/>
        </w:trPr>
        <w:tc>
          <w:tcPr>
            <w:tcW w:w="1951" w:type="dxa"/>
            <w:vAlign w:val="center"/>
          </w:tcPr>
          <w:p w14:paraId="76CF1567" w14:textId="77777777" w:rsidR="00BA04B1" w:rsidRPr="00FE0994" w:rsidRDefault="00BA04B1" w:rsidP="00376F7E">
            <w:pPr>
              <w:jc w:val="center"/>
              <w:rPr>
                <w:rFonts w:ascii="仿宋" w:eastAsia="仿宋" w:hAnsi="仿宋"/>
                <w:b/>
                <w:sz w:val="24"/>
              </w:rPr>
            </w:pPr>
            <w:r w:rsidRPr="00FE0994">
              <w:rPr>
                <w:rFonts w:ascii="仿宋" w:eastAsia="仿宋" w:hAnsi="仿宋"/>
                <w:b/>
                <w:sz w:val="24"/>
              </w:rPr>
              <w:t>课程</w:t>
            </w:r>
            <w:r w:rsidR="002A3B25" w:rsidRPr="00FE0994">
              <w:rPr>
                <w:rFonts w:ascii="仿宋" w:eastAsia="仿宋" w:hAnsi="仿宋" w:hint="eastAsia"/>
                <w:b/>
                <w:sz w:val="24"/>
              </w:rPr>
              <w:t>代码</w:t>
            </w:r>
          </w:p>
        </w:tc>
        <w:tc>
          <w:tcPr>
            <w:tcW w:w="2592" w:type="dxa"/>
            <w:vAlign w:val="center"/>
          </w:tcPr>
          <w:p w14:paraId="0174FA25" w14:textId="77777777" w:rsidR="00BA04B1" w:rsidRPr="00FE0994" w:rsidRDefault="00A43ED0" w:rsidP="00376F7E">
            <w:pPr>
              <w:jc w:val="center"/>
              <w:rPr>
                <w:rFonts w:ascii="仿宋" w:eastAsia="仿宋" w:hAnsi="仿宋"/>
                <w:sz w:val="24"/>
              </w:rPr>
            </w:pPr>
            <w:bookmarkStart w:id="1" w:name="_Hlk175842584"/>
            <w:r w:rsidRPr="00FE0994">
              <w:rPr>
                <w:rFonts w:ascii="仿宋" w:eastAsia="仿宋" w:hAnsi="仿宋"/>
                <w:sz w:val="24"/>
              </w:rPr>
              <w:t>160408C006</w:t>
            </w:r>
            <w:bookmarkEnd w:id="1"/>
          </w:p>
        </w:tc>
        <w:tc>
          <w:tcPr>
            <w:tcW w:w="1446" w:type="dxa"/>
            <w:vAlign w:val="center"/>
          </w:tcPr>
          <w:p w14:paraId="7FAD1C4D" w14:textId="77777777" w:rsidR="00BA04B1" w:rsidRPr="00FE0994" w:rsidRDefault="00BA04B1" w:rsidP="00376F7E">
            <w:pPr>
              <w:jc w:val="center"/>
              <w:rPr>
                <w:rFonts w:ascii="仿宋" w:eastAsia="仿宋" w:hAnsi="仿宋"/>
                <w:b/>
                <w:sz w:val="24"/>
              </w:rPr>
            </w:pPr>
            <w:r w:rsidRPr="00FE0994">
              <w:rPr>
                <w:rFonts w:ascii="仿宋" w:eastAsia="仿宋" w:hAnsi="仿宋"/>
                <w:b/>
                <w:sz w:val="24"/>
              </w:rPr>
              <w:t>开课</w:t>
            </w:r>
            <w:r w:rsidR="002B2744" w:rsidRPr="00FE0994">
              <w:rPr>
                <w:rFonts w:ascii="仿宋" w:eastAsia="仿宋" w:hAnsi="仿宋" w:hint="eastAsia"/>
                <w:b/>
                <w:sz w:val="24"/>
              </w:rPr>
              <w:t>单位</w:t>
            </w:r>
          </w:p>
        </w:tc>
        <w:tc>
          <w:tcPr>
            <w:tcW w:w="2314" w:type="dxa"/>
            <w:gridSpan w:val="2"/>
            <w:vAlign w:val="center"/>
          </w:tcPr>
          <w:p w14:paraId="2F23C563" w14:textId="77777777" w:rsidR="00BA04B1" w:rsidRPr="00FE0994" w:rsidRDefault="00A43ED0" w:rsidP="00376F7E">
            <w:pPr>
              <w:jc w:val="center"/>
              <w:rPr>
                <w:rFonts w:ascii="仿宋" w:eastAsia="仿宋" w:hAnsi="仿宋"/>
                <w:sz w:val="24"/>
              </w:rPr>
            </w:pPr>
            <w:r w:rsidRPr="00FE0994">
              <w:rPr>
                <w:rFonts w:ascii="仿宋" w:eastAsia="仿宋" w:hAnsi="仿宋" w:hint="eastAsia"/>
                <w:sz w:val="24"/>
              </w:rPr>
              <w:t>工学院</w:t>
            </w:r>
          </w:p>
        </w:tc>
      </w:tr>
      <w:tr w:rsidR="00FE0994" w:rsidRPr="00FE0994" w14:paraId="4C5B2BA5" w14:textId="77777777" w:rsidTr="00376F7E">
        <w:trPr>
          <w:trHeight w:val="454"/>
          <w:jc w:val="center"/>
        </w:trPr>
        <w:tc>
          <w:tcPr>
            <w:tcW w:w="1951" w:type="dxa"/>
            <w:vAlign w:val="center"/>
          </w:tcPr>
          <w:p w14:paraId="76817317" w14:textId="77777777" w:rsidR="00BA04B1" w:rsidRPr="00FE0994" w:rsidRDefault="00BA04B1" w:rsidP="00376F7E">
            <w:pPr>
              <w:jc w:val="center"/>
              <w:rPr>
                <w:rFonts w:ascii="仿宋" w:eastAsia="仿宋" w:hAnsi="仿宋"/>
                <w:b/>
                <w:sz w:val="24"/>
              </w:rPr>
            </w:pPr>
            <w:r w:rsidRPr="00FE0994">
              <w:rPr>
                <w:rFonts w:ascii="仿宋" w:eastAsia="仿宋" w:hAnsi="仿宋"/>
                <w:b/>
                <w:sz w:val="24"/>
              </w:rPr>
              <w:t>课程名称（中文）</w:t>
            </w:r>
          </w:p>
        </w:tc>
        <w:tc>
          <w:tcPr>
            <w:tcW w:w="6352" w:type="dxa"/>
            <w:gridSpan w:val="4"/>
            <w:vAlign w:val="center"/>
          </w:tcPr>
          <w:p w14:paraId="5F293ECD" w14:textId="77777777" w:rsidR="00BA04B1" w:rsidRPr="00FE0994" w:rsidRDefault="00C92501" w:rsidP="00376F7E">
            <w:pPr>
              <w:jc w:val="center"/>
              <w:rPr>
                <w:rFonts w:ascii="仿宋" w:eastAsia="仿宋" w:hAnsi="仿宋"/>
                <w:sz w:val="24"/>
              </w:rPr>
            </w:pPr>
            <w:r w:rsidRPr="00FE0994">
              <w:rPr>
                <w:rFonts w:ascii="仿宋" w:eastAsia="仿宋" w:hAnsi="仿宋" w:hint="eastAsia"/>
                <w:sz w:val="24"/>
              </w:rPr>
              <w:t>单片机原理及应用</w:t>
            </w:r>
          </w:p>
        </w:tc>
      </w:tr>
      <w:tr w:rsidR="00FE0994" w:rsidRPr="00FE0994" w14:paraId="1BCC097B" w14:textId="77777777" w:rsidTr="00376F7E">
        <w:trPr>
          <w:trHeight w:val="454"/>
          <w:jc w:val="center"/>
        </w:trPr>
        <w:tc>
          <w:tcPr>
            <w:tcW w:w="1951" w:type="dxa"/>
            <w:vAlign w:val="center"/>
          </w:tcPr>
          <w:p w14:paraId="60A6255E" w14:textId="77777777" w:rsidR="00BA04B1" w:rsidRPr="00FE0994" w:rsidRDefault="00BA04B1" w:rsidP="00376F7E">
            <w:pPr>
              <w:jc w:val="center"/>
              <w:rPr>
                <w:rFonts w:ascii="仿宋" w:eastAsia="仿宋" w:hAnsi="仿宋"/>
                <w:b/>
                <w:sz w:val="24"/>
              </w:rPr>
            </w:pPr>
            <w:r w:rsidRPr="00FE0994">
              <w:rPr>
                <w:rFonts w:ascii="仿宋" w:eastAsia="仿宋" w:hAnsi="仿宋"/>
                <w:b/>
                <w:sz w:val="24"/>
              </w:rPr>
              <w:t>课程名称（英文）</w:t>
            </w:r>
          </w:p>
        </w:tc>
        <w:tc>
          <w:tcPr>
            <w:tcW w:w="6352" w:type="dxa"/>
            <w:gridSpan w:val="4"/>
            <w:vAlign w:val="center"/>
          </w:tcPr>
          <w:p w14:paraId="60F46B7A" w14:textId="77777777" w:rsidR="00BA04B1" w:rsidRPr="00FE0994" w:rsidRDefault="00C92501" w:rsidP="00376F7E">
            <w:pPr>
              <w:jc w:val="center"/>
              <w:rPr>
                <w:rFonts w:ascii="仿宋" w:eastAsia="仿宋" w:hAnsi="仿宋"/>
                <w:sz w:val="24"/>
              </w:rPr>
            </w:pPr>
            <w:r w:rsidRPr="00FE0994">
              <w:rPr>
                <w:rFonts w:ascii="仿宋" w:eastAsia="仿宋" w:hAnsi="仿宋" w:hint="eastAsia"/>
                <w:szCs w:val="21"/>
              </w:rPr>
              <w:t>Principle and application of microcontroller</w:t>
            </w:r>
          </w:p>
        </w:tc>
      </w:tr>
      <w:tr w:rsidR="00FE0994" w:rsidRPr="00FE0994" w14:paraId="10F30FE9" w14:textId="77777777" w:rsidTr="00376F7E">
        <w:trPr>
          <w:trHeight w:val="454"/>
          <w:jc w:val="center"/>
        </w:trPr>
        <w:tc>
          <w:tcPr>
            <w:tcW w:w="1951" w:type="dxa"/>
            <w:vAlign w:val="center"/>
          </w:tcPr>
          <w:p w14:paraId="7D946535" w14:textId="77777777" w:rsidR="00F601DA" w:rsidRPr="00FE0994" w:rsidRDefault="00F601DA" w:rsidP="00376F7E">
            <w:pPr>
              <w:jc w:val="center"/>
              <w:rPr>
                <w:rFonts w:ascii="仿宋" w:eastAsia="仿宋" w:hAnsi="仿宋"/>
                <w:b/>
                <w:sz w:val="24"/>
              </w:rPr>
            </w:pPr>
            <w:r w:rsidRPr="00FE0994">
              <w:rPr>
                <w:rFonts w:ascii="仿宋" w:eastAsia="仿宋" w:hAnsi="仿宋" w:hint="eastAsia"/>
                <w:b/>
                <w:sz w:val="24"/>
              </w:rPr>
              <w:t>课程</w:t>
            </w:r>
            <w:r w:rsidR="002B2744" w:rsidRPr="00FE0994">
              <w:rPr>
                <w:rFonts w:ascii="仿宋" w:eastAsia="仿宋" w:hAnsi="仿宋" w:hint="eastAsia"/>
                <w:b/>
                <w:sz w:val="24"/>
              </w:rPr>
              <w:t>类别</w:t>
            </w:r>
          </w:p>
        </w:tc>
        <w:tc>
          <w:tcPr>
            <w:tcW w:w="6352" w:type="dxa"/>
            <w:gridSpan w:val="4"/>
            <w:vAlign w:val="center"/>
          </w:tcPr>
          <w:p w14:paraId="40FBA4EE" w14:textId="77777777" w:rsidR="003C5131" w:rsidRPr="00FE0994" w:rsidRDefault="003C5131" w:rsidP="003C5131">
            <w:pPr>
              <w:jc w:val="left"/>
              <w:rPr>
                <w:rFonts w:ascii="仿宋" w:eastAsia="仿宋" w:hAnsi="仿宋"/>
                <w:sz w:val="24"/>
              </w:rPr>
            </w:pPr>
            <w:r w:rsidRPr="00FE0994">
              <w:rPr>
                <w:rFonts w:ascii="仿宋" w:eastAsia="仿宋" w:hAnsi="仿宋" w:hint="eastAsia"/>
                <w:sz w:val="24"/>
              </w:rPr>
              <w:t>专业课：</w:t>
            </w:r>
            <w:r w:rsidR="00C92501" w:rsidRPr="00FE0994">
              <w:rPr>
                <w:rFonts w:ascii="仿宋" w:eastAsia="仿宋" w:hAnsi="仿宋" w:hint="eastAsia"/>
                <w:sz w:val="24"/>
              </w:rPr>
              <w:t>机械设计制造及其自动化</w:t>
            </w:r>
            <w:r w:rsidRPr="00FE0994">
              <w:rPr>
                <w:rFonts w:ascii="仿宋" w:eastAsia="仿宋" w:hAnsi="仿宋" w:hint="eastAsia"/>
                <w:sz w:val="24"/>
              </w:rPr>
              <w:t>专业必修课</w:t>
            </w:r>
          </w:p>
        </w:tc>
      </w:tr>
      <w:tr w:rsidR="00FE0994" w:rsidRPr="00FE0994" w14:paraId="47FCC665" w14:textId="77777777" w:rsidTr="00376F7E">
        <w:trPr>
          <w:trHeight w:val="454"/>
          <w:jc w:val="center"/>
        </w:trPr>
        <w:tc>
          <w:tcPr>
            <w:tcW w:w="1951" w:type="dxa"/>
            <w:vAlign w:val="center"/>
          </w:tcPr>
          <w:p w14:paraId="57B62221" w14:textId="77777777" w:rsidR="00BA04B1" w:rsidRPr="00FE0994" w:rsidRDefault="00CF6BD6" w:rsidP="00376F7E">
            <w:pPr>
              <w:jc w:val="center"/>
              <w:rPr>
                <w:rFonts w:ascii="仿宋" w:eastAsia="仿宋" w:hAnsi="仿宋"/>
                <w:b/>
                <w:sz w:val="24"/>
              </w:rPr>
            </w:pPr>
            <w:r w:rsidRPr="00FE0994">
              <w:rPr>
                <w:rFonts w:ascii="仿宋" w:eastAsia="仿宋" w:hAnsi="仿宋" w:hint="eastAsia"/>
                <w:b/>
                <w:sz w:val="24"/>
              </w:rPr>
              <w:t>适用</w:t>
            </w:r>
            <w:r w:rsidR="00BA04B1" w:rsidRPr="00FE0994">
              <w:rPr>
                <w:rFonts w:ascii="仿宋" w:eastAsia="仿宋" w:hAnsi="仿宋"/>
                <w:b/>
                <w:sz w:val="24"/>
              </w:rPr>
              <w:t>专业</w:t>
            </w:r>
          </w:p>
        </w:tc>
        <w:tc>
          <w:tcPr>
            <w:tcW w:w="6352" w:type="dxa"/>
            <w:gridSpan w:val="4"/>
            <w:vAlign w:val="center"/>
          </w:tcPr>
          <w:p w14:paraId="01482695" w14:textId="77777777" w:rsidR="00BA04B1" w:rsidRPr="00FE0994" w:rsidRDefault="00C92501" w:rsidP="00364883">
            <w:pPr>
              <w:jc w:val="left"/>
              <w:rPr>
                <w:rFonts w:ascii="仿宋" w:eastAsia="仿宋" w:hAnsi="仿宋"/>
                <w:sz w:val="24"/>
              </w:rPr>
            </w:pPr>
            <w:r w:rsidRPr="00FE0994">
              <w:rPr>
                <w:rFonts w:ascii="仿宋" w:eastAsia="仿宋" w:hAnsi="仿宋" w:hint="eastAsia"/>
                <w:sz w:val="24"/>
              </w:rPr>
              <w:t>机械设计制造及其自动化</w:t>
            </w:r>
          </w:p>
        </w:tc>
      </w:tr>
      <w:tr w:rsidR="00FE0994" w:rsidRPr="00FE0994" w14:paraId="49302A55" w14:textId="77777777" w:rsidTr="004136C2">
        <w:trPr>
          <w:trHeight w:val="454"/>
          <w:jc w:val="center"/>
        </w:trPr>
        <w:tc>
          <w:tcPr>
            <w:tcW w:w="1951" w:type="dxa"/>
            <w:vAlign w:val="center"/>
          </w:tcPr>
          <w:p w14:paraId="4753E73C" w14:textId="77777777" w:rsidR="00BA04B1" w:rsidRPr="00FE0994" w:rsidRDefault="0061621B" w:rsidP="00376F7E">
            <w:pPr>
              <w:jc w:val="center"/>
              <w:rPr>
                <w:rFonts w:ascii="仿宋" w:eastAsia="仿宋" w:hAnsi="仿宋"/>
                <w:b/>
                <w:sz w:val="24"/>
              </w:rPr>
            </w:pPr>
            <w:r w:rsidRPr="00FE0994">
              <w:rPr>
                <w:rFonts w:ascii="仿宋" w:eastAsia="仿宋" w:hAnsi="仿宋" w:hint="eastAsia"/>
                <w:b/>
                <w:sz w:val="24"/>
              </w:rPr>
              <w:t>总</w:t>
            </w:r>
            <w:r w:rsidR="00BA04B1" w:rsidRPr="00FE0994">
              <w:rPr>
                <w:rFonts w:ascii="仿宋" w:eastAsia="仿宋" w:hAnsi="仿宋"/>
                <w:b/>
                <w:sz w:val="24"/>
              </w:rPr>
              <w:t>学分</w:t>
            </w:r>
          </w:p>
        </w:tc>
        <w:tc>
          <w:tcPr>
            <w:tcW w:w="2592" w:type="dxa"/>
            <w:vAlign w:val="center"/>
          </w:tcPr>
          <w:p w14:paraId="78DAC63B" w14:textId="77777777" w:rsidR="00BA04B1" w:rsidRPr="00FE0994" w:rsidRDefault="00C92501" w:rsidP="00376F7E">
            <w:pPr>
              <w:jc w:val="center"/>
              <w:rPr>
                <w:rFonts w:ascii="仿宋" w:eastAsia="仿宋" w:hAnsi="仿宋"/>
                <w:sz w:val="24"/>
              </w:rPr>
            </w:pPr>
            <w:r w:rsidRPr="00FE0994">
              <w:rPr>
                <w:rFonts w:ascii="仿宋" w:eastAsia="仿宋" w:hAnsi="仿宋" w:hint="eastAsia"/>
                <w:sz w:val="24"/>
              </w:rPr>
              <w:t>2</w:t>
            </w:r>
          </w:p>
        </w:tc>
        <w:tc>
          <w:tcPr>
            <w:tcW w:w="1693" w:type="dxa"/>
            <w:gridSpan w:val="2"/>
            <w:vAlign w:val="center"/>
          </w:tcPr>
          <w:p w14:paraId="7BF3B2AD" w14:textId="77777777" w:rsidR="00BA04B1" w:rsidRPr="00FE0994" w:rsidRDefault="0061621B" w:rsidP="00376F7E">
            <w:pPr>
              <w:jc w:val="center"/>
              <w:rPr>
                <w:rFonts w:ascii="仿宋" w:eastAsia="仿宋" w:hAnsi="仿宋"/>
                <w:b/>
                <w:sz w:val="24"/>
              </w:rPr>
            </w:pPr>
            <w:r w:rsidRPr="00FE0994">
              <w:rPr>
                <w:rFonts w:ascii="仿宋" w:eastAsia="仿宋" w:hAnsi="仿宋" w:hint="eastAsia"/>
                <w:b/>
                <w:sz w:val="24"/>
              </w:rPr>
              <w:t>总</w:t>
            </w:r>
            <w:r w:rsidR="00BA04B1" w:rsidRPr="00FE0994">
              <w:rPr>
                <w:rFonts w:ascii="仿宋" w:eastAsia="仿宋" w:hAnsi="仿宋"/>
                <w:b/>
                <w:sz w:val="24"/>
              </w:rPr>
              <w:t>学时</w:t>
            </w:r>
          </w:p>
        </w:tc>
        <w:tc>
          <w:tcPr>
            <w:tcW w:w="2067" w:type="dxa"/>
            <w:vAlign w:val="center"/>
          </w:tcPr>
          <w:p w14:paraId="4F1A90C1" w14:textId="77777777" w:rsidR="00BA04B1" w:rsidRPr="00FE0994" w:rsidRDefault="00C92501" w:rsidP="00376F7E">
            <w:pPr>
              <w:jc w:val="center"/>
              <w:rPr>
                <w:rFonts w:ascii="仿宋" w:eastAsia="仿宋" w:hAnsi="仿宋"/>
                <w:sz w:val="24"/>
              </w:rPr>
            </w:pPr>
            <w:r w:rsidRPr="00FE0994">
              <w:rPr>
                <w:rFonts w:ascii="仿宋" w:eastAsia="仿宋" w:hAnsi="仿宋" w:hint="eastAsia"/>
                <w:sz w:val="24"/>
              </w:rPr>
              <w:t>32</w:t>
            </w:r>
          </w:p>
        </w:tc>
      </w:tr>
      <w:tr w:rsidR="00FE0994" w:rsidRPr="00FE0994" w14:paraId="3B7E8E73" w14:textId="77777777" w:rsidTr="004136C2">
        <w:trPr>
          <w:trHeight w:val="454"/>
          <w:jc w:val="center"/>
        </w:trPr>
        <w:tc>
          <w:tcPr>
            <w:tcW w:w="1951" w:type="dxa"/>
            <w:vAlign w:val="center"/>
          </w:tcPr>
          <w:p w14:paraId="57D4E022" w14:textId="77777777" w:rsidR="00BA04B1" w:rsidRPr="00FE0994" w:rsidRDefault="00BA04B1" w:rsidP="00376F7E">
            <w:pPr>
              <w:jc w:val="center"/>
              <w:rPr>
                <w:rFonts w:ascii="仿宋" w:eastAsia="仿宋" w:hAnsi="仿宋"/>
                <w:b/>
                <w:sz w:val="24"/>
              </w:rPr>
            </w:pPr>
            <w:r w:rsidRPr="00FE0994">
              <w:rPr>
                <w:rFonts w:ascii="仿宋" w:eastAsia="仿宋" w:hAnsi="仿宋"/>
                <w:b/>
                <w:sz w:val="24"/>
              </w:rPr>
              <w:t>理论学时</w:t>
            </w:r>
          </w:p>
        </w:tc>
        <w:tc>
          <w:tcPr>
            <w:tcW w:w="2592" w:type="dxa"/>
            <w:vAlign w:val="center"/>
          </w:tcPr>
          <w:p w14:paraId="1CA76FB7" w14:textId="77777777" w:rsidR="00BA04B1" w:rsidRPr="00FE0994" w:rsidRDefault="00C92501" w:rsidP="00376F7E">
            <w:pPr>
              <w:jc w:val="center"/>
              <w:rPr>
                <w:rFonts w:ascii="仿宋" w:eastAsia="仿宋" w:hAnsi="仿宋"/>
                <w:sz w:val="24"/>
              </w:rPr>
            </w:pPr>
            <w:r w:rsidRPr="00FE0994">
              <w:rPr>
                <w:rFonts w:ascii="仿宋" w:eastAsia="仿宋" w:hAnsi="仿宋" w:hint="eastAsia"/>
                <w:sz w:val="24"/>
              </w:rPr>
              <w:t>8</w:t>
            </w:r>
          </w:p>
        </w:tc>
        <w:tc>
          <w:tcPr>
            <w:tcW w:w="1693" w:type="dxa"/>
            <w:gridSpan w:val="2"/>
            <w:vAlign w:val="center"/>
          </w:tcPr>
          <w:p w14:paraId="5E758084" w14:textId="77777777" w:rsidR="00BA04B1" w:rsidRPr="00FE0994" w:rsidRDefault="00BA04B1" w:rsidP="00376F7E">
            <w:pPr>
              <w:jc w:val="center"/>
              <w:rPr>
                <w:rFonts w:ascii="仿宋" w:eastAsia="仿宋" w:hAnsi="仿宋"/>
                <w:b/>
                <w:sz w:val="24"/>
              </w:rPr>
            </w:pPr>
            <w:r w:rsidRPr="00FE0994">
              <w:rPr>
                <w:rFonts w:ascii="仿宋" w:eastAsia="仿宋" w:hAnsi="仿宋"/>
                <w:b/>
                <w:sz w:val="24"/>
              </w:rPr>
              <w:t>实验学时</w:t>
            </w:r>
          </w:p>
        </w:tc>
        <w:tc>
          <w:tcPr>
            <w:tcW w:w="2067" w:type="dxa"/>
            <w:vAlign w:val="center"/>
          </w:tcPr>
          <w:p w14:paraId="5CD03B44" w14:textId="77777777" w:rsidR="00BA04B1" w:rsidRPr="00FE0994" w:rsidRDefault="00BA04B1" w:rsidP="00376F7E">
            <w:pPr>
              <w:jc w:val="center"/>
              <w:rPr>
                <w:rFonts w:ascii="仿宋" w:eastAsia="仿宋" w:hAnsi="仿宋"/>
                <w:sz w:val="24"/>
              </w:rPr>
            </w:pPr>
          </w:p>
        </w:tc>
      </w:tr>
      <w:tr w:rsidR="00FE0994" w:rsidRPr="00FE0994" w14:paraId="235AA19E" w14:textId="77777777" w:rsidTr="004136C2">
        <w:trPr>
          <w:trHeight w:val="454"/>
          <w:jc w:val="center"/>
        </w:trPr>
        <w:tc>
          <w:tcPr>
            <w:tcW w:w="1951" w:type="dxa"/>
            <w:vAlign w:val="center"/>
          </w:tcPr>
          <w:p w14:paraId="012B9717" w14:textId="77777777" w:rsidR="00BA04B1" w:rsidRPr="00FE0994" w:rsidRDefault="00FF0B26" w:rsidP="00376F7E">
            <w:pPr>
              <w:jc w:val="center"/>
              <w:rPr>
                <w:rFonts w:ascii="仿宋" w:eastAsia="仿宋" w:hAnsi="仿宋"/>
                <w:b/>
                <w:sz w:val="24"/>
              </w:rPr>
            </w:pPr>
            <w:r w:rsidRPr="00FE0994">
              <w:rPr>
                <w:rFonts w:ascii="仿宋" w:eastAsia="仿宋" w:hAnsi="仿宋" w:hint="eastAsia"/>
                <w:b/>
                <w:sz w:val="24"/>
              </w:rPr>
              <w:t>上机学时</w:t>
            </w:r>
          </w:p>
        </w:tc>
        <w:tc>
          <w:tcPr>
            <w:tcW w:w="2592" w:type="dxa"/>
            <w:vAlign w:val="center"/>
          </w:tcPr>
          <w:p w14:paraId="00500183" w14:textId="77777777" w:rsidR="00BA04B1" w:rsidRPr="00FE0994" w:rsidRDefault="00C92501" w:rsidP="00376F7E">
            <w:pPr>
              <w:jc w:val="center"/>
              <w:rPr>
                <w:rFonts w:ascii="仿宋" w:eastAsia="仿宋" w:hAnsi="仿宋"/>
                <w:sz w:val="24"/>
              </w:rPr>
            </w:pPr>
            <w:r w:rsidRPr="00FE0994">
              <w:rPr>
                <w:rFonts w:ascii="仿宋" w:eastAsia="仿宋" w:hAnsi="仿宋" w:hint="eastAsia"/>
                <w:sz w:val="24"/>
              </w:rPr>
              <w:t>24</w:t>
            </w:r>
          </w:p>
        </w:tc>
        <w:tc>
          <w:tcPr>
            <w:tcW w:w="1693" w:type="dxa"/>
            <w:gridSpan w:val="2"/>
            <w:vAlign w:val="center"/>
          </w:tcPr>
          <w:p w14:paraId="18569BE4" w14:textId="77777777" w:rsidR="00BA04B1" w:rsidRPr="00FE0994" w:rsidRDefault="00FF0B26" w:rsidP="00376F7E">
            <w:pPr>
              <w:jc w:val="center"/>
              <w:rPr>
                <w:rFonts w:ascii="仿宋" w:eastAsia="仿宋" w:hAnsi="仿宋"/>
                <w:b/>
                <w:sz w:val="24"/>
              </w:rPr>
            </w:pPr>
            <w:r w:rsidRPr="00FE0994">
              <w:rPr>
                <w:rFonts w:ascii="仿宋" w:eastAsia="仿宋" w:hAnsi="仿宋" w:hint="eastAsia"/>
                <w:b/>
                <w:sz w:val="24"/>
              </w:rPr>
              <w:t>其他实践</w:t>
            </w:r>
            <w:r w:rsidR="004136C2" w:rsidRPr="00FE0994">
              <w:rPr>
                <w:rFonts w:ascii="仿宋" w:eastAsia="仿宋" w:hAnsi="仿宋" w:hint="eastAsia"/>
                <w:b/>
                <w:sz w:val="24"/>
              </w:rPr>
              <w:t>学时</w:t>
            </w:r>
          </w:p>
        </w:tc>
        <w:tc>
          <w:tcPr>
            <w:tcW w:w="2067" w:type="dxa"/>
            <w:vAlign w:val="center"/>
          </w:tcPr>
          <w:p w14:paraId="4DA739A1" w14:textId="77777777" w:rsidR="00BA04B1" w:rsidRPr="00FE0994" w:rsidRDefault="00BA04B1" w:rsidP="00376F7E">
            <w:pPr>
              <w:jc w:val="center"/>
              <w:rPr>
                <w:rFonts w:ascii="仿宋" w:eastAsia="仿宋" w:hAnsi="仿宋"/>
                <w:sz w:val="24"/>
              </w:rPr>
            </w:pPr>
          </w:p>
        </w:tc>
      </w:tr>
      <w:tr w:rsidR="00FE0994" w:rsidRPr="00FE0994" w14:paraId="769AF322" w14:textId="77777777" w:rsidTr="00376F7E">
        <w:trPr>
          <w:trHeight w:val="454"/>
          <w:jc w:val="center"/>
        </w:trPr>
        <w:tc>
          <w:tcPr>
            <w:tcW w:w="1951" w:type="dxa"/>
            <w:vAlign w:val="center"/>
          </w:tcPr>
          <w:p w14:paraId="66F6F2DA" w14:textId="77777777" w:rsidR="008715C3" w:rsidRPr="00FE0994" w:rsidRDefault="008715C3" w:rsidP="00376F7E">
            <w:pPr>
              <w:jc w:val="center"/>
              <w:rPr>
                <w:rFonts w:ascii="仿宋" w:eastAsia="仿宋" w:hAnsi="仿宋"/>
                <w:b/>
                <w:sz w:val="24"/>
              </w:rPr>
            </w:pPr>
            <w:r w:rsidRPr="00FE0994">
              <w:rPr>
                <w:rFonts w:ascii="仿宋" w:eastAsia="仿宋" w:hAnsi="仿宋"/>
                <w:b/>
                <w:sz w:val="24"/>
              </w:rPr>
              <w:t>先修课程</w:t>
            </w:r>
          </w:p>
        </w:tc>
        <w:tc>
          <w:tcPr>
            <w:tcW w:w="6352" w:type="dxa"/>
            <w:gridSpan w:val="4"/>
            <w:vAlign w:val="center"/>
          </w:tcPr>
          <w:p w14:paraId="2ACF87D6" w14:textId="77777777" w:rsidR="008715C3" w:rsidRPr="00FE0994" w:rsidRDefault="00C92501" w:rsidP="00376F7E">
            <w:pPr>
              <w:jc w:val="center"/>
              <w:rPr>
                <w:rFonts w:ascii="仿宋" w:eastAsia="仿宋" w:hAnsi="仿宋"/>
                <w:sz w:val="24"/>
              </w:rPr>
            </w:pPr>
            <w:r w:rsidRPr="00FE0994">
              <w:rPr>
                <w:rFonts w:ascii="仿宋" w:eastAsia="仿宋" w:hAnsi="仿宋" w:hint="eastAsia"/>
                <w:szCs w:val="21"/>
                <w:lang w:val="en-GB"/>
              </w:rPr>
              <w:t>C语言程序设计、电工电子学</w:t>
            </w:r>
          </w:p>
        </w:tc>
      </w:tr>
    </w:tbl>
    <w:p w14:paraId="316E49C0" w14:textId="77777777" w:rsidR="00525090" w:rsidRPr="00FE0994" w:rsidRDefault="00B30B20"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FE0994">
        <w:rPr>
          <w:rFonts w:eastAsia="黑体" w:hint="eastAsia"/>
          <w:sz w:val="28"/>
          <w:szCs w:val="28"/>
        </w:rPr>
        <w:t>二、</w:t>
      </w:r>
      <w:r w:rsidR="00525090" w:rsidRPr="00FE0994">
        <w:rPr>
          <w:rFonts w:eastAsia="黑体"/>
          <w:sz w:val="28"/>
          <w:szCs w:val="28"/>
        </w:rPr>
        <w:t>课程简介</w:t>
      </w:r>
    </w:p>
    <w:p w14:paraId="6F1021E4" w14:textId="77777777" w:rsidR="00B30B20" w:rsidRPr="00FE0994" w:rsidRDefault="00C92501" w:rsidP="00CF6BD6">
      <w:pPr>
        <w:snapToGrid w:val="0"/>
        <w:spacing w:line="360" w:lineRule="auto"/>
        <w:ind w:firstLineChars="200" w:firstLine="420"/>
        <w:rPr>
          <w:rFonts w:ascii="仿宋" w:eastAsia="仿宋" w:hAnsi="仿宋"/>
          <w:sz w:val="24"/>
        </w:rPr>
      </w:pPr>
      <w:bookmarkStart w:id="2" w:name="_Hlk175842672"/>
      <w:r w:rsidRPr="00FE0994">
        <w:rPr>
          <w:rFonts w:ascii="仿宋" w:eastAsia="仿宋" w:hAnsi="仿宋" w:hint="eastAsia"/>
          <w:szCs w:val="21"/>
        </w:rPr>
        <w:t>本课程是机械设计制造及其自动化专业的必修课，是一门面向应用、具有很强实践性与综合性的课程。课程融合了计算机硬件和软件两部分内容，在介绍单片机工作原理、内部结构及软件编程的基础上，对单片机片上资源及系统扩展的开发与设计进行重点阐述。通过该课程学习，使学生掌握单片机应用技术，了解智能化设备的设计方法，进而使用单片机实现各种检测与控制系统的开发，为今后从事嵌入式系统或智能化设备的研制工作奠定基础。</w:t>
      </w:r>
    </w:p>
    <w:bookmarkEnd w:id="2"/>
    <w:p w14:paraId="58F10B2F" w14:textId="77777777" w:rsidR="00A9736E" w:rsidRPr="00FE0994" w:rsidRDefault="00B30B20"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FE0994">
        <w:rPr>
          <w:rFonts w:eastAsia="黑体" w:hint="eastAsia"/>
          <w:sz w:val="28"/>
          <w:szCs w:val="28"/>
        </w:rPr>
        <w:t>三、</w:t>
      </w:r>
      <w:r w:rsidR="00A9736E" w:rsidRPr="00FE0994">
        <w:rPr>
          <w:rFonts w:eastAsia="黑体"/>
          <w:sz w:val="28"/>
          <w:szCs w:val="28"/>
        </w:rPr>
        <w:t>课程目标</w:t>
      </w:r>
      <w:r w:rsidR="00D524C5" w:rsidRPr="00FE0994">
        <w:rPr>
          <w:rFonts w:eastAsia="黑体" w:hint="eastAsia"/>
          <w:sz w:val="28"/>
          <w:szCs w:val="28"/>
        </w:rPr>
        <w:t>及对毕业要求的支撑</w:t>
      </w:r>
    </w:p>
    <w:p w14:paraId="3246DE85" w14:textId="77777777" w:rsidR="003061BC" w:rsidRPr="00FE0994" w:rsidRDefault="00C92501" w:rsidP="006B4C8A">
      <w:pPr>
        <w:snapToGrid w:val="0"/>
        <w:spacing w:line="360" w:lineRule="auto"/>
        <w:ind w:firstLineChars="200" w:firstLine="408"/>
        <w:rPr>
          <w:rFonts w:ascii="仿宋" w:eastAsia="仿宋" w:hAnsi="仿宋"/>
          <w:sz w:val="24"/>
        </w:rPr>
      </w:pPr>
      <w:r w:rsidRPr="00FE0994">
        <w:rPr>
          <w:rFonts w:ascii="仿宋" w:eastAsia="仿宋" w:hAnsi="仿宋" w:hint="eastAsia"/>
          <w:spacing w:val="-3"/>
          <w:szCs w:val="21"/>
        </w:rPr>
        <w:t>使学生掌握单片机的基本原理与应用，以51单片机为例，让学生了解典型单片机的内部结构、各硬件部分的工作原理和使用方法以及单片机应用系统的组成原理，掌握单片机的C语言编程方法及开发技术，为学习后续课程和将来从事相关工作奠定必要基础。</w:t>
      </w:r>
    </w:p>
    <w:p w14:paraId="63D362FD" w14:textId="77777777" w:rsidR="000C0DDF" w:rsidRPr="00FE0994" w:rsidRDefault="006B4C8A" w:rsidP="000C0DDF">
      <w:pPr>
        <w:snapToGrid w:val="0"/>
        <w:spacing w:line="360" w:lineRule="auto"/>
        <w:ind w:firstLineChars="200" w:firstLine="482"/>
        <w:rPr>
          <w:rFonts w:ascii="仿宋" w:eastAsia="仿宋" w:hAnsi="仿宋"/>
          <w:b/>
          <w:bCs/>
          <w:sz w:val="24"/>
        </w:rPr>
      </w:pPr>
      <w:r w:rsidRPr="00FE0994">
        <w:rPr>
          <w:rFonts w:ascii="仿宋" w:eastAsia="仿宋" w:hAnsi="仿宋" w:hint="eastAsia"/>
          <w:b/>
          <w:bCs/>
          <w:sz w:val="24"/>
        </w:rPr>
        <w:t>（一）课程目标</w:t>
      </w:r>
    </w:p>
    <w:p w14:paraId="3F897979" w14:textId="77777777" w:rsidR="00610A69" w:rsidRPr="00FE0994" w:rsidRDefault="006B4C8A" w:rsidP="000C0DDF">
      <w:pPr>
        <w:spacing w:line="360" w:lineRule="auto"/>
        <w:ind w:firstLineChars="200" w:firstLine="482"/>
        <w:rPr>
          <w:rFonts w:ascii="仿宋" w:eastAsia="仿宋" w:hAnsi="仿宋"/>
          <w:b/>
          <w:sz w:val="24"/>
        </w:rPr>
      </w:pPr>
      <w:bookmarkStart w:id="3" w:name="_Hlk175842686"/>
      <w:r w:rsidRPr="00FE0994">
        <w:rPr>
          <w:rFonts w:ascii="仿宋" w:eastAsia="仿宋" w:hAnsi="仿宋" w:hint="eastAsia"/>
          <w:b/>
          <w:sz w:val="24"/>
        </w:rPr>
        <w:t>课程目标</w:t>
      </w:r>
      <w:r w:rsidR="00610A69" w:rsidRPr="00FE0994">
        <w:rPr>
          <w:rFonts w:ascii="仿宋" w:eastAsia="仿宋" w:hAnsi="仿宋"/>
          <w:b/>
          <w:sz w:val="24"/>
        </w:rPr>
        <w:t>1</w:t>
      </w:r>
      <w:r w:rsidR="00963DE6" w:rsidRPr="00FE0994">
        <w:rPr>
          <w:rFonts w:ascii="仿宋" w:eastAsia="仿宋" w:hAnsi="仿宋"/>
          <w:b/>
          <w:sz w:val="24"/>
        </w:rPr>
        <w:t xml:space="preserve"> </w:t>
      </w:r>
      <w:r w:rsidR="00963DE6" w:rsidRPr="00FE0994">
        <w:rPr>
          <w:rFonts w:ascii="仿宋" w:eastAsia="仿宋" w:hAnsi="仿宋" w:hint="eastAsia"/>
          <w:b/>
          <w:sz w:val="24"/>
        </w:rPr>
        <w:t>：</w:t>
      </w:r>
    </w:p>
    <w:p w14:paraId="6EA5FB5F" w14:textId="7BBF1BF9" w:rsidR="003C774C" w:rsidRPr="00FE0994" w:rsidRDefault="00C92501" w:rsidP="00104579">
      <w:pPr>
        <w:spacing w:line="360" w:lineRule="auto"/>
        <w:ind w:firstLineChars="200" w:firstLine="408"/>
        <w:rPr>
          <w:rFonts w:ascii="仿宋" w:eastAsia="仿宋" w:hAnsi="仿宋"/>
          <w:spacing w:val="-3"/>
          <w:szCs w:val="21"/>
        </w:rPr>
      </w:pPr>
      <w:r w:rsidRPr="00FE0994">
        <w:rPr>
          <w:rFonts w:ascii="仿宋" w:eastAsia="仿宋" w:hAnsi="仿宋" w:hint="eastAsia"/>
          <w:spacing w:val="-3"/>
          <w:szCs w:val="21"/>
        </w:rPr>
        <w:t>掌握单片机内部基本结构及工作机制</w:t>
      </w:r>
      <w:r w:rsidR="00104579" w:rsidRPr="00FE0994">
        <w:rPr>
          <w:rFonts w:ascii="仿宋" w:eastAsia="仿宋" w:hAnsi="仿宋" w:hint="eastAsia"/>
          <w:spacing w:val="-3"/>
          <w:szCs w:val="21"/>
        </w:rPr>
        <w:t>以及利用C</w:t>
      </w:r>
      <w:r w:rsidR="000852C6">
        <w:rPr>
          <w:rFonts w:ascii="仿宋" w:eastAsia="仿宋" w:hAnsi="仿宋"/>
          <w:spacing w:val="-3"/>
          <w:szCs w:val="21"/>
        </w:rPr>
        <w:t>51</w:t>
      </w:r>
      <w:r w:rsidR="00104579" w:rsidRPr="00FE0994">
        <w:rPr>
          <w:rFonts w:ascii="仿宋" w:eastAsia="仿宋" w:hAnsi="仿宋" w:hint="eastAsia"/>
          <w:spacing w:val="-3"/>
          <w:szCs w:val="21"/>
        </w:rPr>
        <w:t>语言进行单片机软件编程的方法</w:t>
      </w:r>
      <w:r w:rsidRPr="00FE0994">
        <w:rPr>
          <w:rFonts w:ascii="仿宋" w:eastAsia="仿宋" w:hAnsi="仿宋"/>
          <w:spacing w:val="-3"/>
          <w:szCs w:val="21"/>
        </w:rPr>
        <w:t>。</w:t>
      </w:r>
      <w:r w:rsidR="008E0075" w:rsidRPr="00FE0994">
        <w:rPr>
          <w:rFonts w:ascii="仿宋" w:eastAsia="仿宋" w:hAnsi="仿宋" w:hint="eastAsia"/>
          <w:spacing w:val="-3"/>
          <w:szCs w:val="21"/>
        </w:rPr>
        <w:t>熟练掌握单片机片上资源的工作原理及使用方法</w:t>
      </w:r>
      <w:r w:rsidR="008E0075" w:rsidRPr="00FE0994">
        <w:rPr>
          <w:rFonts w:ascii="仿宋" w:eastAsia="仿宋" w:hAnsi="仿宋"/>
          <w:spacing w:val="-3"/>
          <w:szCs w:val="21"/>
        </w:rPr>
        <w:t>。</w:t>
      </w:r>
    </w:p>
    <w:p w14:paraId="70A95EF9" w14:textId="596806CB" w:rsidR="00963DE6" w:rsidRPr="00FE0994" w:rsidRDefault="00963DE6" w:rsidP="00963DE6">
      <w:pPr>
        <w:spacing w:line="360" w:lineRule="auto"/>
        <w:ind w:firstLineChars="200" w:firstLine="482"/>
        <w:rPr>
          <w:rFonts w:ascii="仿宋" w:eastAsia="仿宋" w:hAnsi="仿宋"/>
          <w:b/>
          <w:sz w:val="24"/>
        </w:rPr>
      </w:pPr>
      <w:r w:rsidRPr="00FE0994">
        <w:rPr>
          <w:rFonts w:ascii="仿宋" w:eastAsia="仿宋" w:hAnsi="仿宋" w:hint="eastAsia"/>
          <w:b/>
          <w:sz w:val="24"/>
        </w:rPr>
        <w:t>课程目标</w:t>
      </w:r>
      <w:r w:rsidR="00080041">
        <w:rPr>
          <w:rFonts w:ascii="仿宋" w:eastAsia="仿宋" w:hAnsi="仿宋"/>
          <w:b/>
          <w:sz w:val="24"/>
        </w:rPr>
        <w:t>2</w:t>
      </w:r>
      <w:r w:rsidRPr="00FE0994">
        <w:rPr>
          <w:rFonts w:ascii="仿宋" w:eastAsia="仿宋" w:hAnsi="仿宋" w:hint="eastAsia"/>
          <w:b/>
          <w:sz w:val="24"/>
        </w:rPr>
        <w:t>：</w:t>
      </w:r>
    </w:p>
    <w:p w14:paraId="2CAD7337" w14:textId="77777777" w:rsidR="00610A69" w:rsidRPr="00FE0994" w:rsidRDefault="008E0075" w:rsidP="000C0DDF">
      <w:pPr>
        <w:snapToGrid w:val="0"/>
        <w:spacing w:line="360" w:lineRule="auto"/>
        <w:ind w:firstLineChars="200" w:firstLine="408"/>
        <w:rPr>
          <w:rFonts w:ascii="仿宋" w:eastAsia="仿宋" w:hAnsi="仿宋"/>
          <w:sz w:val="24"/>
        </w:rPr>
      </w:pPr>
      <w:r w:rsidRPr="00FE0994">
        <w:rPr>
          <w:rFonts w:ascii="仿宋" w:eastAsia="仿宋" w:hAnsi="仿宋" w:hint="eastAsia"/>
          <w:spacing w:val="-3"/>
          <w:szCs w:val="21"/>
        </w:rPr>
        <w:t>培养学生的实践能力和创新精神，使学生具备一定的电路设计以及软件模拟调试能力，提高学生的综合素质。</w:t>
      </w:r>
    </w:p>
    <w:p w14:paraId="1529C918" w14:textId="603107C8" w:rsidR="00963DE6" w:rsidRPr="00FE0994" w:rsidRDefault="00963DE6" w:rsidP="00963DE6">
      <w:pPr>
        <w:spacing w:line="360" w:lineRule="auto"/>
        <w:ind w:firstLineChars="200" w:firstLine="482"/>
        <w:rPr>
          <w:rFonts w:ascii="仿宋" w:eastAsia="仿宋" w:hAnsi="仿宋"/>
          <w:b/>
          <w:sz w:val="24"/>
        </w:rPr>
      </w:pPr>
      <w:r w:rsidRPr="00FE0994">
        <w:rPr>
          <w:rFonts w:ascii="仿宋" w:eastAsia="仿宋" w:hAnsi="仿宋" w:hint="eastAsia"/>
          <w:b/>
          <w:sz w:val="24"/>
        </w:rPr>
        <w:lastRenderedPageBreak/>
        <w:t>课程目标</w:t>
      </w:r>
      <w:r w:rsidR="00080041">
        <w:rPr>
          <w:rFonts w:ascii="仿宋" w:eastAsia="仿宋" w:hAnsi="仿宋"/>
          <w:b/>
          <w:sz w:val="24"/>
        </w:rPr>
        <w:t>3</w:t>
      </w:r>
      <w:r w:rsidRPr="00FE0994">
        <w:rPr>
          <w:rFonts w:ascii="仿宋" w:eastAsia="仿宋" w:hAnsi="仿宋" w:hint="eastAsia"/>
          <w:b/>
          <w:sz w:val="24"/>
        </w:rPr>
        <w:t>：</w:t>
      </w:r>
    </w:p>
    <w:p w14:paraId="7F145576" w14:textId="2E15DBB3" w:rsidR="008C3802" w:rsidRPr="00FE0994" w:rsidRDefault="008C3802" w:rsidP="00104579">
      <w:pPr>
        <w:spacing w:line="360" w:lineRule="auto"/>
        <w:ind w:firstLineChars="200" w:firstLine="408"/>
        <w:rPr>
          <w:rFonts w:ascii="仿宋" w:eastAsia="仿宋" w:hAnsi="仿宋"/>
          <w:spacing w:val="-3"/>
          <w:szCs w:val="21"/>
        </w:rPr>
      </w:pPr>
      <w:r w:rsidRPr="00FE0994">
        <w:rPr>
          <w:rFonts w:ascii="仿宋" w:eastAsia="仿宋" w:hAnsi="仿宋" w:hint="eastAsia"/>
          <w:spacing w:val="-3"/>
          <w:szCs w:val="21"/>
        </w:rPr>
        <w:t>能够参照自主学习任务单，自主确定学习目标，自设学习方式，自主调控学习过程，实现学习目标。</w:t>
      </w:r>
      <w:r w:rsidR="00080041" w:rsidRPr="00080041">
        <w:rPr>
          <w:rFonts w:ascii="仿宋" w:eastAsia="仿宋" w:hAnsi="仿宋" w:hint="eastAsia"/>
          <w:spacing w:val="-3"/>
          <w:szCs w:val="21"/>
        </w:rPr>
        <w:t>培养学生成为现代制造业工程技术人才，使其必须具备严谨的科学态度、扎实的工程理论、方法和良好的工程素养，兼顾培养其敢于创新、乐于合作、负责任、有担当等精神品质</w:t>
      </w:r>
      <w:r w:rsidR="00080041">
        <w:rPr>
          <w:rFonts w:ascii="仿宋" w:eastAsia="仿宋" w:hAnsi="仿宋" w:hint="eastAsia"/>
          <w:spacing w:val="-3"/>
          <w:szCs w:val="21"/>
        </w:rPr>
        <w:t>。</w:t>
      </w:r>
    </w:p>
    <w:bookmarkEnd w:id="3"/>
    <w:p w14:paraId="4A1F9577" w14:textId="77777777" w:rsidR="00D50FC2" w:rsidRPr="00FE0994" w:rsidRDefault="00A96A5E" w:rsidP="00A96A5E">
      <w:pPr>
        <w:snapToGrid w:val="0"/>
        <w:spacing w:line="360" w:lineRule="auto"/>
        <w:ind w:firstLineChars="200" w:firstLine="482"/>
        <w:rPr>
          <w:rFonts w:ascii="仿宋" w:eastAsia="仿宋" w:hAnsi="仿宋"/>
          <w:b/>
          <w:bCs/>
          <w:sz w:val="24"/>
        </w:rPr>
      </w:pPr>
      <w:r w:rsidRPr="00FE0994">
        <w:rPr>
          <w:rFonts w:ascii="仿宋" w:eastAsia="仿宋" w:hAnsi="仿宋" w:hint="eastAsia"/>
          <w:b/>
          <w:bCs/>
          <w:sz w:val="24"/>
        </w:rPr>
        <w:t>（二）课程</w:t>
      </w:r>
      <w:r w:rsidR="007777CF" w:rsidRPr="00FE0994">
        <w:rPr>
          <w:rFonts w:ascii="仿宋" w:eastAsia="仿宋" w:hAnsi="仿宋" w:hint="eastAsia"/>
          <w:b/>
          <w:bCs/>
          <w:sz w:val="24"/>
        </w:rPr>
        <w:t>目标</w:t>
      </w:r>
      <w:r w:rsidRPr="00FE0994">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3539"/>
        <w:gridCol w:w="2693"/>
        <w:gridCol w:w="1279"/>
        <w:gridCol w:w="785"/>
      </w:tblGrid>
      <w:tr w:rsidR="00FE0994" w:rsidRPr="00FE0994" w14:paraId="0C01364E" w14:textId="77777777" w:rsidTr="000E0846">
        <w:trPr>
          <w:trHeight w:val="510"/>
          <w:jc w:val="center"/>
        </w:trPr>
        <w:tc>
          <w:tcPr>
            <w:tcW w:w="2133" w:type="pct"/>
            <w:tcBorders>
              <w:top w:val="single" w:sz="4" w:space="0" w:color="auto"/>
              <w:left w:val="single" w:sz="4" w:space="0" w:color="auto"/>
              <w:bottom w:val="single" w:sz="4" w:space="0" w:color="auto"/>
              <w:right w:val="single" w:sz="4" w:space="0" w:color="auto"/>
            </w:tcBorders>
            <w:shd w:val="clear" w:color="auto" w:fill="auto"/>
            <w:vAlign w:val="center"/>
          </w:tcPr>
          <w:p w14:paraId="38B5CAFA" w14:textId="77777777" w:rsidR="00D524C5" w:rsidRPr="00FE0994" w:rsidRDefault="00A96A5E">
            <w:pPr>
              <w:widowControl/>
              <w:spacing w:line="276" w:lineRule="auto"/>
              <w:jc w:val="center"/>
              <w:rPr>
                <w:rFonts w:ascii="仿宋" w:eastAsia="仿宋" w:hAnsi="仿宋"/>
                <w:b/>
                <w:kern w:val="0"/>
                <w:sz w:val="24"/>
              </w:rPr>
            </w:pPr>
            <w:r w:rsidRPr="00FE0994">
              <w:rPr>
                <w:rFonts w:ascii="仿宋" w:eastAsia="仿宋" w:hAnsi="仿宋" w:hint="eastAsia"/>
                <w:b/>
                <w:kern w:val="0"/>
                <w:sz w:val="24"/>
              </w:rPr>
              <w:t>毕业要求</w:t>
            </w:r>
          </w:p>
        </w:tc>
        <w:tc>
          <w:tcPr>
            <w:tcW w:w="1623" w:type="pct"/>
            <w:tcBorders>
              <w:top w:val="single" w:sz="4" w:space="0" w:color="auto"/>
              <w:left w:val="nil"/>
              <w:bottom w:val="single" w:sz="4" w:space="0" w:color="auto"/>
              <w:right w:val="single" w:sz="4" w:space="0" w:color="auto"/>
            </w:tcBorders>
            <w:shd w:val="clear" w:color="auto" w:fill="auto"/>
            <w:vAlign w:val="center"/>
          </w:tcPr>
          <w:p w14:paraId="31389D02" w14:textId="77777777" w:rsidR="00D524C5" w:rsidRPr="00FE0994" w:rsidRDefault="0096382D">
            <w:pPr>
              <w:widowControl/>
              <w:spacing w:line="276" w:lineRule="auto"/>
              <w:jc w:val="center"/>
              <w:rPr>
                <w:rFonts w:ascii="仿宋" w:eastAsia="仿宋" w:hAnsi="仿宋"/>
                <w:b/>
                <w:kern w:val="0"/>
                <w:sz w:val="24"/>
              </w:rPr>
            </w:pPr>
            <w:r w:rsidRPr="00FE0994">
              <w:rPr>
                <w:rFonts w:ascii="仿宋" w:eastAsia="仿宋" w:hAnsi="仿宋" w:hint="eastAsia"/>
                <w:b/>
                <w:kern w:val="0"/>
                <w:sz w:val="24"/>
              </w:rPr>
              <w:t>观测点</w:t>
            </w:r>
          </w:p>
        </w:tc>
        <w:tc>
          <w:tcPr>
            <w:tcW w:w="771" w:type="pct"/>
            <w:tcBorders>
              <w:top w:val="single" w:sz="4" w:space="0" w:color="auto"/>
              <w:left w:val="nil"/>
              <w:bottom w:val="single" w:sz="4" w:space="0" w:color="auto"/>
              <w:right w:val="single" w:sz="4" w:space="0" w:color="auto"/>
            </w:tcBorders>
          </w:tcPr>
          <w:p w14:paraId="63EC1471" w14:textId="77777777" w:rsidR="00D524C5" w:rsidRPr="00FE0994" w:rsidRDefault="00A96A5E">
            <w:pPr>
              <w:widowControl/>
              <w:spacing w:line="276" w:lineRule="auto"/>
              <w:jc w:val="center"/>
              <w:rPr>
                <w:rFonts w:ascii="仿宋" w:eastAsia="仿宋" w:hAnsi="仿宋"/>
                <w:b/>
                <w:kern w:val="0"/>
                <w:sz w:val="24"/>
              </w:rPr>
            </w:pPr>
            <w:r w:rsidRPr="00FE0994">
              <w:rPr>
                <w:rFonts w:ascii="仿宋" w:eastAsia="仿宋" w:hAnsi="仿宋" w:hint="eastAsia"/>
                <w:b/>
                <w:kern w:val="0"/>
                <w:sz w:val="24"/>
              </w:rPr>
              <w:t>课程目标</w:t>
            </w:r>
          </w:p>
        </w:tc>
        <w:tc>
          <w:tcPr>
            <w:tcW w:w="473" w:type="pct"/>
            <w:tcBorders>
              <w:top w:val="single" w:sz="4" w:space="0" w:color="auto"/>
              <w:left w:val="nil"/>
              <w:bottom w:val="single" w:sz="4" w:space="0" w:color="auto"/>
              <w:right w:val="single" w:sz="4" w:space="0" w:color="auto"/>
            </w:tcBorders>
          </w:tcPr>
          <w:p w14:paraId="72D90E29" w14:textId="77777777" w:rsidR="00D524C5" w:rsidRPr="00FE0994" w:rsidRDefault="00A96A5E">
            <w:pPr>
              <w:widowControl/>
              <w:spacing w:line="276" w:lineRule="auto"/>
              <w:jc w:val="center"/>
              <w:rPr>
                <w:rFonts w:ascii="仿宋" w:eastAsia="仿宋" w:hAnsi="仿宋"/>
                <w:b/>
                <w:kern w:val="0"/>
                <w:sz w:val="24"/>
              </w:rPr>
            </w:pPr>
            <w:r w:rsidRPr="00FE0994">
              <w:rPr>
                <w:rFonts w:ascii="仿宋" w:eastAsia="仿宋" w:hAnsi="仿宋" w:hint="eastAsia"/>
                <w:b/>
                <w:kern w:val="0"/>
                <w:sz w:val="24"/>
              </w:rPr>
              <w:t>支撑强度</w:t>
            </w:r>
          </w:p>
        </w:tc>
      </w:tr>
      <w:tr w:rsidR="00FE0994" w:rsidRPr="00FE0994" w14:paraId="7BF04287" w14:textId="77777777" w:rsidTr="000E0846">
        <w:trPr>
          <w:trHeight w:val="1425"/>
          <w:jc w:val="center"/>
        </w:trPr>
        <w:tc>
          <w:tcPr>
            <w:tcW w:w="2133" w:type="pct"/>
            <w:tcBorders>
              <w:top w:val="single" w:sz="4" w:space="0" w:color="auto"/>
              <w:left w:val="single" w:sz="4" w:space="0" w:color="auto"/>
              <w:bottom w:val="single" w:sz="4" w:space="0" w:color="auto"/>
              <w:right w:val="single" w:sz="4" w:space="0" w:color="auto"/>
            </w:tcBorders>
          </w:tcPr>
          <w:p w14:paraId="258D081C" w14:textId="77777777" w:rsidR="00A96A5E" w:rsidRPr="00FE0994" w:rsidRDefault="00A96A5E" w:rsidP="00A96A5E">
            <w:pPr>
              <w:widowControl/>
              <w:spacing w:line="276" w:lineRule="auto"/>
              <w:jc w:val="left"/>
              <w:rPr>
                <w:rFonts w:ascii="仿宋" w:eastAsia="仿宋" w:hAnsi="仿宋"/>
                <w:kern w:val="0"/>
                <w:szCs w:val="21"/>
              </w:rPr>
            </w:pPr>
            <w:r w:rsidRPr="00FE0994">
              <w:rPr>
                <w:rFonts w:ascii="仿宋" w:eastAsia="仿宋" w:hAnsi="仿宋" w:hint="eastAsia"/>
                <w:b/>
                <w:bCs/>
                <w:szCs w:val="21"/>
              </w:rPr>
              <w:t>毕业要求1：</w:t>
            </w:r>
            <w:r w:rsidR="000E0846" w:rsidRPr="00FE0994">
              <w:rPr>
                <w:rFonts w:ascii="仿宋" w:eastAsia="仿宋" w:hAnsi="仿宋" w:hint="eastAsia"/>
                <w:szCs w:val="21"/>
              </w:rPr>
              <w:t>能够将数学、自然科学、工程基础和专业知识用于解决机械工程领域内的复杂工程问题。</w:t>
            </w:r>
          </w:p>
        </w:tc>
        <w:tc>
          <w:tcPr>
            <w:tcW w:w="1623" w:type="pct"/>
            <w:tcBorders>
              <w:top w:val="single" w:sz="4" w:space="0" w:color="auto"/>
              <w:left w:val="nil"/>
              <w:bottom w:val="single" w:sz="4" w:space="0" w:color="auto"/>
              <w:right w:val="single" w:sz="4" w:space="0" w:color="auto"/>
            </w:tcBorders>
          </w:tcPr>
          <w:p w14:paraId="2E7CCF5F" w14:textId="77777777" w:rsidR="00A96A5E" w:rsidRPr="00FE0994" w:rsidRDefault="0096382D" w:rsidP="00A96A5E">
            <w:pPr>
              <w:spacing w:line="276" w:lineRule="auto"/>
              <w:rPr>
                <w:rFonts w:ascii="仿宋" w:eastAsia="仿宋" w:hAnsi="仿宋"/>
                <w:szCs w:val="21"/>
              </w:rPr>
            </w:pPr>
            <w:r w:rsidRPr="00FE0994">
              <w:rPr>
                <w:rFonts w:ascii="仿宋" w:eastAsia="仿宋" w:hAnsi="仿宋"/>
                <w:b/>
                <w:bCs/>
                <w:szCs w:val="21"/>
              </w:rPr>
              <w:t>观测点</w:t>
            </w:r>
            <w:r w:rsidR="00A96A5E" w:rsidRPr="00FE0994">
              <w:rPr>
                <w:rFonts w:ascii="仿宋" w:eastAsia="仿宋" w:hAnsi="仿宋"/>
                <w:b/>
                <w:bCs/>
                <w:szCs w:val="21"/>
              </w:rPr>
              <w:t>1-2</w:t>
            </w:r>
            <w:r w:rsidR="00A96A5E" w:rsidRPr="00FE0994">
              <w:rPr>
                <w:rFonts w:ascii="仿宋" w:eastAsia="仿宋" w:hAnsi="仿宋" w:hint="eastAsia"/>
                <w:b/>
                <w:bCs/>
                <w:szCs w:val="21"/>
              </w:rPr>
              <w:t>：</w:t>
            </w:r>
            <w:r w:rsidR="000E0846" w:rsidRPr="00FE0994">
              <w:rPr>
                <w:rFonts w:ascii="仿宋" w:eastAsia="仿宋" w:hAnsi="仿宋" w:hint="eastAsia"/>
                <w:szCs w:val="21"/>
              </w:rPr>
              <w:t>掌握用于解决复杂机械工程问题的工程基础知识；</w:t>
            </w:r>
          </w:p>
        </w:tc>
        <w:tc>
          <w:tcPr>
            <w:tcW w:w="771" w:type="pct"/>
            <w:tcBorders>
              <w:top w:val="single" w:sz="4" w:space="0" w:color="auto"/>
              <w:left w:val="nil"/>
              <w:bottom w:val="single" w:sz="4" w:space="0" w:color="auto"/>
              <w:right w:val="single" w:sz="4" w:space="0" w:color="auto"/>
            </w:tcBorders>
            <w:vAlign w:val="center"/>
          </w:tcPr>
          <w:p w14:paraId="052C4802" w14:textId="49973F5F" w:rsidR="00A96A5E" w:rsidRPr="00FE0994" w:rsidRDefault="00A96A5E" w:rsidP="00A96A5E">
            <w:pPr>
              <w:spacing w:line="276" w:lineRule="auto"/>
              <w:rPr>
                <w:rFonts w:ascii="仿宋" w:eastAsia="仿宋" w:hAnsi="仿宋"/>
                <w:szCs w:val="21"/>
              </w:rPr>
            </w:pPr>
            <w:r w:rsidRPr="00FE0994">
              <w:rPr>
                <w:rFonts w:ascii="仿宋" w:eastAsia="仿宋" w:hAnsi="仿宋" w:hint="eastAsia"/>
                <w:kern w:val="0"/>
                <w:szCs w:val="21"/>
              </w:rPr>
              <w:t>课程目标</w:t>
            </w:r>
            <w:r w:rsidR="00080041">
              <w:rPr>
                <w:rFonts w:ascii="仿宋" w:eastAsia="仿宋" w:hAnsi="仿宋"/>
                <w:kern w:val="0"/>
                <w:szCs w:val="21"/>
              </w:rPr>
              <w:t>1</w:t>
            </w:r>
          </w:p>
        </w:tc>
        <w:tc>
          <w:tcPr>
            <w:tcW w:w="473" w:type="pct"/>
            <w:tcBorders>
              <w:top w:val="single" w:sz="4" w:space="0" w:color="auto"/>
              <w:left w:val="nil"/>
              <w:bottom w:val="single" w:sz="4" w:space="0" w:color="auto"/>
              <w:right w:val="single" w:sz="4" w:space="0" w:color="auto"/>
            </w:tcBorders>
            <w:vAlign w:val="center"/>
          </w:tcPr>
          <w:p w14:paraId="0ED315B3" w14:textId="77777777" w:rsidR="00A96A5E" w:rsidRPr="00FE0994" w:rsidRDefault="00A96A5E" w:rsidP="00A96A5E">
            <w:pPr>
              <w:numPr>
                <w:ilvl w:val="0"/>
                <w:numId w:val="6"/>
              </w:numPr>
              <w:spacing w:line="276" w:lineRule="auto"/>
              <w:jc w:val="center"/>
              <w:rPr>
                <w:rFonts w:ascii="仿宋" w:eastAsia="仿宋" w:hAnsi="仿宋"/>
                <w:sz w:val="24"/>
              </w:rPr>
            </w:pPr>
            <w:r w:rsidRPr="00FE0994">
              <w:rPr>
                <w:rFonts w:ascii="仿宋" w:eastAsia="仿宋" w:hAnsi="仿宋" w:hint="eastAsia"/>
                <w:sz w:val="24"/>
              </w:rPr>
              <w:t>H</w:t>
            </w:r>
          </w:p>
          <w:p w14:paraId="52F42481" w14:textId="77777777" w:rsidR="00A96A5E" w:rsidRPr="00FE0994" w:rsidRDefault="000E0846" w:rsidP="00A43ED0">
            <w:pPr>
              <w:spacing w:line="276" w:lineRule="auto"/>
              <w:jc w:val="left"/>
              <w:rPr>
                <w:rFonts w:ascii="仿宋" w:eastAsia="仿宋" w:hAnsi="仿宋"/>
                <w:sz w:val="24"/>
              </w:rPr>
            </w:pPr>
            <w:r w:rsidRPr="00FE0994">
              <w:rPr>
                <w:rFonts w:ascii="仿宋" w:eastAsia="仿宋" w:hAnsi="仿宋" w:hint="eastAsia"/>
                <w:szCs w:val="21"/>
              </w:rPr>
              <w:sym w:font="Wingdings 2" w:char="F052"/>
            </w:r>
            <w:r w:rsidRPr="00FE0994">
              <w:rPr>
                <w:rFonts w:ascii="仿宋" w:eastAsia="仿宋" w:hAnsi="仿宋"/>
                <w:szCs w:val="21"/>
              </w:rPr>
              <w:t xml:space="preserve"> </w:t>
            </w:r>
            <w:r w:rsidR="00A43ED0" w:rsidRPr="00FE0994">
              <w:rPr>
                <w:rFonts w:ascii="仿宋" w:eastAsia="仿宋" w:hAnsi="仿宋"/>
                <w:szCs w:val="21"/>
              </w:rPr>
              <w:t xml:space="preserve"> </w:t>
            </w:r>
            <w:r w:rsidR="00A96A5E" w:rsidRPr="00FE0994">
              <w:rPr>
                <w:rFonts w:ascii="仿宋" w:eastAsia="仿宋" w:hAnsi="仿宋" w:hint="eastAsia"/>
                <w:sz w:val="24"/>
              </w:rPr>
              <w:t>M</w:t>
            </w:r>
          </w:p>
          <w:p w14:paraId="7B2956B4" w14:textId="77777777" w:rsidR="00A96A5E" w:rsidRPr="00FE0994" w:rsidRDefault="00A96A5E" w:rsidP="00A96A5E">
            <w:pPr>
              <w:numPr>
                <w:ilvl w:val="0"/>
                <w:numId w:val="6"/>
              </w:numPr>
              <w:spacing w:line="276" w:lineRule="auto"/>
              <w:jc w:val="center"/>
              <w:rPr>
                <w:rFonts w:ascii="仿宋" w:eastAsia="仿宋" w:hAnsi="仿宋"/>
                <w:sz w:val="24"/>
              </w:rPr>
            </w:pPr>
            <w:r w:rsidRPr="00FE0994">
              <w:rPr>
                <w:rFonts w:ascii="仿宋" w:eastAsia="仿宋" w:hAnsi="仿宋" w:hint="eastAsia"/>
                <w:sz w:val="24"/>
              </w:rPr>
              <w:t>L</w:t>
            </w:r>
          </w:p>
        </w:tc>
      </w:tr>
      <w:tr w:rsidR="00FE0994" w:rsidRPr="00FE0994" w14:paraId="5C3846B5" w14:textId="77777777" w:rsidTr="000E0846">
        <w:trPr>
          <w:trHeight w:val="690"/>
          <w:jc w:val="center"/>
        </w:trPr>
        <w:tc>
          <w:tcPr>
            <w:tcW w:w="2133" w:type="pct"/>
            <w:tcBorders>
              <w:top w:val="single" w:sz="4" w:space="0" w:color="auto"/>
              <w:left w:val="single" w:sz="4" w:space="0" w:color="auto"/>
              <w:bottom w:val="single" w:sz="4" w:space="0" w:color="auto"/>
              <w:right w:val="single" w:sz="4" w:space="0" w:color="auto"/>
            </w:tcBorders>
            <w:vAlign w:val="center"/>
          </w:tcPr>
          <w:p w14:paraId="4B354115" w14:textId="77777777" w:rsidR="00A96A5E" w:rsidRPr="00FE0994" w:rsidRDefault="00A96A5E" w:rsidP="000E0846">
            <w:pPr>
              <w:widowControl/>
              <w:spacing w:line="276" w:lineRule="auto"/>
              <w:jc w:val="left"/>
              <w:rPr>
                <w:rFonts w:ascii="仿宋" w:eastAsia="仿宋" w:hAnsi="仿宋"/>
                <w:b/>
                <w:bCs/>
                <w:kern w:val="0"/>
                <w:szCs w:val="21"/>
              </w:rPr>
            </w:pPr>
            <w:r w:rsidRPr="00FE0994">
              <w:rPr>
                <w:rFonts w:ascii="仿宋" w:eastAsia="仿宋" w:hAnsi="仿宋" w:hint="eastAsia"/>
                <w:b/>
                <w:bCs/>
                <w:kern w:val="0"/>
                <w:szCs w:val="21"/>
              </w:rPr>
              <w:t>毕业要求</w:t>
            </w:r>
            <w:r w:rsidR="000E0846" w:rsidRPr="00FE0994">
              <w:rPr>
                <w:rFonts w:ascii="仿宋" w:eastAsia="仿宋" w:hAnsi="仿宋" w:hint="eastAsia"/>
                <w:b/>
                <w:bCs/>
                <w:kern w:val="0"/>
                <w:szCs w:val="21"/>
              </w:rPr>
              <w:t>5</w:t>
            </w:r>
            <w:r w:rsidRPr="00FE0994">
              <w:rPr>
                <w:rFonts w:ascii="仿宋" w:eastAsia="仿宋" w:hAnsi="仿宋" w:hint="eastAsia"/>
                <w:b/>
                <w:bCs/>
                <w:kern w:val="0"/>
                <w:szCs w:val="21"/>
              </w:rPr>
              <w:t>：</w:t>
            </w:r>
            <w:r w:rsidR="000E0846" w:rsidRPr="00FE0994">
              <w:rPr>
                <w:rFonts w:ascii="仿宋" w:eastAsia="仿宋" w:hAnsi="仿宋" w:hint="eastAsia"/>
                <w:szCs w:val="21"/>
              </w:rPr>
              <w:t>能够针对机械工程领域内的复杂工程问题，开发、选择与使用恰当的技术、资源、现代工程工具和信息技术工具，包括对复杂工程问题的预测与模拟，并能够理解其局限性。</w:t>
            </w:r>
          </w:p>
        </w:tc>
        <w:tc>
          <w:tcPr>
            <w:tcW w:w="1623" w:type="pct"/>
            <w:tcBorders>
              <w:top w:val="single" w:sz="4" w:space="0" w:color="auto"/>
              <w:left w:val="nil"/>
              <w:bottom w:val="single" w:sz="4" w:space="0" w:color="auto"/>
              <w:right w:val="single" w:sz="4" w:space="0" w:color="auto"/>
            </w:tcBorders>
            <w:vAlign w:val="center"/>
          </w:tcPr>
          <w:p w14:paraId="550EAF33" w14:textId="77777777" w:rsidR="00A96A5E" w:rsidRPr="00FE0994" w:rsidRDefault="0096382D" w:rsidP="00A96A5E">
            <w:pPr>
              <w:spacing w:line="276" w:lineRule="auto"/>
              <w:rPr>
                <w:rFonts w:ascii="仿宋" w:eastAsia="仿宋" w:hAnsi="仿宋"/>
                <w:b/>
                <w:bCs/>
                <w:szCs w:val="21"/>
              </w:rPr>
            </w:pPr>
            <w:r w:rsidRPr="00FE0994">
              <w:rPr>
                <w:rFonts w:ascii="仿宋" w:eastAsia="仿宋" w:hAnsi="仿宋" w:hint="eastAsia"/>
                <w:b/>
                <w:bCs/>
                <w:szCs w:val="21"/>
              </w:rPr>
              <w:t>观测点</w:t>
            </w:r>
            <w:r w:rsidR="000E0846" w:rsidRPr="00FE0994">
              <w:rPr>
                <w:rFonts w:ascii="仿宋" w:eastAsia="仿宋" w:hAnsi="仿宋" w:hint="eastAsia"/>
                <w:b/>
                <w:bCs/>
                <w:szCs w:val="21"/>
              </w:rPr>
              <w:t>5.2</w:t>
            </w:r>
            <w:r w:rsidR="00A96A5E" w:rsidRPr="00FE0994">
              <w:rPr>
                <w:rFonts w:ascii="仿宋" w:eastAsia="仿宋" w:hAnsi="仿宋" w:hint="eastAsia"/>
                <w:b/>
                <w:bCs/>
                <w:szCs w:val="21"/>
              </w:rPr>
              <w:t>：</w:t>
            </w:r>
            <w:r w:rsidR="000E0846" w:rsidRPr="00FE0994">
              <w:rPr>
                <w:rFonts w:ascii="仿宋" w:eastAsia="仿宋" w:hAnsi="仿宋" w:hint="eastAsia"/>
                <w:szCs w:val="21"/>
              </w:rPr>
              <w:t>能够开发专用的现代工程工具和信息技术工具，满足机械设计、制造和研发工程实践的需要。</w:t>
            </w:r>
          </w:p>
        </w:tc>
        <w:tc>
          <w:tcPr>
            <w:tcW w:w="771" w:type="pct"/>
            <w:tcBorders>
              <w:top w:val="single" w:sz="4" w:space="0" w:color="auto"/>
              <w:left w:val="nil"/>
              <w:bottom w:val="single" w:sz="4" w:space="0" w:color="auto"/>
              <w:right w:val="single" w:sz="4" w:space="0" w:color="auto"/>
            </w:tcBorders>
            <w:vAlign w:val="center"/>
          </w:tcPr>
          <w:p w14:paraId="2F6418EF" w14:textId="6EA91EA3" w:rsidR="00A96A5E" w:rsidRPr="00FE0994" w:rsidRDefault="00A96A5E" w:rsidP="00A96A5E">
            <w:pPr>
              <w:spacing w:line="276" w:lineRule="auto"/>
              <w:rPr>
                <w:rFonts w:ascii="仿宋" w:eastAsia="仿宋" w:hAnsi="仿宋"/>
                <w:szCs w:val="21"/>
              </w:rPr>
            </w:pPr>
            <w:r w:rsidRPr="00FE0994">
              <w:rPr>
                <w:rFonts w:ascii="仿宋" w:eastAsia="仿宋" w:hAnsi="仿宋" w:hint="eastAsia"/>
                <w:kern w:val="0"/>
                <w:szCs w:val="21"/>
              </w:rPr>
              <w:t>课程目标</w:t>
            </w:r>
            <w:r w:rsidR="00080041">
              <w:rPr>
                <w:rFonts w:ascii="仿宋" w:eastAsia="仿宋" w:hAnsi="仿宋"/>
                <w:kern w:val="0"/>
                <w:szCs w:val="21"/>
              </w:rPr>
              <w:t>2</w:t>
            </w:r>
          </w:p>
        </w:tc>
        <w:tc>
          <w:tcPr>
            <w:tcW w:w="473" w:type="pct"/>
            <w:tcBorders>
              <w:top w:val="single" w:sz="4" w:space="0" w:color="auto"/>
              <w:left w:val="nil"/>
              <w:bottom w:val="single" w:sz="4" w:space="0" w:color="auto"/>
              <w:right w:val="single" w:sz="4" w:space="0" w:color="auto"/>
            </w:tcBorders>
          </w:tcPr>
          <w:p w14:paraId="2E1D67C3" w14:textId="77777777" w:rsidR="00A96A5E" w:rsidRPr="00FE0994" w:rsidRDefault="000E0846" w:rsidP="00A43ED0">
            <w:pPr>
              <w:spacing w:line="276" w:lineRule="auto"/>
              <w:jc w:val="left"/>
              <w:rPr>
                <w:rFonts w:ascii="仿宋" w:eastAsia="仿宋" w:hAnsi="仿宋"/>
                <w:sz w:val="24"/>
              </w:rPr>
            </w:pPr>
            <w:r w:rsidRPr="00FE0994">
              <w:rPr>
                <w:rFonts w:ascii="仿宋" w:eastAsia="仿宋" w:hAnsi="仿宋" w:hint="eastAsia"/>
                <w:szCs w:val="21"/>
              </w:rPr>
              <w:sym w:font="Wingdings 2" w:char="F052"/>
            </w:r>
            <w:r w:rsidRPr="00FE0994">
              <w:rPr>
                <w:rFonts w:ascii="仿宋" w:eastAsia="仿宋" w:hAnsi="仿宋"/>
                <w:szCs w:val="21"/>
              </w:rPr>
              <w:t xml:space="preserve"> </w:t>
            </w:r>
            <w:r w:rsidR="00A96A5E" w:rsidRPr="00FE0994">
              <w:rPr>
                <w:rFonts w:ascii="仿宋" w:eastAsia="仿宋" w:hAnsi="仿宋" w:hint="eastAsia"/>
                <w:sz w:val="24"/>
              </w:rPr>
              <w:t>H</w:t>
            </w:r>
          </w:p>
          <w:p w14:paraId="39225CA3" w14:textId="77777777" w:rsidR="00A96A5E" w:rsidRPr="00FE0994" w:rsidRDefault="00A96A5E" w:rsidP="00A96A5E">
            <w:pPr>
              <w:numPr>
                <w:ilvl w:val="0"/>
                <w:numId w:val="6"/>
              </w:numPr>
              <w:spacing w:line="276" w:lineRule="auto"/>
              <w:jc w:val="center"/>
              <w:rPr>
                <w:rFonts w:ascii="仿宋" w:eastAsia="仿宋" w:hAnsi="仿宋"/>
                <w:sz w:val="24"/>
              </w:rPr>
            </w:pPr>
            <w:r w:rsidRPr="00FE0994">
              <w:rPr>
                <w:rFonts w:ascii="仿宋" w:eastAsia="仿宋" w:hAnsi="仿宋" w:hint="eastAsia"/>
                <w:sz w:val="24"/>
              </w:rPr>
              <w:t>M</w:t>
            </w:r>
          </w:p>
          <w:p w14:paraId="7648A6EA" w14:textId="77777777" w:rsidR="00A96A5E" w:rsidRPr="00FE0994" w:rsidRDefault="00A96A5E" w:rsidP="00A96A5E">
            <w:pPr>
              <w:numPr>
                <w:ilvl w:val="0"/>
                <w:numId w:val="6"/>
              </w:numPr>
              <w:spacing w:line="276" w:lineRule="auto"/>
              <w:jc w:val="center"/>
              <w:rPr>
                <w:rFonts w:ascii="仿宋" w:eastAsia="仿宋" w:hAnsi="仿宋"/>
                <w:sz w:val="24"/>
              </w:rPr>
            </w:pPr>
            <w:r w:rsidRPr="00FE0994">
              <w:rPr>
                <w:rFonts w:ascii="仿宋" w:eastAsia="仿宋" w:hAnsi="仿宋" w:hint="eastAsia"/>
                <w:sz w:val="24"/>
              </w:rPr>
              <w:t>L</w:t>
            </w:r>
          </w:p>
        </w:tc>
      </w:tr>
      <w:tr w:rsidR="00FE0994" w:rsidRPr="00FE0994" w14:paraId="19BA47A7" w14:textId="77777777" w:rsidTr="000E0846">
        <w:trPr>
          <w:trHeight w:val="690"/>
          <w:jc w:val="center"/>
        </w:trPr>
        <w:tc>
          <w:tcPr>
            <w:tcW w:w="2133" w:type="pct"/>
            <w:tcBorders>
              <w:top w:val="single" w:sz="4" w:space="0" w:color="auto"/>
              <w:left w:val="single" w:sz="4" w:space="0" w:color="auto"/>
              <w:bottom w:val="single" w:sz="4" w:space="0" w:color="auto"/>
              <w:right w:val="single" w:sz="4" w:space="0" w:color="auto"/>
            </w:tcBorders>
            <w:vAlign w:val="center"/>
          </w:tcPr>
          <w:p w14:paraId="75FD7693" w14:textId="77777777" w:rsidR="00A96A5E" w:rsidRPr="00FE0994" w:rsidRDefault="00A96A5E" w:rsidP="000E0846">
            <w:pPr>
              <w:widowControl/>
              <w:spacing w:line="276" w:lineRule="auto"/>
              <w:jc w:val="left"/>
              <w:rPr>
                <w:rFonts w:ascii="仿宋" w:eastAsia="仿宋" w:hAnsi="仿宋"/>
                <w:kern w:val="0"/>
                <w:szCs w:val="21"/>
              </w:rPr>
            </w:pPr>
            <w:r w:rsidRPr="00FE0994">
              <w:rPr>
                <w:rFonts w:ascii="仿宋" w:eastAsia="仿宋" w:hAnsi="仿宋" w:hint="eastAsia"/>
                <w:b/>
                <w:bCs/>
                <w:kern w:val="0"/>
                <w:szCs w:val="21"/>
              </w:rPr>
              <w:t>毕业要求</w:t>
            </w:r>
            <w:r w:rsidR="00545174" w:rsidRPr="00FE0994">
              <w:rPr>
                <w:rFonts w:ascii="仿宋" w:eastAsia="仿宋" w:hAnsi="仿宋" w:hint="eastAsia"/>
                <w:b/>
                <w:bCs/>
                <w:kern w:val="0"/>
                <w:szCs w:val="21"/>
              </w:rPr>
              <w:t>12</w:t>
            </w:r>
            <w:r w:rsidRPr="00FE0994">
              <w:rPr>
                <w:rFonts w:ascii="仿宋" w:eastAsia="仿宋" w:hAnsi="仿宋" w:hint="eastAsia"/>
                <w:b/>
                <w:bCs/>
                <w:kern w:val="0"/>
                <w:szCs w:val="21"/>
              </w:rPr>
              <w:t>：</w:t>
            </w:r>
            <w:r w:rsidR="000E0846" w:rsidRPr="00FE0994">
              <w:rPr>
                <w:rFonts w:ascii="仿宋" w:eastAsia="仿宋" w:hAnsi="仿宋" w:hint="eastAsia"/>
                <w:szCs w:val="21"/>
              </w:rPr>
              <w:t>具有自主学习和终身学习的意识，有不断学习和适应发展的能力。</w:t>
            </w:r>
          </w:p>
        </w:tc>
        <w:tc>
          <w:tcPr>
            <w:tcW w:w="1623" w:type="pct"/>
            <w:tcBorders>
              <w:top w:val="single" w:sz="4" w:space="0" w:color="auto"/>
              <w:left w:val="nil"/>
              <w:bottom w:val="single" w:sz="4" w:space="0" w:color="auto"/>
              <w:right w:val="single" w:sz="4" w:space="0" w:color="auto"/>
            </w:tcBorders>
            <w:vAlign w:val="center"/>
          </w:tcPr>
          <w:p w14:paraId="17BAEA07" w14:textId="77777777" w:rsidR="00A96A5E" w:rsidRPr="00FE0994" w:rsidRDefault="0096382D" w:rsidP="00A96A5E">
            <w:pPr>
              <w:spacing w:line="276" w:lineRule="auto"/>
              <w:rPr>
                <w:rFonts w:ascii="仿宋" w:eastAsia="仿宋" w:hAnsi="仿宋"/>
                <w:szCs w:val="21"/>
              </w:rPr>
            </w:pPr>
            <w:r w:rsidRPr="00FE0994">
              <w:rPr>
                <w:rFonts w:ascii="仿宋" w:eastAsia="仿宋" w:hAnsi="仿宋" w:hint="eastAsia"/>
                <w:b/>
                <w:bCs/>
                <w:szCs w:val="21"/>
              </w:rPr>
              <w:t>观测点</w:t>
            </w:r>
            <w:r w:rsidR="000E0846" w:rsidRPr="00FE0994">
              <w:rPr>
                <w:rFonts w:ascii="仿宋" w:eastAsia="仿宋" w:hAnsi="仿宋" w:hint="eastAsia"/>
                <w:b/>
                <w:bCs/>
                <w:szCs w:val="21"/>
              </w:rPr>
              <w:t>12.2：</w:t>
            </w:r>
            <w:r w:rsidR="000E0846" w:rsidRPr="00FE0994">
              <w:rPr>
                <w:rFonts w:ascii="仿宋" w:eastAsia="仿宋" w:hAnsi="仿宋" w:hint="eastAsia"/>
                <w:szCs w:val="21"/>
              </w:rPr>
              <w:t>掌握良好的自主学习方法，有不断学习和适应发展的能力。</w:t>
            </w:r>
          </w:p>
        </w:tc>
        <w:tc>
          <w:tcPr>
            <w:tcW w:w="771" w:type="pct"/>
            <w:tcBorders>
              <w:top w:val="single" w:sz="4" w:space="0" w:color="auto"/>
              <w:left w:val="nil"/>
              <w:bottom w:val="single" w:sz="4" w:space="0" w:color="auto"/>
              <w:right w:val="single" w:sz="4" w:space="0" w:color="auto"/>
            </w:tcBorders>
            <w:vAlign w:val="center"/>
          </w:tcPr>
          <w:p w14:paraId="78B0D57F" w14:textId="22D56405" w:rsidR="00A96A5E" w:rsidRPr="00FE0994" w:rsidRDefault="00A96A5E" w:rsidP="00A96A5E">
            <w:pPr>
              <w:spacing w:line="276" w:lineRule="auto"/>
              <w:rPr>
                <w:rFonts w:ascii="仿宋" w:eastAsia="仿宋" w:hAnsi="仿宋"/>
                <w:kern w:val="0"/>
                <w:szCs w:val="21"/>
              </w:rPr>
            </w:pPr>
            <w:r w:rsidRPr="00FE0994">
              <w:rPr>
                <w:rFonts w:ascii="仿宋" w:eastAsia="仿宋" w:hAnsi="仿宋" w:hint="eastAsia"/>
                <w:kern w:val="0"/>
                <w:szCs w:val="21"/>
              </w:rPr>
              <w:t>课程目标</w:t>
            </w:r>
            <w:r w:rsidR="00080041">
              <w:rPr>
                <w:rFonts w:ascii="仿宋" w:eastAsia="仿宋" w:hAnsi="仿宋"/>
                <w:kern w:val="0"/>
                <w:szCs w:val="21"/>
              </w:rPr>
              <w:t>3</w:t>
            </w:r>
          </w:p>
        </w:tc>
        <w:tc>
          <w:tcPr>
            <w:tcW w:w="473" w:type="pct"/>
            <w:tcBorders>
              <w:top w:val="single" w:sz="4" w:space="0" w:color="auto"/>
              <w:left w:val="nil"/>
              <w:bottom w:val="single" w:sz="4" w:space="0" w:color="auto"/>
              <w:right w:val="single" w:sz="4" w:space="0" w:color="auto"/>
            </w:tcBorders>
          </w:tcPr>
          <w:p w14:paraId="32FB69DD" w14:textId="77777777" w:rsidR="00A96A5E" w:rsidRPr="00FE0994" w:rsidRDefault="00A96A5E" w:rsidP="00A96A5E">
            <w:pPr>
              <w:numPr>
                <w:ilvl w:val="0"/>
                <w:numId w:val="6"/>
              </w:numPr>
              <w:spacing w:line="276" w:lineRule="auto"/>
              <w:jc w:val="center"/>
              <w:rPr>
                <w:rFonts w:ascii="仿宋" w:eastAsia="仿宋" w:hAnsi="仿宋"/>
                <w:sz w:val="24"/>
              </w:rPr>
            </w:pPr>
            <w:r w:rsidRPr="00FE0994">
              <w:rPr>
                <w:rFonts w:ascii="仿宋" w:eastAsia="仿宋" w:hAnsi="仿宋" w:hint="eastAsia"/>
                <w:sz w:val="24"/>
              </w:rPr>
              <w:t>H</w:t>
            </w:r>
          </w:p>
          <w:p w14:paraId="72191F85" w14:textId="77777777" w:rsidR="00A96A5E" w:rsidRPr="00FE0994" w:rsidRDefault="00A96A5E" w:rsidP="00A96A5E">
            <w:pPr>
              <w:numPr>
                <w:ilvl w:val="0"/>
                <w:numId w:val="6"/>
              </w:numPr>
              <w:spacing w:line="276" w:lineRule="auto"/>
              <w:jc w:val="center"/>
              <w:rPr>
                <w:rFonts w:ascii="仿宋" w:eastAsia="仿宋" w:hAnsi="仿宋"/>
                <w:sz w:val="24"/>
              </w:rPr>
            </w:pPr>
            <w:r w:rsidRPr="00FE0994">
              <w:rPr>
                <w:rFonts w:ascii="仿宋" w:eastAsia="仿宋" w:hAnsi="仿宋" w:hint="eastAsia"/>
                <w:sz w:val="24"/>
              </w:rPr>
              <w:t>M</w:t>
            </w:r>
          </w:p>
          <w:p w14:paraId="48DB2229" w14:textId="77777777" w:rsidR="00A96A5E" w:rsidRPr="00FE0994" w:rsidRDefault="000E0846" w:rsidP="00A43ED0">
            <w:pPr>
              <w:spacing w:line="276" w:lineRule="auto"/>
              <w:rPr>
                <w:rFonts w:ascii="仿宋" w:eastAsia="仿宋" w:hAnsi="仿宋"/>
                <w:sz w:val="24"/>
              </w:rPr>
            </w:pPr>
            <w:r w:rsidRPr="00FE0994">
              <w:rPr>
                <w:rFonts w:ascii="仿宋" w:eastAsia="仿宋" w:hAnsi="仿宋" w:hint="eastAsia"/>
                <w:szCs w:val="21"/>
              </w:rPr>
              <w:sym w:font="Wingdings 2" w:char="F052"/>
            </w:r>
            <w:r w:rsidRPr="00FE0994">
              <w:rPr>
                <w:rFonts w:ascii="仿宋" w:eastAsia="仿宋" w:hAnsi="仿宋"/>
                <w:szCs w:val="21"/>
              </w:rPr>
              <w:t xml:space="preserve">  </w:t>
            </w:r>
            <w:r w:rsidR="00A96A5E" w:rsidRPr="00FE0994">
              <w:rPr>
                <w:rFonts w:ascii="仿宋" w:eastAsia="仿宋" w:hAnsi="仿宋" w:hint="eastAsia"/>
                <w:sz w:val="24"/>
              </w:rPr>
              <w:t>L</w:t>
            </w:r>
          </w:p>
        </w:tc>
      </w:tr>
    </w:tbl>
    <w:p w14:paraId="1A5B9375" w14:textId="77777777" w:rsidR="00054DE2" w:rsidRPr="00FE0994" w:rsidRDefault="00A96A5E"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FE0994">
        <w:rPr>
          <w:rFonts w:eastAsia="黑体" w:hint="eastAsia"/>
          <w:sz w:val="28"/>
          <w:szCs w:val="28"/>
        </w:rPr>
        <w:t>四</w:t>
      </w:r>
      <w:r w:rsidR="00054DE2" w:rsidRPr="00FE0994">
        <w:rPr>
          <w:rFonts w:eastAsia="黑体"/>
          <w:sz w:val="28"/>
          <w:szCs w:val="28"/>
        </w:rPr>
        <w:t>、</w:t>
      </w:r>
      <w:r w:rsidR="00054DE2" w:rsidRPr="00FE0994">
        <w:rPr>
          <w:rFonts w:eastAsia="黑体" w:hint="eastAsia"/>
          <w:sz w:val="28"/>
          <w:szCs w:val="28"/>
        </w:rPr>
        <w:t>课程</w:t>
      </w:r>
      <w:r w:rsidRPr="00FE0994">
        <w:rPr>
          <w:rFonts w:eastAsia="黑体" w:hint="eastAsia"/>
          <w:sz w:val="28"/>
          <w:szCs w:val="28"/>
        </w:rPr>
        <w:t>教学内容及对课程目标的支撑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451"/>
        <w:gridCol w:w="1867"/>
        <w:gridCol w:w="451"/>
        <w:gridCol w:w="1755"/>
        <w:gridCol w:w="801"/>
        <w:gridCol w:w="976"/>
        <w:gridCol w:w="1122"/>
      </w:tblGrid>
      <w:tr w:rsidR="00FE0994" w:rsidRPr="00FE0994" w14:paraId="3E972174" w14:textId="77777777" w:rsidTr="00891258">
        <w:trPr>
          <w:jc w:val="center"/>
        </w:trPr>
        <w:tc>
          <w:tcPr>
            <w:tcW w:w="526" w:type="pct"/>
            <w:shd w:val="clear" w:color="auto" w:fill="auto"/>
            <w:vAlign w:val="center"/>
          </w:tcPr>
          <w:p w14:paraId="4634B569" w14:textId="77777777" w:rsidR="002C7C39" w:rsidRPr="00FE0994" w:rsidRDefault="002C7C39" w:rsidP="00202F65">
            <w:pPr>
              <w:suppressAutoHyphens/>
              <w:spacing w:beforeLines="50" w:before="156" w:afterLines="50" w:after="156" w:line="276" w:lineRule="auto"/>
              <w:jc w:val="center"/>
              <w:rPr>
                <w:rFonts w:eastAsia="仿宋"/>
                <w:b/>
                <w:spacing w:val="-3"/>
                <w:sz w:val="24"/>
                <w:lang w:val="en-GB"/>
              </w:rPr>
            </w:pPr>
            <w:r w:rsidRPr="00FE0994">
              <w:rPr>
                <w:rFonts w:eastAsia="仿宋" w:hint="eastAsia"/>
                <w:b/>
                <w:spacing w:val="-3"/>
                <w:sz w:val="24"/>
                <w:lang w:val="en-GB"/>
              </w:rPr>
              <w:t>序号</w:t>
            </w:r>
          </w:p>
        </w:tc>
        <w:tc>
          <w:tcPr>
            <w:tcW w:w="272" w:type="pct"/>
            <w:shd w:val="clear" w:color="auto" w:fill="auto"/>
            <w:vAlign w:val="center"/>
          </w:tcPr>
          <w:p w14:paraId="6F20690A" w14:textId="77777777" w:rsidR="002C7C39" w:rsidRPr="00FE0994" w:rsidRDefault="002C7C39" w:rsidP="00202F65">
            <w:pPr>
              <w:suppressAutoHyphens/>
              <w:spacing w:beforeLines="50" w:before="156" w:afterLines="50" w:after="156" w:line="276" w:lineRule="auto"/>
              <w:jc w:val="center"/>
              <w:rPr>
                <w:rFonts w:eastAsia="仿宋"/>
                <w:b/>
                <w:spacing w:val="-3"/>
                <w:sz w:val="24"/>
                <w:lang w:val="en-GB"/>
              </w:rPr>
            </w:pPr>
            <w:r w:rsidRPr="00FE0994">
              <w:rPr>
                <w:rFonts w:eastAsia="仿宋" w:hint="eastAsia"/>
                <w:b/>
                <w:spacing w:val="-3"/>
                <w:sz w:val="24"/>
                <w:lang w:val="en-GB"/>
              </w:rPr>
              <w:t>章节</w:t>
            </w:r>
            <w:r w:rsidR="00891258" w:rsidRPr="00FE0994">
              <w:rPr>
                <w:rFonts w:eastAsia="仿宋"/>
                <w:b/>
                <w:spacing w:val="-3"/>
                <w:sz w:val="24"/>
                <w:lang w:val="en-GB"/>
              </w:rPr>
              <w:t xml:space="preserve"> </w:t>
            </w:r>
          </w:p>
        </w:tc>
        <w:tc>
          <w:tcPr>
            <w:tcW w:w="1125" w:type="pct"/>
            <w:shd w:val="clear" w:color="auto" w:fill="auto"/>
            <w:vAlign w:val="center"/>
          </w:tcPr>
          <w:p w14:paraId="496A940D" w14:textId="77777777" w:rsidR="002C7C39" w:rsidRPr="00FE0994" w:rsidRDefault="002C7C39" w:rsidP="00202F65">
            <w:pPr>
              <w:suppressAutoHyphens/>
              <w:spacing w:beforeLines="50" w:before="156" w:afterLines="50" w:after="156" w:line="276" w:lineRule="auto"/>
              <w:jc w:val="center"/>
              <w:rPr>
                <w:rFonts w:eastAsia="仿宋"/>
                <w:b/>
                <w:spacing w:val="-3"/>
                <w:sz w:val="24"/>
                <w:lang w:val="en-GB"/>
              </w:rPr>
            </w:pPr>
            <w:r w:rsidRPr="00FE0994">
              <w:rPr>
                <w:rFonts w:eastAsia="仿宋" w:hint="eastAsia"/>
                <w:b/>
                <w:spacing w:val="-3"/>
                <w:sz w:val="24"/>
                <w:lang w:val="en-GB"/>
              </w:rPr>
              <w:t>教学内容</w:t>
            </w:r>
          </w:p>
        </w:tc>
        <w:tc>
          <w:tcPr>
            <w:tcW w:w="272" w:type="pct"/>
            <w:vAlign w:val="center"/>
          </w:tcPr>
          <w:p w14:paraId="18BE9476" w14:textId="77777777" w:rsidR="002C7C39" w:rsidRPr="00FE0994" w:rsidRDefault="002C7C39" w:rsidP="00202F65">
            <w:pPr>
              <w:suppressAutoHyphens/>
              <w:spacing w:beforeLines="50" w:before="156" w:afterLines="50" w:after="156" w:line="276" w:lineRule="auto"/>
              <w:jc w:val="center"/>
              <w:rPr>
                <w:rFonts w:eastAsia="仿宋"/>
                <w:b/>
                <w:spacing w:val="-3"/>
                <w:sz w:val="24"/>
                <w:lang w:val="en-GB"/>
              </w:rPr>
            </w:pPr>
            <w:r w:rsidRPr="00FE0994">
              <w:rPr>
                <w:rFonts w:eastAsia="仿宋" w:hint="eastAsia"/>
                <w:b/>
                <w:spacing w:val="-3"/>
                <w:sz w:val="24"/>
                <w:lang w:val="en-GB"/>
              </w:rPr>
              <w:t>学时</w:t>
            </w:r>
          </w:p>
        </w:tc>
        <w:tc>
          <w:tcPr>
            <w:tcW w:w="1058" w:type="pct"/>
            <w:vAlign w:val="center"/>
          </w:tcPr>
          <w:p w14:paraId="62522F42" w14:textId="77777777" w:rsidR="002C7C39" w:rsidRPr="00FE0994" w:rsidRDefault="002C7C39" w:rsidP="00891258">
            <w:pPr>
              <w:suppressAutoHyphens/>
              <w:spacing w:beforeLines="50" w:before="156" w:afterLines="50" w:after="156" w:line="276" w:lineRule="auto"/>
              <w:jc w:val="center"/>
              <w:rPr>
                <w:rFonts w:eastAsia="仿宋"/>
                <w:b/>
                <w:spacing w:val="-3"/>
                <w:sz w:val="24"/>
                <w:lang w:val="en-GB"/>
              </w:rPr>
            </w:pPr>
            <w:r w:rsidRPr="00FE0994">
              <w:rPr>
                <w:rFonts w:eastAsia="仿宋" w:hint="eastAsia"/>
                <w:b/>
                <w:spacing w:val="-3"/>
                <w:sz w:val="24"/>
                <w:lang w:val="en-GB"/>
              </w:rPr>
              <w:t>授课要点</w:t>
            </w:r>
          </w:p>
        </w:tc>
        <w:tc>
          <w:tcPr>
            <w:tcW w:w="483" w:type="pct"/>
            <w:vAlign w:val="center"/>
          </w:tcPr>
          <w:p w14:paraId="05EBE041" w14:textId="77777777" w:rsidR="002C7C39" w:rsidRPr="00FE0994" w:rsidRDefault="002C7C39" w:rsidP="006F18E1">
            <w:pPr>
              <w:suppressAutoHyphens/>
              <w:spacing w:beforeLines="50" w:before="156" w:afterLines="50" w:after="156" w:line="276" w:lineRule="auto"/>
              <w:jc w:val="center"/>
              <w:rPr>
                <w:rFonts w:eastAsia="仿宋"/>
                <w:b/>
                <w:spacing w:val="-3"/>
                <w:sz w:val="24"/>
                <w:lang w:val="en-GB"/>
              </w:rPr>
            </w:pPr>
            <w:r w:rsidRPr="00FE0994">
              <w:rPr>
                <w:rFonts w:eastAsia="仿宋" w:hint="eastAsia"/>
                <w:b/>
                <w:spacing w:val="-3"/>
                <w:sz w:val="24"/>
                <w:lang w:val="en-GB"/>
              </w:rPr>
              <w:t>教学方法</w:t>
            </w:r>
          </w:p>
        </w:tc>
        <w:tc>
          <w:tcPr>
            <w:tcW w:w="588" w:type="pct"/>
            <w:vAlign w:val="center"/>
          </w:tcPr>
          <w:p w14:paraId="4506D8F5" w14:textId="77777777" w:rsidR="002C7C39" w:rsidRPr="00FE0994" w:rsidRDefault="002C7C39" w:rsidP="00202F65">
            <w:pPr>
              <w:suppressAutoHyphens/>
              <w:spacing w:beforeLines="50" w:before="156" w:afterLines="50" w:after="156" w:line="276" w:lineRule="auto"/>
              <w:jc w:val="center"/>
              <w:rPr>
                <w:rFonts w:eastAsia="仿宋"/>
                <w:b/>
                <w:spacing w:val="-3"/>
                <w:sz w:val="24"/>
                <w:lang w:val="en-GB"/>
              </w:rPr>
            </w:pPr>
            <w:r w:rsidRPr="00FE0994">
              <w:rPr>
                <w:rFonts w:eastAsia="仿宋" w:hint="eastAsia"/>
                <w:b/>
                <w:spacing w:val="-3"/>
                <w:sz w:val="24"/>
                <w:lang w:val="en-GB"/>
              </w:rPr>
              <w:t>考核形式</w:t>
            </w:r>
          </w:p>
        </w:tc>
        <w:tc>
          <w:tcPr>
            <w:tcW w:w="676" w:type="pct"/>
            <w:vAlign w:val="center"/>
          </w:tcPr>
          <w:p w14:paraId="32BE0373" w14:textId="77777777" w:rsidR="002C7C39" w:rsidRPr="00FE0994" w:rsidRDefault="002C7C39" w:rsidP="00202F65">
            <w:pPr>
              <w:suppressAutoHyphens/>
              <w:spacing w:beforeLines="50" w:before="156" w:afterLines="50" w:after="156" w:line="276" w:lineRule="auto"/>
              <w:jc w:val="center"/>
              <w:rPr>
                <w:rFonts w:eastAsia="仿宋"/>
                <w:b/>
                <w:spacing w:val="-3"/>
                <w:sz w:val="24"/>
                <w:lang w:val="en-GB"/>
              </w:rPr>
            </w:pPr>
            <w:r w:rsidRPr="00FE0994">
              <w:rPr>
                <w:rFonts w:eastAsia="仿宋" w:hint="eastAsia"/>
                <w:b/>
                <w:spacing w:val="-3"/>
                <w:sz w:val="24"/>
                <w:lang w:val="en-GB"/>
              </w:rPr>
              <w:t>课程目标</w:t>
            </w:r>
          </w:p>
        </w:tc>
      </w:tr>
      <w:tr w:rsidR="00FE0994" w:rsidRPr="00FE0994" w14:paraId="3E0A99BA" w14:textId="77777777" w:rsidTr="00891258">
        <w:trPr>
          <w:jc w:val="center"/>
        </w:trPr>
        <w:tc>
          <w:tcPr>
            <w:tcW w:w="526" w:type="pct"/>
            <w:shd w:val="clear" w:color="auto" w:fill="auto"/>
            <w:vAlign w:val="center"/>
          </w:tcPr>
          <w:p w14:paraId="46EB2E57" w14:textId="77777777" w:rsidR="00BD755E" w:rsidRPr="00FE0994" w:rsidRDefault="00BD755E" w:rsidP="00202F65">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1</w:t>
            </w:r>
          </w:p>
        </w:tc>
        <w:tc>
          <w:tcPr>
            <w:tcW w:w="272" w:type="pct"/>
            <w:shd w:val="clear" w:color="auto" w:fill="auto"/>
            <w:vAlign w:val="center"/>
          </w:tcPr>
          <w:p w14:paraId="475D9938" w14:textId="77777777" w:rsidR="00BD755E" w:rsidRPr="00FE0994" w:rsidRDefault="00BD755E" w:rsidP="00202F65">
            <w:pPr>
              <w:suppressAutoHyphens/>
              <w:spacing w:beforeLines="50" w:before="156" w:afterLines="50" w:after="156" w:line="276" w:lineRule="auto"/>
              <w:jc w:val="center"/>
              <w:rPr>
                <w:rFonts w:eastAsia="仿宋"/>
                <w:b/>
                <w:spacing w:val="-3"/>
                <w:szCs w:val="21"/>
                <w:lang w:val="en-GB"/>
              </w:rPr>
            </w:pPr>
            <w:r w:rsidRPr="00FE0994">
              <w:rPr>
                <w:rFonts w:eastAsia="仿宋" w:hint="eastAsia"/>
                <w:b/>
                <w:spacing w:val="-3"/>
                <w:szCs w:val="21"/>
                <w:lang w:val="en-GB"/>
              </w:rPr>
              <w:t>1</w:t>
            </w:r>
          </w:p>
        </w:tc>
        <w:tc>
          <w:tcPr>
            <w:tcW w:w="1125" w:type="pct"/>
            <w:shd w:val="clear" w:color="auto" w:fill="auto"/>
            <w:vAlign w:val="center"/>
          </w:tcPr>
          <w:p w14:paraId="6CCBDC79" w14:textId="2AC06AFC" w:rsidR="00BD755E" w:rsidRPr="00FE0994" w:rsidRDefault="002577E8" w:rsidP="00104579">
            <w:pPr>
              <w:suppressAutoHyphens/>
              <w:spacing w:beforeLines="50" w:before="156" w:afterLines="50" w:after="156" w:line="276" w:lineRule="auto"/>
              <w:jc w:val="center"/>
              <w:rPr>
                <w:rFonts w:eastAsia="仿宋"/>
                <w:b/>
                <w:spacing w:val="-3"/>
                <w:szCs w:val="21"/>
                <w:lang w:val="en-GB"/>
              </w:rPr>
            </w:pPr>
            <w:r>
              <w:rPr>
                <w:rFonts w:ascii="仿宋" w:eastAsia="仿宋" w:hAnsi="仿宋" w:hint="eastAsia"/>
                <w:szCs w:val="21"/>
              </w:rPr>
              <w:t>单片机概述</w:t>
            </w:r>
          </w:p>
        </w:tc>
        <w:tc>
          <w:tcPr>
            <w:tcW w:w="272" w:type="pct"/>
            <w:vAlign w:val="center"/>
          </w:tcPr>
          <w:p w14:paraId="63D5F3B5" w14:textId="77777777" w:rsidR="00BD755E" w:rsidRPr="00FE0994" w:rsidRDefault="00BD755E" w:rsidP="00202F65">
            <w:pPr>
              <w:suppressAutoHyphens/>
              <w:spacing w:beforeLines="50" w:before="156" w:afterLines="50" w:after="156" w:line="276" w:lineRule="auto"/>
              <w:jc w:val="center"/>
              <w:rPr>
                <w:rFonts w:eastAsia="仿宋"/>
                <w:b/>
                <w:spacing w:val="-3"/>
                <w:szCs w:val="21"/>
                <w:lang w:val="en-GB"/>
              </w:rPr>
            </w:pPr>
            <w:r w:rsidRPr="00FE0994">
              <w:rPr>
                <w:rFonts w:eastAsia="仿宋" w:hint="eastAsia"/>
                <w:b/>
                <w:spacing w:val="-3"/>
                <w:szCs w:val="21"/>
                <w:lang w:val="en-GB"/>
              </w:rPr>
              <w:t>0</w:t>
            </w:r>
          </w:p>
        </w:tc>
        <w:tc>
          <w:tcPr>
            <w:tcW w:w="1058" w:type="pct"/>
            <w:vAlign w:val="center"/>
          </w:tcPr>
          <w:p w14:paraId="21F35A5F" w14:textId="18938DE8" w:rsidR="00BD755E" w:rsidRPr="00FE0994" w:rsidRDefault="002577E8" w:rsidP="00202F65">
            <w:pPr>
              <w:suppressAutoHyphens/>
              <w:spacing w:beforeLines="50" w:before="156" w:afterLines="50" w:after="156" w:line="276" w:lineRule="auto"/>
              <w:jc w:val="center"/>
              <w:rPr>
                <w:rFonts w:eastAsia="仿宋"/>
                <w:b/>
                <w:spacing w:val="-3"/>
                <w:szCs w:val="21"/>
                <w:lang w:val="en-GB"/>
              </w:rPr>
            </w:pPr>
            <w:r>
              <w:rPr>
                <w:rFonts w:ascii="仿宋" w:eastAsia="仿宋" w:hAnsi="仿宋" w:hint="eastAsia"/>
                <w:szCs w:val="21"/>
                <w:lang w:val="x-none"/>
              </w:rPr>
              <w:t>单片机简介、发展历史、特点、应用及发展趋势；常用单片机介绍</w:t>
            </w:r>
          </w:p>
        </w:tc>
        <w:tc>
          <w:tcPr>
            <w:tcW w:w="483" w:type="pct"/>
            <w:vAlign w:val="center"/>
          </w:tcPr>
          <w:p w14:paraId="0FDEAC68" w14:textId="77777777" w:rsidR="00BD755E" w:rsidRPr="00FE0994" w:rsidRDefault="00BD755E" w:rsidP="00202F65">
            <w:pPr>
              <w:suppressAutoHyphens/>
              <w:spacing w:beforeLines="50" w:before="156" w:afterLines="50" w:after="156" w:line="276" w:lineRule="auto"/>
              <w:jc w:val="center"/>
              <w:rPr>
                <w:rFonts w:eastAsia="仿宋"/>
                <w:b/>
                <w:spacing w:val="-3"/>
                <w:szCs w:val="21"/>
                <w:lang w:val="en-GB"/>
              </w:rPr>
            </w:pPr>
            <w:r w:rsidRPr="00FE0994">
              <w:rPr>
                <w:rFonts w:eastAsia="仿宋" w:hint="eastAsia"/>
                <w:b/>
                <w:spacing w:val="-3"/>
                <w:szCs w:val="21"/>
                <w:lang w:val="en-GB"/>
              </w:rPr>
              <w:t>自学</w:t>
            </w:r>
          </w:p>
        </w:tc>
        <w:tc>
          <w:tcPr>
            <w:tcW w:w="588" w:type="pct"/>
            <w:vMerge w:val="restart"/>
            <w:vAlign w:val="center"/>
          </w:tcPr>
          <w:p w14:paraId="6C88C69A" w14:textId="24E98C89" w:rsidR="00BD755E" w:rsidRPr="00FE0994" w:rsidRDefault="009F309E" w:rsidP="00BD755E">
            <w:pPr>
              <w:suppressAutoHyphens/>
              <w:spacing w:beforeLines="50" w:before="156" w:afterLines="50" w:after="156" w:line="276" w:lineRule="auto"/>
              <w:jc w:val="center"/>
              <w:rPr>
                <w:rFonts w:eastAsia="仿宋"/>
                <w:b/>
                <w:spacing w:val="-3"/>
                <w:szCs w:val="21"/>
                <w:lang w:val="en-GB"/>
              </w:rPr>
            </w:pPr>
            <w:r>
              <w:rPr>
                <w:rFonts w:eastAsia="仿宋" w:hint="eastAsia"/>
                <w:b/>
                <w:spacing w:val="-3"/>
                <w:szCs w:val="21"/>
                <w:lang w:val="en-GB"/>
              </w:rPr>
              <w:t>前四章为基础，所涉及内容都会在后八章使用到，此部分不</w:t>
            </w:r>
            <w:r>
              <w:rPr>
                <w:rFonts w:eastAsia="仿宋" w:hint="eastAsia"/>
                <w:b/>
                <w:spacing w:val="-3"/>
                <w:szCs w:val="21"/>
                <w:lang w:val="en-GB"/>
              </w:rPr>
              <w:lastRenderedPageBreak/>
              <w:t>单独考核</w:t>
            </w:r>
          </w:p>
        </w:tc>
        <w:tc>
          <w:tcPr>
            <w:tcW w:w="676" w:type="pct"/>
            <w:vAlign w:val="center"/>
          </w:tcPr>
          <w:p w14:paraId="56380452" w14:textId="72B388A4" w:rsidR="00BD755E" w:rsidRPr="00FE0994" w:rsidRDefault="00080041" w:rsidP="00202F65">
            <w:pPr>
              <w:suppressAutoHyphens/>
              <w:spacing w:beforeLines="50" w:before="156" w:afterLines="50" w:after="156" w:line="276" w:lineRule="auto"/>
              <w:jc w:val="center"/>
              <w:rPr>
                <w:rFonts w:eastAsia="仿宋"/>
                <w:b/>
                <w:spacing w:val="-3"/>
                <w:szCs w:val="21"/>
                <w:lang w:val="en-GB"/>
              </w:rPr>
            </w:pPr>
            <w:r>
              <w:rPr>
                <w:rFonts w:eastAsia="仿宋"/>
                <w:b/>
                <w:spacing w:val="-3"/>
                <w:szCs w:val="21"/>
                <w:lang w:val="en-GB"/>
              </w:rPr>
              <w:lastRenderedPageBreak/>
              <w:t>3</w:t>
            </w:r>
          </w:p>
        </w:tc>
      </w:tr>
      <w:tr w:rsidR="00FE0994" w:rsidRPr="00FE0994" w14:paraId="334DBD7E" w14:textId="77777777" w:rsidTr="00891258">
        <w:trPr>
          <w:jc w:val="center"/>
        </w:trPr>
        <w:tc>
          <w:tcPr>
            <w:tcW w:w="526" w:type="pct"/>
            <w:shd w:val="clear" w:color="auto" w:fill="auto"/>
            <w:vAlign w:val="center"/>
          </w:tcPr>
          <w:p w14:paraId="37B8498A" w14:textId="77777777" w:rsidR="00BD755E" w:rsidRPr="00FE0994" w:rsidRDefault="00BD755E" w:rsidP="00202F65">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2</w:t>
            </w:r>
          </w:p>
        </w:tc>
        <w:tc>
          <w:tcPr>
            <w:tcW w:w="272" w:type="pct"/>
            <w:shd w:val="clear" w:color="auto" w:fill="auto"/>
            <w:vAlign w:val="center"/>
          </w:tcPr>
          <w:p w14:paraId="33EA0C39" w14:textId="77777777" w:rsidR="00BD755E" w:rsidRPr="00FE0994" w:rsidRDefault="00BD755E" w:rsidP="00202F65">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2</w:t>
            </w:r>
          </w:p>
        </w:tc>
        <w:tc>
          <w:tcPr>
            <w:tcW w:w="1125" w:type="pct"/>
            <w:shd w:val="clear" w:color="auto" w:fill="auto"/>
            <w:vAlign w:val="center"/>
          </w:tcPr>
          <w:p w14:paraId="34E3BF6C" w14:textId="4EC7288E" w:rsidR="00BD755E" w:rsidRPr="00FE0994" w:rsidRDefault="002577E8" w:rsidP="00202F65">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AT</w:t>
            </w:r>
            <w:r w:rsidR="00F05981">
              <w:rPr>
                <w:rFonts w:eastAsia="仿宋"/>
                <w:bCs/>
                <w:spacing w:val="-3"/>
                <w:szCs w:val="21"/>
                <w:lang w:val="en-GB"/>
              </w:rPr>
              <w:t>89</w:t>
            </w:r>
            <w:r w:rsidR="00F05981">
              <w:rPr>
                <w:rFonts w:eastAsia="仿宋" w:hint="eastAsia"/>
                <w:bCs/>
                <w:spacing w:val="-3"/>
                <w:szCs w:val="21"/>
                <w:lang w:val="en-GB"/>
              </w:rPr>
              <w:t>S</w:t>
            </w:r>
            <w:r w:rsidR="00F05981">
              <w:rPr>
                <w:rFonts w:eastAsia="仿宋"/>
                <w:bCs/>
                <w:spacing w:val="-3"/>
                <w:szCs w:val="21"/>
                <w:lang w:val="en-GB"/>
              </w:rPr>
              <w:t>52</w:t>
            </w:r>
            <w:r w:rsidR="00F05981">
              <w:rPr>
                <w:rFonts w:eastAsia="仿宋" w:hint="eastAsia"/>
                <w:bCs/>
                <w:spacing w:val="-3"/>
                <w:szCs w:val="21"/>
                <w:lang w:val="en-GB"/>
              </w:rPr>
              <w:t>单片机的片内硬件结构</w:t>
            </w:r>
          </w:p>
        </w:tc>
        <w:tc>
          <w:tcPr>
            <w:tcW w:w="272" w:type="pct"/>
            <w:vAlign w:val="center"/>
          </w:tcPr>
          <w:p w14:paraId="20336E79" w14:textId="77777777" w:rsidR="00BD755E" w:rsidRPr="00FE0994" w:rsidRDefault="00BD755E" w:rsidP="00202F65">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0</w:t>
            </w:r>
          </w:p>
        </w:tc>
        <w:tc>
          <w:tcPr>
            <w:tcW w:w="1058" w:type="pct"/>
            <w:vAlign w:val="center"/>
          </w:tcPr>
          <w:p w14:paraId="7021E26F" w14:textId="499A5E45" w:rsidR="00BD755E" w:rsidRPr="00FE0994" w:rsidRDefault="00F05981" w:rsidP="00202F65">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A</w:t>
            </w:r>
            <w:r>
              <w:rPr>
                <w:rFonts w:eastAsia="仿宋"/>
                <w:bCs/>
                <w:spacing w:val="-3"/>
                <w:szCs w:val="21"/>
                <w:lang w:val="en-GB"/>
              </w:rPr>
              <w:t>T89S52</w:t>
            </w:r>
            <w:r>
              <w:rPr>
                <w:rFonts w:eastAsia="仿宋" w:hint="eastAsia"/>
                <w:bCs/>
                <w:spacing w:val="-3"/>
                <w:szCs w:val="21"/>
                <w:lang w:val="en-GB"/>
              </w:rPr>
              <w:t>单片机硬件组成、引脚、</w:t>
            </w:r>
            <w:r>
              <w:rPr>
                <w:rFonts w:eastAsia="仿宋" w:hint="eastAsia"/>
                <w:bCs/>
                <w:spacing w:val="-3"/>
                <w:szCs w:val="21"/>
                <w:lang w:val="en-GB"/>
              </w:rPr>
              <w:t>CP</w:t>
            </w:r>
            <w:r>
              <w:rPr>
                <w:rFonts w:eastAsia="仿宋"/>
                <w:bCs/>
                <w:spacing w:val="-3"/>
                <w:szCs w:val="21"/>
                <w:lang w:val="en-GB"/>
              </w:rPr>
              <w:t>U</w:t>
            </w:r>
            <w:r>
              <w:rPr>
                <w:rFonts w:eastAsia="仿宋" w:hint="eastAsia"/>
                <w:bCs/>
                <w:spacing w:val="-3"/>
                <w:szCs w:val="21"/>
                <w:lang w:val="en-GB"/>
              </w:rPr>
              <w:t>、存储器、</w:t>
            </w:r>
            <w:r>
              <w:rPr>
                <w:rFonts w:eastAsia="仿宋" w:hint="eastAsia"/>
                <w:bCs/>
                <w:spacing w:val="-3"/>
                <w:szCs w:val="21"/>
                <w:lang w:val="en-GB"/>
              </w:rPr>
              <w:t>I/</w:t>
            </w:r>
            <w:r>
              <w:rPr>
                <w:rFonts w:eastAsia="仿宋"/>
                <w:bCs/>
                <w:spacing w:val="-3"/>
                <w:szCs w:val="21"/>
                <w:lang w:val="en-GB"/>
              </w:rPr>
              <w:t>O</w:t>
            </w:r>
            <w:r>
              <w:rPr>
                <w:rFonts w:eastAsia="仿宋" w:hint="eastAsia"/>
                <w:bCs/>
                <w:spacing w:val="-3"/>
                <w:szCs w:val="21"/>
                <w:lang w:val="en-GB"/>
              </w:rPr>
              <w:t>端口、</w:t>
            </w:r>
            <w:r>
              <w:rPr>
                <w:rFonts w:eastAsia="仿宋" w:hint="eastAsia"/>
                <w:bCs/>
                <w:spacing w:val="-3"/>
                <w:szCs w:val="21"/>
                <w:lang w:val="en-GB"/>
              </w:rPr>
              <w:lastRenderedPageBreak/>
              <w:t>时钟</w:t>
            </w:r>
            <w:r w:rsidR="009F309E">
              <w:rPr>
                <w:rFonts w:eastAsia="仿宋" w:hint="eastAsia"/>
                <w:bCs/>
                <w:spacing w:val="-3"/>
                <w:szCs w:val="21"/>
                <w:lang w:val="en-GB"/>
              </w:rPr>
              <w:t>等</w:t>
            </w:r>
          </w:p>
        </w:tc>
        <w:tc>
          <w:tcPr>
            <w:tcW w:w="483" w:type="pct"/>
            <w:vAlign w:val="center"/>
          </w:tcPr>
          <w:p w14:paraId="5EF8AB4B" w14:textId="77777777" w:rsidR="00BD755E" w:rsidRPr="00FE0994" w:rsidRDefault="00BD755E" w:rsidP="00202F65">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lastRenderedPageBreak/>
              <w:t>自学</w:t>
            </w:r>
          </w:p>
        </w:tc>
        <w:tc>
          <w:tcPr>
            <w:tcW w:w="588" w:type="pct"/>
            <w:vMerge/>
            <w:vAlign w:val="center"/>
          </w:tcPr>
          <w:p w14:paraId="04D0368A" w14:textId="77777777" w:rsidR="00BD755E" w:rsidRPr="00FE0994" w:rsidRDefault="00BD755E" w:rsidP="00202F65">
            <w:pPr>
              <w:suppressAutoHyphens/>
              <w:spacing w:beforeLines="50" w:before="156" w:afterLines="50" w:after="156" w:line="276" w:lineRule="auto"/>
              <w:jc w:val="center"/>
              <w:rPr>
                <w:rFonts w:eastAsia="仿宋"/>
                <w:bCs/>
                <w:spacing w:val="-3"/>
                <w:szCs w:val="21"/>
                <w:lang w:val="en-GB"/>
              </w:rPr>
            </w:pPr>
          </w:p>
        </w:tc>
        <w:tc>
          <w:tcPr>
            <w:tcW w:w="676" w:type="pct"/>
            <w:vAlign w:val="center"/>
          </w:tcPr>
          <w:p w14:paraId="42C8FAE3" w14:textId="1E5CF544" w:rsidR="00BD755E" w:rsidRPr="00FE0994" w:rsidRDefault="00080041" w:rsidP="00202F65">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3</w:t>
            </w:r>
          </w:p>
        </w:tc>
      </w:tr>
      <w:tr w:rsidR="00F05981" w:rsidRPr="00FE0994" w14:paraId="7C26F1F7" w14:textId="77777777" w:rsidTr="00891258">
        <w:trPr>
          <w:jc w:val="center"/>
        </w:trPr>
        <w:tc>
          <w:tcPr>
            <w:tcW w:w="526" w:type="pct"/>
            <w:shd w:val="clear" w:color="auto" w:fill="auto"/>
            <w:vAlign w:val="center"/>
          </w:tcPr>
          <w:p w14:paraId="1D1B3001" w14:textId="7D1D86AA" w:rsidR="00F05981" w:rsidRPr="00FE0994" w:rsidRDefault="00F05981" w:rsidP="00202F65">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3</w:t>
            </w:r>
          </w:p>
        </w:tc>
        <w:tc>
          <w:tcPr>
            <w:tcW w:w="272" w:type="pct"/>
            <w:shd w:val="clear" w:color="auto" w:fill="auto"/>
            <w:vAlign w:val="center"/>
          </w:tcPr>
          <w:p w14:paraId="370D4FC2" w14:textId="496BAF45" w:rsidR="00F05981" w:rsidRPr="00FE0994" w:rsidRDefault="00F05981" w:rsidP="00202F65">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3</w:t>
            </w:r>
          </w:p>
        </w:tc>
        <w:tc>
          <w:tcPr>
            <w:tcW w:w="1125" w:type="pct"/>
            <w:shd w:val="clear" w:color="auto" w:fill="auto"/>
            <w:vAlign w:val="center"/>
          </w:tcPr>
          <w:p w14:paraId="14B9A490" w14:textId="0A4859BE" w:rsidR="00F05981" w:rsidRDefault="00F05981" w:rsidP="00202F65">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C</w:t>
            </w:r>
            <w:r>
              <w:rPr>
                <w:rFonts w:eastAsia="仿宋"/>
                <w:bCs/>
                <w:spacing w:val="-3"/>
                <w:szCs w:val="21"/>
                <w:lang w:val="en-GB"/>
              </w:rPr>
              <w:t>51</w:t>
            </w:r>
            <w:r>
              <w:rPr>
                <w:rFonts w:eastAsia="仿宋" w:hint="eastAsia"/>
                <w:bCs/>
                <w:spacing w:val="-3"/>
                <w:szCs w:val="21"/>
                <w:lang w:val="en-GB"/>
              </w:rPr>
              <w:t>编程语言基础</w:t>
            </w:r>
          </w:p>
        </w:tc>
        <w:tc>
          <w:tcPr>
            <w:tcW w:w="272" w:type="pct"/>
            <w:vAlign w:val="center"/>
          </w:tcPr>
          <w:p w14:paraId="30EAEF0C" w14:textId="14A77E35" w:rsidR="00F05981" w:rsidRPr="00FE0994" w:rsidRDefault="00F05981" w:rsidP="00202F65">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0</w:t>
            </w:r>
          </w:p>
        </w:tc>
        <w:tc>
          <w:tcPr>
            <w:tcW w:w="1058" w:type="pct"/>
            <w:vAlign w:val="center"/>
          </w:tcPr>
          <w:p w14:paraId="3FE164D1" w14:textId="1D7B0DBC" w:rsidR="00F05981" w:rsidRPr="00FE0994" w:rsidRDefault="009F309E" w:rsidP="00202F65">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C</w:t>
            </w:r>
            <w:r>
              <w:rPr>
                <w:rFonts w:eastAsia="仿宋"/>
                <w:bCs/>
                <w:spacing w:val="-3"/>
                <w:szCs w:val="21"/>
                <w:lang w:val="en-GB"/>
              </w:rPr>
              <w:t>51</w:t>
            </w:r>
            <w:r>
              <w:rPr>
                <w:rFonts w:eastAsia="仿宋" w:hint="eastAsia"/>
                <w:bCs/>
                <w:spacing w:val="-3"/>
                <w:szCs w:val="21"/>
                <w:lang w:val="en-GB"/>
              </w:rPr>
              <w:t>语言程序简介、设计基础、函数</w:t>
            </w:r>
          </w:p>
        </w:tc>
        <w:tc>
          <w:tcPr>
            <w:tcW w:w="483" w:type="pct"/>
            <w:vAlign w:val="center"/>
          </w:tcPr>
          <w:p w14:paraId="44E58E60" w14:textId="016CDCD8" w:rsidR="00F05981" w:rsidRPr="00FE0994" w:rsidRDefault="009F309E" w:rsidP="00202F65">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自学</w:t>
            </w:r>
          </w:p>
        </w:tc>
        <w:tc>
          <w:tcPr>
            <w:tcW w:w="588" w:type="pct"/>
            <w:vMerge/>
            <w:vAlign w:val="center"/>
          </w:tcPr>
          <w:p w14:paraId="3593DAA8" w14:textId="77777777" w:rsidR="00F05981" w:rsidRPr="00FE0994" w:rsidRDefault="00F05981" w:rsidP="00202F65">
            <w:pPr>
              <w:suppressAutoHyphens/>
              <w:spacing w:beforeLines="50" w:before="156" w:afterLines="50" w:after="156" w:line="276" w:lineRule="auto"/>
              <w:jc w:val="center"/>
              <w:rPr>
                <w:rFonts w:eastAsia="仿宋"/>
                <w:bCs/>
                <w:spacing w:val="-3"/>
                <w:szCs w:val="21"/>
                <w:lang w:val="en-GB"/>
              </w:rPr>
            </w:pPr>
          </w:p>
        </w:tc>
        <w:tc>
          <w:tcPr>
            <w:tcW w:w="676" w:type="pct"/>
            <w:vAlign w:val="center"/>
          </w:tcPr>
          <w:p w14:paraId="04383A73" w14:textId="1F52B6C2" w:rsidR="00F05981" w:rsidRPr="00FE0994" w:rsidRDefault="00080041" w:rsidP="00202F65">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3</w:t>
            </w:r>
          </w:p>
        </w:tc>
      </w:tr>
      <w:tr w:rsidR="00FE0994" w:rsidRPr="00FE0994" w14:paraId="2EB24E6F" w14:textId="77777777" w:rsidTr="00891258">
        <w:trPr>
          <w:jc w:val="center"/>
        </w:trPr>
        <w:tc>
          <w:tcPr>
            <w:tcW w:w="526" w:type="pct"/>
            <w:shd w:val="clear" w:color="auto" w:fill="auto"/>
            <w:vAlign w:val="center"/>
          </w:tcPr>
          <w:p w14:paraId="486B5B3F" w14:textId="2FB3E053" w:rsidR="00BD755E" w:rsidRPr="00FE0994" w:rsidRDefault="00F05981" w:rsidP="00202F65">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4</w:t>
            </w:r>
          </w:p>
        </w:tc>
        <w:tc>
          <w:tcPr>
            <w:tcW w:w="272" w:type="pct"/>
            <w:shd w:val="clear" w:color="auto" w:fill="auto"/>
            <w:vAlign w:val="center"/>
          </w:tcPr>
          <w:p w14:paraId="59985CDF" w14:textId="0590F6EF" w:rsidR="00BD755E" w:rsidRPr="00FE0994" w:rsidRDefault="00F05981" w:rsidP="00202F65">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4</w:t>
            </w:r>
          </w:p>
        </w:tc>
        <w:tc>
          <w:tcPr>
            <w:tcW w:w="1125" w:type="pct"/>
            <w:shd w:val="clear" w:color="auto" w:fill="auto"/>
            <w:vAlign w:val="center"/>
          </w:tcPr>
          <w:p w14:paraId="452FC0CF" w14:textId="4D83D254" w:rsidR="00BD755E" w:rsidRPr="00FE0994" w:rsidRDefault="009F309E" w:rsidP="00202F65">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软件开发工具</w:t>
            </w:r>
            <w:r>
              <w:rPr>
                <w:rFonts w:eastAsia="仿宋" w:hint="eastAsia"/>
                <w:bCs/>
                <w:spacing w:val="-3"/>
                <w:szCs w:val="21"/>
                <w:lang w:val="en-GB"/>
              </w:rPr>
              <w:t>Keil</w:t>
            </w:r>
            <w:r>
              <w:rPr>
                <w:rFonts w:eastAsia="仿宋" w:hint="eastAsia"/>
                <w:bCs/>
                <w:spacing w:val="-3"/>
                <w:szCs w:val="21"/>
                <w:lang w:val="en-GB"/>
              </w:rPr>
              <w:t>与虚拟仿真平台</w:t>
            </w:r>
            <w:r>
              <w:rPr>
                <w:rFonts w:eastAsia="仿宋" w:hint="eastAsia"/>
                <w:bCs/>
                <w:spacing w:val="-3"/>
                <w:szCs w:val="21"/>
                <w:lang w:val="en-GB"/>
              </w:rPr>
              <w:t>Proteus</w:t>
            </w:r>
            <w:r>
              <w:rPr>
                <w:rFonts w:eastAsia="仿宋" w:hint="eastAsia"/>
                <w:bCs/>
                <w:spacing w:val="-3"/>
                <w:szCs w:val="21"/>
                <w:lang w:val="en-GB"/>
              </w:rPr>
              <w:t>的使用</w:t>
            </w:r>
          </w:p>
        </w:tc>
        <w:tc>
          <w:tcPr>
            <w:tcW w:w="272" w:type="pct"/>
            <w:vAlign w:val="center"/>
          </w:tcPr>
          <w:p w14:paraId="5404B152" w14:textId="77777777" w:rsidR="00BD755E" w:rsidRPr="00FE0994" w:rsidRDefault="00BD755E" w:rsidP="00202F65">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0</w:t>
            </w:r>
          </w:p>
        </w:tc>
        <w:tc>
          <w:tcPr>
            <w:tcW w:w="1058" w:type="pct"/>
            <w:vAlign w:val="center"/>
          </w:tcPr>
          <w:p w14:paraId="531374C0" w14:textId="4185CEEF" w:rsidR="00BD755E" w:rsidRPr="00FE0994" w:rsidRDefault="009F309E" w:rsidP="00202F65">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软件开发工具</w:t>
            </w:r>
            <w:r>
              <w:rPr>
                <w:rFonts w:eastAsia="仿宋" w:hint="eastAsia"/>
                <w:bCs/>
                <w:spacing w:val="-3"/>
                <w:szCs w:val="21"/>
                <w:lang w:val="en-GB"/>
              </w:rPr>
              <w:t>Keil</w:t>
            </w:r>
            <w:r>
              <w:rPr>
                <w:rFonts w:eastAsia="仿宋" w:hint="eastAsia"/>
                <w:bCs/>
                <w:spacing w:val="-3"/>
                <w:szCs w:val="21"/>
                <w:lang w:val="en-GB"/>
              </w:rPr>
              <w:t>、虚拟仿真平台</w:t>
            </w:r>
            <w:r>
              <w:rPr>
                <w:rFonts w:eastAsia="仿宋" w:hint="eastAsia"/>
                <w:bCs/>
                <w:spacing w:val="-3"/>
                <w:szCs w:val="21"/>
                <w:lang w:val="en-GB"/>
              </w:rPr>
              <w:t>Proteus</w:t>
            </w:r>
            <w:r>
              <w:rPr>
                <w:rFonts w:eastAsia="仿宋" w:hint="eastAsia"/>
                <w:bCs/>
                <w:spacing w:val="-3"/>
                <w:szCs w:val="21"/>
                <w:lang w:val="en-GB"/>
              </w:rPr>
              <w:t>的使用</w:t>
            </w:r>
          </w:p>
        </w:tc>
        <w:tc>
          <w:tcPr>
            <w:tcW w:w="483" w:type="pct"/>
            <w:vAlign w:val="center"/>
          </w:tcPr>
          <w:p w14:paraId="2C72BB0C" w14:textId="77777777" w:rsidR="00BD755E" w:rsidRPr="00FE0994" w:rsidRDefault="00BD755E" w:rsidP="00202F65">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自学</w:t>
            </w:r>
          </w:p>
        </w:tc>
        <w:tc>
          <w:tcPr>
            <w:tcW w:w="588" w:type="pct"/>
            <w:vMerge/>
            <w:vAlign w:val="center"/>
          </w:tcPr>
          <w:p w14:paraId="487E9845" w14:textId="77777777" w:rsidR="00BD755E" w:rsidRPr="00FE0994" w:rsidRDefault="00BD755E" w:rsidP="00202F65">
            <w:pPr>
              <w:suppressAutoHyphens/>
              <w:spacing w:beforeLines="50" w:before="156" w:afterLines="50" w:after="156" w:line="276" w:lineRule="auto"/>
              <w:jc w:val="center"/>
              <w:rPr>
                <w:rFonts w:eastAsia="仿宋"/>
                <w:bCs/>
                <w:spacing w:val="-3"/>
                <w:szCs w:val="21"/>
                <w:lang w:val="en-GB"/>
              </w:rPr>
            </w:pPr>
          </w:p>
        </w:tc>
        <w:tc>
          <w:tcPr>
            <w:tcW w:w="676" w:type="pct"/>
            <w:vAlign w:val="center"/>
          </w:tcPr>
          <w:p w14:paraId="3BA471E6" w14:textId="2260317B" w:rsidR="00BD755E" w:rsidRPr="00FE0994" w:rsidRDefault="00080041" w:rsidP="00202F65">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3</w:t>
            </w:r>
          </w:p>
        </w:tc>
      </w:tr>
      <w:tr w:rsidR="00F05981" w:rsidRPr="00FE0994" w14:paraId="67C492EE" w14:textId="77777777" w:rsidTr="00891258">
        <w:trPr>
          <w:jc w:val="center"/>
        </w:trPr>
        <w:tc>
          <w:tcPr>
            <w:tcW w:w="526" w:type="pct"/>
            <w:shd w:val="clear" w:color="auto" w:fill="auto"/>
            <w:vAlign w:val="center"/>
          </w:tcPr>
          <w:p w14:paraId="0977D5EA" w14:textId="10F67370"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5</w:t>
            </w:r>
          </w:p>
        </w:tc>
        <w:tc>
          <w:tcPr>
            <w:tcW w:w="272" w:type="pct"/>
            <w:shd w:val="clear" w:color="auto" w:fill="auto"/>
            <w:vAlign w:val="center"/>
          </w:tcPr>
          <w:p w14:paraId="55562076" w14:textId="6A8B0CB5"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5</w:t>
            </w:r>
          </w:p>
        </w:tc>
        <w:tc>
          <w:tcPr>
            <w:tcW w:w="1125" w:type="pct"/>
            <w:shd w:val="clear" w:color="auto" w:fill="auto"/>
            <w:vAlign w:val="center"/>
          </w:tcPr>
          <w:p w14:paraId="64284062" w14:textId="13A2B174"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单片机与显示器件以及开关、键盘的接口设计</w:t>
            </w:r>
          </w:p>
        </w:tc>
        <w:tc>
          <w:tcPr>
            <w:tcW w:w="272" w:type="pct"/>
            <w:vAlign w:val="center"/>
          </w:tcPr>
          <w:p w14:paraId="773AD08E"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2</w:t>
            </w:r>
          </w:p>
        </w:tc>
        <w:tc>
          <w:tcPr>
            <w:tcW w:w="1058" w:type="pct"/>
            <w:vAlign w:val="center"/>
          </w:tcPr>
          <w:p w14:paraId="265FD970"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数码管、开关使用</w:t>
            </w:r>
          </w:p>
        </w:tc>
        <w:tc>
          <w:tcPr>
            <w:tcW w:w="483" w:type="pct"/>
            <w:vAlign w:val="center"/>
          </w:tcPr>
          <w:p w14:paraId="46256F49"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讲授</w:t>
            </w:r>
          </w:p>
        </w:tc>
        <w:tc>
          <w:tcPr>
            <w:tcW w:w="588" w:type="pct"/>
            <w:vAlign w:val="center"/>
          </w:tcPr>
          <w:p w14:paraId="252B15F1" w14:textId="2EC12A94"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p>
        </w:tc>
        <w:tc>
          <w:tcPr>
            <w:tcW w:w="676" w:type="pct"/>
            <w:vAlign w:val="center"/>
          </w:tcPr>
          <w:p w14:paraId="00F590E7" w14:textId="2A51CDD2" w:rsidR="00F05981" w:rsidRPr="00FE0994" w:rsidRDefault="0008004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1</w:t>
            </w:r>
          </w:p>
        </w:tc>
      </w:tr>
      <w:tr w:rsidR="00F05981" w:rsidRPr="00FE0994" w14:paraId="3C56E069" w14:textId="77777777" w:rsidTr="00891258">
        <w:trPr>
          <w:jc w:val="center"/>
        </w:trPr>
        <w:tc>
          <w:tcPr>
            <w:tcW w:w="526" w:type="pct"/>
            <w:shd w:val="clear" w:color="auto" w:fill="auto"/>
            <w:vAlign w:val="center"/>
          </w:tcPr>
          <w:p w14:paraId="7B45AA52" w14:textId="435376E0"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6</w:t>
            </w:r>
          </w:p>
        </w:tc>
        <w:tc>
          <w:tcPr>
            <w:tcW w:w="272" w:type="pct"/>
            <w:shd w:val="clear" w:color="auto" w:fill="auto"/>
            <w:vAlign w:val="center"/>
          </w:tcPr>
          <w:p w14:paraId="3AA40CBE" w14:textId="2B2E93D0"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5</w:t>
            </w:r>
          </w:p>
        </w:tc>
        <w:tc>
          <w:tcPr>
            <w:tcW w:w="1125" w:type="pct"/>
            <w:shd w:val="clear" w:color="auto" w:fill="auto"/>
            <w:vAlign w:val="center"/>
          </w:tcPr>
          <w:p w14:paraId="42899FBA"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熟悉相关软件并实现亮灯实验</w:t>
            </w:r>
          </w:p>
        </w:tc>
        <w:tc>
          <w:tcPr>
            <w:tcW w:w="272" w:type="pct"/>
            <w:vAlign w:val="center"/>
          </w:tcPr>
          <w:p w14:paraId="34C18015"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2</w:t>
            </w:r>
          </w:p>
        </w:tc>
        <w:tc>
          <w:tcPr>
            <w:tcW w:w="1058" w:type="pct"/>
            <w:vAlign w:val="center"/>
          </w:tcPr>
          <w:p w14:paraId="7E5B737A"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软件安装、</w:t>
            </w:r>
            <w:r w:rsidRPr="00FE0994">
              <w:rPr>
                <w:rFonts w:eastAsia="仿宋" w:hint="eastAsia"/>
                <w:bCs/>
                <w:spacing w:val="-3"/>
                <w:szCs w:val="21"/>
                <w:lang w:val="en-GB"/>
              </w:rPr>
              <w:t>Keil</w:t>
            </w:r>
            <w:r w:rsidRPr="00FE0994">
              <w:rPr>
                <w:rFonts w:eastAsia="仿宋" w:hint="eastAsia"/>
                <w:bCs/>
                <w:spacing w:val="-3"/>
                <w:szCs w:val="21"/>
                <w:lang w:val="en-GB"/>
              </w:rPr>
              <w:t>程序编写、调试、</w:t>
            </w:r>
            <w:r w:rsidRPr="00FE0994">
              <w:rPr>
                <w:rFonts w:eastAsia="仿宋" w:hint="eastAsia"/>
                <w:bCs/>
                <w:spacing w:val="-3"/>
                <w:szCs w:val="21"/>
                <w:lang w:val="en-GB"/>
              </w:rPr>
              <w:t>hex</w:t>
            </w:r>
            <w:r w:rsidRPr="00FE0994">
              <w:rPr>
                <w:rFonts w:eastAsia="仿宋" w:hint="eastAsia"/>
                <w:bCs/>
                <w:spacing w:val="-3"/>
                <w:szCs w:val="21"/>
                <w:lang w:val="en-GB"/>
              </w:rPr>
              <w:t>文件生成；</w:t>
            </w:r>
            <w:r w:rsidRPr="00FE0994">
              <w:rPr>
                <w:rFonts w:eastAsia="仿宋" w:hint="eastAsia"/>
                <w:bCs/>
                <w:spacing w:val="-3"/>
                <w:szCs w:val="21"/>
                <w:lang w:val="en-GB"/>
              </w:rPr>
              <w:t>proteus</w:t>
            </w:r>
            <w:r w:rsidRPr="00FE0994">
              <w:rPr>
                <w:rFonts w:eastAsia="仿宋" w:hint="eastAsia"/>
                <w:bCs/>
                <w:spacing w:val="-3"/>
                <w:szCs w:val="21"/>
                <w:lang w:val="en-GB"/>
              </w:rPr>
              <w:t>软件绘制电路图，</w:t>
            </w:r>
            <w:r w:rsidRPr="00FE0994">
              <w:rPr>
                <w:rFonts w:eastAsia="仿宋" w:hint="eastAsia"/>
                <w:bCs/>
                <w:spacing w:val="-3"/>
                <w:szCs w:val="21"/>
                <w:lang w:val="en-GB"/>
              </w:rPr>
              <w:t>hex</w:t>
            </w:r>
            <w:r w:rsidRPr="00FE0994">
              <w:rPr>
                <w:rFonts w:eastAsia="仿宋" w:hint="eastAsia"/>
                <w:bCs/>
                <w:spacing w:val="-3"/>
                <w:szCs w:val="21"/>
                <w:lang w:val="en-GB"/>
              </w:rPr>
              <w:t>文件加载，调试。点亮</w:t>
            </w:r>
            <w:r w:rsidRPr="00FE0994">
              <w:rPr>
                <w:rFonts w:eastAsia="仿宋"/>
                <w:bCs/>
                <w:spacing w:val="-3"/>
                <w:szCs w:val="21"/>
                <w:lang w:val="en-GB"/>
              </w:rPr>
              <w:t>第一个</w:t>
            </w:r>
            <w:r w:rsidRPr="00FE0994">
              <w:rPr>
                <w:rFonts w:eastAsia="仿宋"/>
                <w:bCs/>
                <w:spacing w:val="-3"/>
                <w:szCs w:val="21"/>
                <w:lang w:val="en-GB"/>
              </w:rPr>
              <w:t>LED</w:t>
            </w:r>
            <w:r w:rsidRPr="00FE0994">
              <w:rPr>
                <w:rFonts w:eastAsia="仿宋" w:hint="eastAsia"/>
                <w:bCs/>
                <w:spacing w:val="-3"/>
                <w:szCs w:val="21"/>
                <w:lang w:val="en-GB"/>
              </w:rPr>
              <w:t>、闪烁及流水灯</w:t>
            </w:r>
          </w:p>
        </w:tc>
        <w:tc>
          <w:tcPr>
            <w:tcW w:w="483" w:type="pct"/>
            <w:vAlign w:val="center"/>
          </w:tcPr>
          <w:p w14:paraId="156A04F6"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上机</w:t>
            </w:r>
          </w:p>
        </w:tc>
        <w:tc>
          <w:tcPr>
            <w:tcW w:w="588" w:type="pct"/>
            <w:vAlign w:val="center"/>
          </w:tcPr>
          <w:p w14:paraId="1F4D0BBD" w14:textId="4F910821"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作业</w:t>
            </w:r>
            <w:r w:rsidR="009F309E">
              <w:rPr>
                <w:rFonts w:eastAsia="仿宋"/>
                <w:bCs/>
                <w:spacing w:val="-3"/>
                <w:szCs w:val="21"/>
                <w:lang w:val="en-GB"/>
              </w:rPr>
              <w:t>1</w:t>
            </w:r>
          </w:p>
        </w:tc>
        <w:tc>
          <w:tcPr>
            <w:tcW w:w="676" w:type="pct"/>
            <w:vAlign w:val="center"/>
          </w:tcPr>
          <w:p w14:paraId="69C8183E" w14:textId="1C3BAD15" w:rsidR="00F05981" w:rsidRPr="00FE0994" w:rsidRDefault="0008004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2</w:t>
            </w:r>
          </w:p>
        </w:tc>
      </w:tr>
      <w:tr w:rsidR="00F05981" w:rsidRPr="00FE0994" w14:paraId="359007EA" w14:textId="77777777" w:rsidTr="00891258">
        <w:trPr>
          <w:jc w:val="center"/>
        </w:trPr>
        <w:tc>
          <w:tcPr>
            <w:tcW w:w="526" w:type="pct"/>
            <w:shd w:val="clear" w:color="auto" w:fill="auto"/>
            <w:vAlign w:val="center"/>
          </w:tcPr>
          <w:p w14:paraId="6BEBE679" w14:textId="74044205"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7</w:t>
            </w:r>
          </w:p>
        </w:tc>
        <w:tc>
          <w:tcPr>
            <w:tcW w:w="272" w:type="pct"/>
            <w:shd w:val="clear" w:color="auto" w:fill="auto"/>
            <w:vAlign w:val="center"/>
          </w:tcPr>
          <w:p w14:paraId="53F590FD" w14:textId="799A40F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5</w:t>
            </w:r>
          </w:p>
        </w:tc>
        <w:tc>
          <w:tcPr>
            <w:tcW w:w="1125" w:type="pct"/>
            <w:shd w:val="clear" w:color="auto" w:fill="auto"/>
            <w:vAlign w:val="center"/>
          </w:tcPr>
          <w:p w14:paraId="0EC81C72"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P0-P3</w:t>
            </w:r>
            <w:r w:rsidRPr="00FE0994">
              <w:rPr>
                <w:rFonts w:eastAsia="仿宋" w:hint="eastAsia"/>
                <w:bCs/>
                <w:spacing w:val="-3"/>
                <w:szCs w:val="21"/>
                <w:lang w:val="en-GB"/>
              </w:rPr>
              <w:t>口输入</w:t>
            </w:r>
            <w:r w:rsidRPr="00FE0994">
              <w:rPr>
                <w:rFonts w:eastAsia="仿宋" w:hint="eastAsia"/>
                <w:bCs/>
                <w:spacing w:val="-3"/>
                <w:szCs w:val="21"/>
                <w:lang w:val="en-GB"/>
              </w:rPr>
              <w:t>/</w:t>
            </w:r>
            <w:r w:rsidRPr="00FE0994">
              <w:rPr>
                <w:rFonts w:eastAsia="仿宋"/>
                <w:bCs/>
                <w:spacing w:val="-3"/>
                <w:szCs w:val="21"/>
                <w:lang w:val="en-GB"/>
              </w:rPr>
              <w:t>输出操作</w:t>
            </w:r>
          </w:p>
        </w:tc>
        <w:tc>
          <w:tcPr>
            <w:tcW w:w="272" w:type="pct"/>
            <w:vAlign w:val="center"/>
          </w:tcPr>
          <w:p w14:paraId="2DF7EF6C"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2</w:t>
            </w:r>
          </w:p>
        </w:tc>
        <w:tc>
          <w:tcPr>
            <w:tcW w:w="1058" w:type="pct"/>
            <w:vAlign w:val="center"/>
          </w:tcPr>
          <w:p w14:paraId="1BA8C9F1"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使用静态数码管实现计时</w:t>
            </w:r>
          </w:p>
        </w:tc>
        <w:tc>
          <w:tcPr>
            <w:tcW w:w="483" w:type="pct"/>
            <w:vAlign w:val="center"/>
          </w:tcPr>
          <w:p w14:paraId="3557F5DF" w14:textId="77777777" w:rsidR="00F05981" w:rsidRPr="00FE0994" w:rsidRDefault="00F05981" w:rsidP="00F05981">
            <w:r w:rsidRPr="00FE0994">
              <w:rPr>
                <w:rFonts w:eastAsia="仿宋" w:hint="eastAsia"/>
                <w:bCs/>
                <w:spacing w:val="-3"/>
                <w:szCs w:val="21"/>
                <w:lang w:val="en-GB"/>
              </w:rPr>
              <w:t>上机</w:t>
            </w:r>
          </w:p>
        </w:tc>
        <w:tc>
          <w:tcPr>
            <w:tcW w:w="588" w:type="pct"/>
            <w:vAlign w:val="center"/>
          </w:tcPr>
          <w:p w14:paraId="0A804541" w14:textId="19CBAF56"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作业</w:t>
            </w:r>
            <w:r w:rsidR="009F309E">
              <w:rPr>
                <w:rFonts w:eastAsia="仿宋"/>
                <w:bCs/>
                <w:spacing w:val="-3"/>
                <w:szCs w:val="21"/>
                <w:lang w:val="en-GB"/>
              </w:rPr>
              <w:t>2</w:t>
            </w:r>
          </w:p>
        </w:tc>
        <w:tc>
          <w:tcPr>
            <w:tcW w:w="676" w:type="pct"/>
            <w:vAlign w:val="center"/>
          </w:tcPr>
          <w:p w14:paraId="75ED8EE6" w14:textId="17E438BD" w:rsidR="00F05981" w:rsidRPr="00FE0994" w:rsidRDefault="0008004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2</w:t>
            </w:r>
          </w:p>
        </w:tc>
      </w:tr>
      <w:tr w:rsidR="00F05981" w:rsidRPr="00FE0994" w14:paraId="23DDB4FE" w14:textId="77777777" w:rsidTr="00891258">
        <w:trPr>
          <w:jc w:val="center"/>
        </w:trPr>
        <w:tc>
          <w:tcPr>
            <w:tcW w:w="526" w:type="pct"/>
            <w:shd w:val="clear" w:color="auto" w:fill="auto"/>
            <w:vAlign w:val="center"/>
          </w:tcPr>
          <w:p w14:paraId="718C674F" w14:textId="6265A111"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8</w:t>
            </w:r>
          </w:p>
        </w:tc>
        <w:tc>
          <w:tcPr>
            <w:tcW w:w="272" w:type="pct"/>
            <w:shd w:val="clear" w:color="auto" w:fill="auto"/>
            <w:vAlign w:val="center"/>
          </w:tcPr>
          <w:p w14:paraId="32643098" w14:textId="05606B9C"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5</w:t>
            </w:r>
          </w:p>
        </w:tc>
        <w:tc>
          <w:tcPr>
            <w:tcW w:w="1125" w:type="pct"/>
            <w:shd w:val="clear" w:color="auto" w:fill="auto"/>
            <w:vAlign w:val="center"/>
          </w:tcPr>
          <w:p w14:paraId="48A90A77"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P0-P3</w:t>
            </w:r>
            <w:r w:rsidRPr="00FE0994">
              <w:rPr>
                <w:rFonts w:eastAsia="仿宋" w:hint="eastAsia"/>
                <w:bCs/>
                <w:spacing w:val="-3"/>
                <w:szCs w:val="21"/>
                <w:lang w:val="en-GB"/>
              </w:rPr>
              <w:t>口输入</w:t>
            </w:r>
            <w:r w:rsidRPr="00FE0994">
              <w:rPr>
                <w:rFonts w:eastAsia="仿宋" w:hint="eastAsia"/>
                <w:bCs/>
                <w:spacing w:val="-3"/>
                <w:szCs w:val="21"/>
                <w:lang w:val="en-GB"/>
              </w:rPr>
              <w:t>/</w:t>
            </w:r>
            <w:r w:rsidRPr="00FE0994">
              <w:rPr>
                <w:rFonts w:eastAsia="仿宋"/>
                <w:bCs/>
                <w:spacing w:val="-3"/>
                <w:szCs w:val="21"/>
                <w:lang w:val="en-GB"/>
              </w:rPr>
              <w:t>输出操作</w:t>
            </w:r>
          </w:p>
        </w:tc>
        <w:tc>
          <w:tcPr>
            <w:tcW w:w="272" w:type="pct"/>
            <w:vAlign w:val="center"/>
          </w:tcPr>
          <w:p w14:paraId="18034981"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2</w:t>
            </w:r>
          </w:p>
        </w:tc>
        <w:tc>
          <w:tcPr>
            <w:tcW w:w="1058" w:type="pct"/>
            <w:vAlign w:val="center"/>
          </w:tcPr>
          <w:p w14:paraId="51279E46"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使用按钮开关实现静态数码管计时启停</w:t>
            </w:r>
          </w:p>
        </w:tc>
        <w:tc>
          <w:tcPr>
            <w:tcW w:w="483" w:type="pct"/>
            <w:vAlign w:val="center"/>
          </w:tcPr>
          <w:p w14:paraId="77EFB70C" w14:textId="77777777" w:rsidR="00F05981" w:rsidRPr="00FE0994" w:rsidRDefault="00F05981" w:rsidP="00F05981">
            <w:r w:rsidRPr="00FE0994">
              <w:rPr>
                <w:rFonts w:eastAsia="仿宋" w:hint="eastAsia"/>
                <w:bCs/>
                <w:spacing w:val="-3"/>
                <w:szCs w:val="21"/>
                <w:lang w:val="en-GB"/>
              </w:rPr>
              <w:t>上机</w:t>
            </w:r>
          </w:p>
        </w:tc>
        <w:tc>
          <w:tcPr>
            <w:tcW w:w="588" w:type="pct"/>
            <w:vAlign w:val="center"/>
          </w:tcPr>
          <w:p w14:paraId="424E3C79" w14:textId="7236253F"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作业</w:t>
            </w:r>
            <w:r w:rsidR="009F309E">
              <w:rPr>
                <w:rFonts w:eastAsia="仿宋"/>
                <w:bCs/>
                <w:spacing w:val="-3"/>
                <w:szCs w:val="21"/>
                <w:lang w:val="en-GB"/>
              </w:rPr>
              <w:t>3</w:t>
            </w:r>
          </w:p>
        </w:tc>
        <w:tc>
          <w:tcPr>
            <w:tcW w:w="676" w:type="pct"/>
            <w:vAlign w:val="center"/>
          </w:tcPr>
          <w:p w14:paraId="4E72C433" w14:textId="1BA9853F" w:rsidR="00F05981" w:rsidRPr="00FE0994" w:rsidRDefault="0008004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2</w:t>
            </w:r>
          </w:p>
        </w:tc>
      </w:tr>
      <w:tr w:rsidR="00F05981" w:rsidRPr="00FE0994" w14:paraId="18DD3137" w14:textId="77777777" w:rsidTr="00891258">
        <w:trPr>
          <w:jc w:val="center"/>
        </w:trPr>
        <w:tc>
          <w:tcPr>
            <w:tcW w:w="526" w:type="pct"/>
            <w:shd w:val="clear" w:color="auto" w:fill="auto"/>
            <w:vAlign w:val="center"/>
          </w:tcPr>
          <w:p w14:paraId="0B752D4C" w14:textId="6FE0EEB3"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9</w:t>
            </w:r>
          </w:p>
        </w:tc>
        <w:tc>
          <w:tcPr>
            <w:tcW w:w="272" w:type="pct"/>
            <w:shd w:val="clear" w:color="auto" w:fill="auto"/>
            <w:vAlign w:val="center"/>
          </w:tcPr>
          <w:p w14:paraId="295778DA" w14:textId="73B875F1"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6</w:t>
            </w:r>
          </w:p>
        </w:tc>
        <w:tc>
          <w:tcPr>
            <w:tcW w:w="1125" w:type="pct"/>
            <w:shd w:val="clear" w:color="auto" w:fill="auto"/>
            <w:vAlign w:val="center"/>
          </w:tcPr>
          <w:p w14:paraId="1BC41E89" w14:textId="554A66F8"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AT</w:t>
            </w:r>
            <w:r>
              <w:rPr>
                <w:rFonts w:eastAsia="仿宋"/>
                <w:bCs/>
                <w:spacing w:val="-3"/>
                <w:szCs w:val="21"/>
                <w:lang w:val="en-GB"/>
              </w:rPr>
              <w:t>89</w:t>
            </w:r>
            <w:r>
              <w:rPr>
                <w:rFonts w:eastAsia="仿宋" w:hint="eastAsia"/>
                <w:bCs/>
                <w:spacing w:val="-3"/>
                <w:szCs w:val="21"/>
                <w:lang w:val="en-GB"/>
              </w:rPr>
              <w:t>S</w:t>
            </w:r>
            <w:r>
              <w:rPr>
                <w:rFonts w:eastAsia="仿宋"/>
                <w:bCs/>
                <w:spacing w:val="-3"/>
                <w:szCs w:val="21"/>
                <w:lang w:val="en-GB"/>
              </w:rPr>
              <w:t>52</w:t>
            </w:r>
            <w:r w:rsidRPr="00FE0994">
              <w:rPr>
                <w:rFonts w:eastAsia="仿宋" w:hint="eastAsia"/>
                <w:bCs/>
                <w:spacing w:val="-3"/>
                <w:szCs w:val="21"/>
                <w:lang w:val="en-GB"/>
              </w:rPr>
              <w:t>单片机</w:t>
            </w:r>
            <w:r>
              <w:rPr>
                <w:rFonts w:eastAsia="仿宋" w:hint="eastAsia"/>
                <w:bCs/>
                <w:spacing w:val="-3"/>
                <w:szCs w:val="21"/>
                <w:lang w:val="en-GB"/>
              </w:rPr>
              <w:t>的</w:t>
            </w:r>
            <w:r w:rsidRPr="00FE0994">
              <w:rPr>
                <w:rFonts w:eastAsia="仿宋" w:hint="eastAsia"/>
                <w:bCs/>
                <w:spacing w:val="-3"/>
                <w:szCs w:val="21"/>
                <w:lang w:val="en-GB"/>
              </w:rPr>
              <w:t>中断系统</w:t>
            </w:r>
          </w:p>
        </w:tc>
        <w:tc>
          <w:tcPr>
            <w:tcW w:w="272" w:type="pct"/>
            <w:vAlign w:val="center"/>
          </w:tcPr>
          <w:p w14:paraId="4DD4315B"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2</w:t>
            </w:r>
          </w:p>
        </w:tc>
        <w:tc>
          <w:tcPr>
            <w:tcW w:w="1058" w:type="pct"/>
            <w:vAlign w:val="center"/>
          </w:tcPr>
          <w:p w14:paraId="607643C0"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中断的使用</w:t>
            </w:r>
          </w:p>
        </w:tc>
        <w:tc>
          <w:tcPr>
            <w:tcW w:w="483" w:type="pct"/>
            <w:vAlign w:val="center"/>
          </w:tcPr>
          <w:p w14:paraId="341218D5"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讲授</w:t>
            </w:r>
          </w:p>
        </w:tc>
        <w:tc>
          <w:tcPr>
            <w:tcW w:w="588" w:type="pct"/>
            <w:vAlign w:val="center"/>
          </w:tcPr>
          <w:p w14:paraId="354F756D"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p>
        </w:tc>
        <w:tc>
          <w:tcPr>
            <w:tcW w:w="676" w:type="pct"/>
            <w:vAlign w:val="center"/>
          </w:tcPr>
          <w:p w14:paraId="4458AC77" w14:textId="56BF7755" w:rsidR="00F05981" w:rsidRPr="00FE0994" w:rsidRDefault="0008004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1</w:t>
            </w:r>
          </w:p>
        </w:tc>
      </w:tr>
      <w:tr w:rsidR="00F05981" w:rsidRPr="00FE0994" w14:paraId="015BBCC3" w14:textId="77777777" w:rsidTr="00891258">
        <w:trPr>
          <w:jc w:val="center"/>
        </w:trPr>
        <w:tc>
          <w:tcPr>
            <w:tcW w:w="526" w:type="pct"/>
            <w:shd w:val="clear" w:color="auto" w:fill="auto"/>
            <w:vAlign w:val="center"/>
          </w:tcPr>
          <w:p w14:paraId="78B5D89A" w14:textId="23324DF4"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10</w:t>
            </w:r>
          </w:p>
        </w:tc>
        <w:tc>
          <w:tcPr>
            <w:tcW w:w="272" w:type="pct"/>
            <w:shd w:val="clear" w:color="auto" w:fill="auto"/>
            <w:vAlign w:val="center"/>
          </w:tcPr>
          <w:p w14:paraId="7343930A" w14:textId="1C58DA4B"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6</w:t>
            </w:r>
          </w:p>
        </w:tc>
        <w:tc>
          <w:tcPr>
            <w:tcW w:w="1125" w:type="pct"/>
            <w:shd w:val="clear" w:color="auto" w:fill="auto"/>
            <w:vAlign w:val="center"/>
          </w:tcPr>
          <w:p w14:paraId="026CD3A8"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bCs/>
                <w:spacing w:val="-3"/>
                <w:szCs w:val="21"/>
                <w:lang w:val="en-GB"/>
              </w:rPr>
              <w:t>中断系统应用</w:t>
            </w:r>
          </w:p>
        </w:tc>
        <w:tc>
          <w:tcPr>
            <w:tcW w:w="272" w:type="pct"/>
            <w:vAlign w:val="center"/>
          </w:tcPr>
          <w:p w14:paraId="24009299" w14:textId="77777777" w:rsidR="00F05981" w:rsidRPr="00FE0994" w:rsidRDefault="00F05981" w:rsidP="00F05981">
            <w:pPr>
              <w:rPr>
                <w:rFonts w:eastAsia="仿宋"/>
                <w:bCs/>
                <w:spacing w:val="-3"/>
                <w:szCs w:val="21"/>
                <w:lang w:val="en-GB"/>
              </w:rPr>
            </w:pPr>
            <w:r w:rsidRPr="00FE0994">
              <w:rPr>
                <w:rFonts w:eastAsia="仿宋" w:hint="eastAsia"/>
                <w:bCs/>
                <w:spacing w:val="-3"/>
                <w:szCs w:val="21"/>
                <w:lang w:val="en-GB"/>
              </w:rPr>
              <w:t>2</w:t>
            </w:r>
          </w:p>
        </w:tc>
        <w:tc>
          <w:tcPr>
            <w:tcW w:w="1058" w:type="pct"/>
            <w:vAlign w:val="center"/>
          </w:tcPr>
          <w:p w14:paraId="4504C4C3"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使用</w:t>
            </w:r>
            <w:r w:rsidRPr="00FE0994">
              <w:rPr>
                <w:rFonts w:eastAsia="仿宋"/>
                <w:bCs/>
                <w:spacing w:val="-3"/>
                <w:szCs w:val="21"/>
                <w:lang w:val="en-GB"/>
              </w:rPr>
              <w:t>外部中断</w:t>
            </w:r>
            <w:r w:rsidRPr="00FE0994">
              <w:rPr>
                <w:rFonts w:eastAsia="仿宋" w:hint="eastAsia"/>
                <w:bCs/>
                <w:spacing w:val="-3"/>
                <w:szCs w:val="21"/>
                <w:lang w:val="en-GB"/>
              </w:rPr>
              <w:t>实现</w:t>
            </w:r>
            <w:r w:rsidRPr="00FE0994">
              <w:rPr>
                <w:rFonts w:eastAsia="仿宋" w:hint="eastAsia"/>
                <w:bCs/>
                <w:spacing w:val="-3"/>
                <w:szCs w:val="21"/>
                <w:lang w:val="en-GB"/>
              </w:rPr>
              <w:t>LED</w:t>
            </w:r>
            <w:r w:rsidRPr="00FE0994">
              <w:rPr>
                <w:rFonts w:eastAsia="仿宋" w:hint="eastAsia"/>
                <w:bCs/>
                <w:spacing w:val="-3"/>
                <w:szCs w:val="21"/>
                <w:lang w:val="en-GB"/>
              </w:rPr>
              <w:t>灯闪烁启停</w:t>
            </w:r>
          </w:p>
        </w:tc>
        <w:tc>
          <w:tcPr>
            <w:tcW w:w="483" w:type="pct"/>
            <w:vAlign w:val="center"/>
          </w:tcPr>
          <w:p w14:paraId="62FD3AC3" w14:textId="77777777" w:rsidR="00F05981" w:rsidRPr="00FE0994" w:rsidRDefault="00F05981" w:rsidP="00F05981">
            <w:r w:rsidRPr="00FE0994">
              <w:rPr>
                <w:rFonts w:eastAsia="仿宋" w:hint="eastAsia"/>
                <w:bCs/>
                <w:spacing w:val="-3"/>
                <w:szCs w:val="21"/>
                <w:lang w:val="en-GB"/>
              </w:rPr>
              <w:t>上机</w:t>
            </w:r>
          </w:p>
        </w:tc>
        <w:tc>
          <w:tcPr>
            <w:tcW w:w="588" w:type="pct"/>
            <w:vAlign w:val="center"/>
          </w:tcPr>
          <w:p w14:paraId="27C44773" w14:textId="049E230A"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作业</w:t>
            </w:r>
            <w:r w:rsidR="009F309E">
              <w:rPr>
                <w:rFonts w:eastAsia="仿宋"/>
                <w:bCs/>
                <w:spacing w:val="-3"/>
                <w:szCs w:val="21"/>
                <w:lang w:val="en-GB"/>
              </w:rPr>
              <w:t>4</w:t>
            </w:r>
          </w:p>
        </w:tc>
        <w:tc>
          <w:tcPr>
            <w:tcW w:w="676" w:type="pct"/>
            <w:vAlign w:val="center"/>
          </w:tcPr>
          <w:p w14:paraId="2FF5BCE0" w14:textId="04371FDC" w:rsidR="00F05981" w:rsidRPr="00FE0994" w:rsidRDefault="0008004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2</w:t>
            </w:r>
          </w:p>
        </w:tc>
      </w:tr>
      <w:tr w:rsidR="00F05981" w:rsidRPr="00FE0994" w14:paraId="413C6558" w14:textId="77777777" w:rsidTr="00891258">
        <w:trPr>
          <w:jc w:val="center"/>
        </w:trPr>
        <w:tc>
          <w:tcPr>
            <w:tcW w:w="526" w:type="pct"/>
            <w:shd w:val="clear" w:color="auto" w:fill="auto"/>
            <w:vAlign w:val="center"/>
          </w:tcPr>
          <w:p w14:paraId="37654115" w14:textId="5BE5461B"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lastRenderedPageBreak/>
              <w:t>11</w:t>
            </w:r>
          </w:p>
        </w:tc>
        <w:tc>
          <w:tcPr>
            <w:tcW w:w="272" w:type="pct"/>
            <w:shd w:val="clear" w:color="auto" w:fill="auto"/>
            <w:vAlign w:val="center"/>
          </w:tcPr>
          <w:p w14:paraId="427E9DF8" w14:textId="0274B645"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6</w:t>
            </w:r>
          </w:p>
        </w:tc>
        <w:tc>
          <w:tcPr>
            <w:tcW w:w="1125" w:type="pct"/>
            <w:shd w:val="clear" w:color="auto" w:fill="auto"/>
            <w:vAlign w:val="center"/>
          </w:tcPr>
          <w:p w14:paraId="0E7F0225"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bCs/>
                <w:spacing w:val="-3"/>
                <w:szCs w:val="21"/>
                <w:lang w:val="en-GB"/>
              </w:rPr>
              <w:t>中断系统应用</w:t>
            </w:r>
          </w:p>
        </w:tc>
        <w:tc>
          <w:tcPr>
            <w:tcW w:w="272" w:type="pct"/>
            <w:vAlign w:val="center"/>
          </w:tcPr>
          <w:p w14:paraId="3982111F" w14:textId="77777777" w:rsidR="00F05981" w:rsidRPr="00FE0994" w:rsidRDefault="00F05981" w:rsidP="00F05981">
            <w:pPr>
              <w:rPr>
                <w:rFonts w:eastAsia="仿宋"/>
                <w:bCs/>
                <w:spacing w:val="-3"/>
                <w:szCs w:val="21"/>
                <w:lang w:val="en-GB"/>
              </w:rPr>
            </w:pPr>
            <w:r w:rsidRPr="00FE0994">
              <w:rPr>
                <w:rFonts w:eastAsia="仿宋" w:hint="eastAsia"/>
                <w:bCs/>
                <w:spacing w:val="-3"/>
                <w:szCs w:val="21"/>
                <w:lang w:val="en-GB"/>
              </w:rPr>
              <w:t>2</w:t>
            </w:r>
          </w:p>
        </w:tc>
        <w:tc>
          <w:tcPr>
            <w:tcW w:w="1058" w:type="pct"/>
            <w:vAlign w:val="center"/>
          </w:tcPr>
          <w:p w14:paraId="4DD79745"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使用</w:t>
            </w:r>
            <w:r w:rsidRPr="00FE0994">
              <w:rPr>
                <w:rFonts w:eastAsia="仿宋"/>
                <w:bCs/>
                <w:spacing w:val="-3"/>
                <w:szCs w:val="21"/>
                <w:lang w:val="en-GB"/>
              </w:rPr>
              <w:t>外部中断</w:t>
            </w:r>
            <w:r w:rsidRPr="00FE0994">
              <w:rPr>
                <w:rFonts w:eastAsia="仿宋" w:hint="eastAsia"/>
                <w:bCs/>
                <w:spacing w:val="-3"/>
                <w:szCs w:val="21"/>
                <w:lang w:val="en-GB"/>
              </w:rPr>
              <w:t>实现静态数码管计数启停</w:t>
            </w:r>
          </w:p>
        </w:tc>
        <w:tc>
          <w:tcPr>
            <w:tcW w:w="483" w:type="pct"/>
            <w:vAlign w:val="center"/>
          </w:tcPr>
          <w:p w14:paraId="62D31711" w14:textId="77777777" w:rsidR="00F05981" w:rsidRPr="00FE0994" w:rsidRDefault="00F05981" w:rsidP="00F05981">
            <w:r w:rsidRPr="00FE0994">
              <w:rPr>
                <w:rFonts w:eastAsia="仿宋" w:hint="eastAsia"/>
                <w:bCs/>
                <w:spacing w:val="-3"/>
                <w:szCs w:val="21"/>
                <w:lang w:val="en-GB"/>
              </w:rPr>
              <w:t>上机</w:t>
            </w:r>
          </w:p>
        </w:tc>
        <w:tc>
          <w:tcPr>
            <w:tcW w:w="588" w:type="pct"/>
            <w:vAlign w:val="center"/>
          </w:tcPr>
          <w:p w14:paraId="5728E1AF" w14:textId="079B280C"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作业</w:t>
            </w:r>
            <w:r w:rsidR="009F309E">
              <w:rPr>
                <w:rFonts w:eastAsia="仿宋"/>
                <w:bCs/>
                <w:spacing w:val="-3"/>
                <w:szCs w:val="21"/>
                <w:lang w:val="en-GB"/>
              </w:rPr>
              <w:t>5</w:t>
            </w:r>
          </w:p>
        </w:tc>
        <w:tc>
          <w:tcPr>
            <w:tcW w:w="676" w:type="pct"/>
            <w:vAlign w:val="center"/>
          </w:tcPr>
          <w:p w14:paraId="5666CFBD" w14:textId="62BE620E" w:rsidR="00F05981" w:rsidRPr="00FE0994" w:rsidRDefault="0008004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2</w:t>
            </w:r>
          </w:p>
        </w:tc>
      </w:tr>
      <w:tr w:rsidR="00F05981" w:rsidRPr="00FE0994" w14:paraId="2032A071" w14:textId="77777777" w:rsidTr="00891258">
        <w:trPr>
          <w:jc w:val="center"/>
        </w:trPr>
        <w:tc>
          <w:tcPr>
            <w:tcW w:w="526" w:type="pct"/>
            <w:shd w:val="clear" w:color="auto" w:fill="auto"/>
            <w:vAlign w:val="center"/>
          </w:tcPr>
          <w:p w14:paraId="4508B916" w14:textId="7F909805"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12</w:t>
            </w:r>
          </w:p>
        </w:tc>
        <w:tc>
          <w:tcPr>
            <w:tcW w:w="272" w:type="pct"/>
            <w:shd w:val="clear" w:color="auto" w:fill="auto"/>
            <w:vAlign w:val="center"/>
          </w:tcPr>
          <w:p w14:paraId="7AB14BD8" w14:textId="2B793F8F"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6</w:t>
            </w:r>
          </w:p>
        </w:tc>
        <w:tc>
          <w:tcPr>
            <w:tcW w:w="1125" w:type="pct"/>
            <w:shd w:val="clear" w:color="auto" w:fill="auto"/>
            <w:vAlign w:val="center"/>
          </w:tcPr>
          <w:p w14:paraId="7EB788EA"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bCs/>
                <w:spacing w:val="-3"/>
                <w:szCs w:val="21"/>
                <w:lang w:val="en-GB"/>
              </w:rPr>
              <w:t>中断系统应用</w:t>
            </w:r>
          </w:p>
        </w:tc>
        <w:tc>
          <w:tcPr>
            <w:tcW w:w="272" w:type="pct"/>
            <w:vAlign w:val="center"/>
          </w:tcPr>
          <w:p w14:paraId="620C6521"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2</w:t>
            </w:r>
          </w:p>
        </w:tc>
        <w:tc>
          <w:tcPr>
            <w:tcW w:w="1058" w:type="pct"/>
            <w:vAlign w:val="center"/>
          </w:tcPr>
          <w:p w14:paraId="10908107"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外部中断优先级</w:t>
            </w:r>
          </w:p>
        </w:tc>
        <w:tc>
          <w:tcPr>
            <w:tcW w:w="483" w:type="pct"/>
            <w:vAlign w:val="center"/>
          </w:tcPr>
          <w:p w14:paraId="12B29B73" w14:textId="77777777" w:rsidR="00F05981" w:rsidRPr="00FE0994" w:rsidRDefault="00F05981" w:rsidP="00F05981">
            <w:r w:rsidRPr="00FE0994">
              <w:rPr>
                <w:rFonts w:eastAsia="仿宋" w:hint="eastAsia"/>
                <w:bCs/>
                <w:spacing w:val="-3"/>
                <w:szCs w:val="21"/>
                <w:lang w:val="en-GB"/>
              </w:rPr>
              <w:t>上机</w:t>
            </w:r>
          </w:p>
        </w:tc>
        <w:tc>
          <w:tcPr>
            <w:tcW w:w="588" w:type="pct"/>
            <w:vAlign w:val="center"/>
          </w:tcPr>
          <w:p w14:paraId="69023D34" w14:textId="72945AB2"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作业</w:t>
            </w:r>
            <w:r w:rsidR="009F309E">
              <w:rPr>
                <w:rFonts w:eastAsia="仿宋"/>
                <w:bCs/>
                <w:spacing w:val="-3"/>
                <w:szCs w:val="21"/>
                <w:lang w:val="en-GB"/>
              </w:rPr>
              <w:t>6</w:t>
            </w:r>
          </w:p>
        </w:tc>
        <w:tc>
          <w:tcPr>
            <w:tcW w:w="676" w:type="pct"/>
            <w:vAlign w:val="center"/>
          </w:tcPr>
          <w:p w14:paraId="15F2D719" w14:textId="5D92986C" w:rsidR="00F05981" w:rsidRPr="00FE0994" w:rsidRDefault="0008004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2</w:t>
            </w:r>
          </w:p>
        </w:tc>
      </w:tr>
      <w:tr w:rsidR="00F05981" w:rsidRPr="00FE0994" w14:paraId="4E9CA34E" w14:textId="77777777" w:rsidTr="00891258">
        <w:trPr>
          <w:jc w:val="center"/>
        </w:trPr>
        <w:tc>
          <w:tcPr>
            <w:tcW w:w="526" w:type="pct"/>
            <w:shd w:val="clear" w:color="auto" w:fill="auto"/>
            <w:vAlign w:val="center"/>
          </w:tcPr>
          <w:p w14:paraId="5141D808" w14:textId="43B9EC50"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13</w:t>
            </w:r>
          </w:p>
        </w:tc>
        <w:tc>
          <w:tcPr>
            <w:tcW w:w="272" w:type="pct"/>
            <w:shd w:val="clear" w:color="auto" w:fill="auto"/>
            <w:vAlign w:val="center"/>
          </w:tcPr>
          <w:p w14:paraId="66098199" w14:textId="03A80CDF"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7</w:t>
            </w:r>
          </w:p>
        </w:tc>
        <w:tc>
          <w:tcPr>
            <w:tcW w:w="1125" w:type="pct"/>
            <w:shd w:val="clear" w:color="auto" w:fill="auto"/>
            <w:vAlign w:val="center"/>
          </w:tcPr>
          <w:p w14:paraId="15BDAA7E" w14:textId="1E13BED0"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AT</w:t>
            </w:r>
            <w:r>
              <w:rPr>
                <w:rFonts w:eastAsia="仿宋"/>
                <w:bCs/>
                <w:spacing w:val="-3"/>
                <w:szCs w:val="21"/>
                <w:lang w:val="en-GB"/>
              </w:rPr>
              <w:t>89</w:t>
            </w:r>
            <w:r>
              <w:rPr>
                <w:rFonts w:eastAsia="仿宋" w:hint="eastAsia"/>
                <w:bCs/>
                <w:spacing w:val="-3"/>
                <w:szCs w:val="21"/>
                <w:lang w:val="en-GB"/>
              </w:rPr>
              <w:t>S</w:t>
            </w:r>
            <w:r>
              <w:rPr>
                <w:rFonts w:eastAsia="仿宋"/>
                <w:bCs/>
                <w:spacing w:val="-3"/>
                <w:szCs w:val="21"/>
                <w:lang w:val="en-GB"/>
              </w:rPr>
              <w:t>52</w:t>
            </w:r>
            <w:r w:rsidRPr="00FE0994">
              <w:rPr>
                <w:rFonts w:eastAsia="仿宋" w:hint="eastAsia"/>
                <w:bCs/>
                <w:spacing w:val="-3"/>
                <w:szCs w:val="21"/>
                <w:lang w:val="en-GB"/>
              </w:rPr>
              <w:t>单片机</w:t>
            </w:r>
            <w:r>
              <w:rPr>
                <w:rFonts w:eastAsia="仿宋" w:hint="eastAsia"/>
                <w:bCs/>
                <w:spacing w:val="-3"/>
                <w:szCs w:val="21"/>
                <w:lang w:val="en-GB"/>
              </w:rPr>
              <w:t>的</w:t>
            </w:r>
            <w:r w:rsidRPr="00FE0994">
              <w:rPr>
                <w:rFonts w:eastAsia="仿宋" w:hint="eastAsia"/>
                <w:bCs/>
                <w:spacing w:val="-3"/>
                <w:szCs w:val="21"/>
                <w:lang w:val="en-GB"/>
              </w:rPr>
              <w:t>定时器</w:t>
            </w:r>
            <w:r w:rsidRPr="00FE0994">
              <w:rPr>
                <w:rFonts w:eastAsia="仿宋" w:hint="eastAsia"/>
                <w:bCs/>
                <w:spacing w:val="-3"/>
                <w:szCs w:val="21"/>
                <w:lang w:val="en-GB"/>
              </w:rPr>
              <w:t>/</w:t>
            </w:r>
            <w:r w:rsidRPr="00FE0994">
              <w:rPr>
                <w:rFonts w:eastAsia="仿宋" w:hint="eastAsia"/>
                <w:bCs/>
                <w:spacing w:val="-3"/>
                <w:szCs w:val="21"/>
                <w:lang w:val="en-GB"/>
              </w:rPr>
              <w:t>计数器</w:t>
            </w:r>
          </w:p>
        </w:tc>
        <w:tc>
          <w:tcPr>
            <w:tcW w:w="272" w:type="pct"/>
            <w:vAlign w:val="center"/>
          </w:tcPr>
          <w:p w14:paraId="28426A6F"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2</w:t>
            </w:r>
          </w:p>
        </w:tc>
        <w:tc>
          <w:tcPr>
            <w:tcW w:w="1058" w:type="pct"/>
            <w:vAlign w:val="center"/>
          </w:tcPr>
          <w:p w14:paraId="16F9E2D1"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定时器、计数器使用</w:t>
            </w:r>
          </w:p>
        </w:tc>
        <w:tc>
          <w:tcPr>
            <w:tcW w:w="483" w:type="pct"/>
            <w:vAlign w:val="center"/>
          </w:tcPr>
          <w:p w14:paraId="0B7F3223"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讲授</w:t>
            </w:r>
          </w:p>
        </w:tc>
        <w:tc>
          <w:tcPr>
            <w:tcW w:w="588" w:type="pct"/>
            <w:vAlign w:val="center"/>
          </w:tcPr>
          <w:p w14:paraId="29B323C3"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p>
        </w:tc>
        <w:tc>
          <w:tcPr>
            <w:tcW w:w="676" w:type="pct"/>
            <w:vAlign w:val="center"/>
          </w:tcPr>
          <w:p w14:paraId="586FA869" w14:textId="5DE18BF8" w:rsidR="00F05981" w:rsidRPr="00FE0994" w:rsidRDefault="0008004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1</w:t>
            </w:r>
          </w:p>
        </w:tc>
      </w:tr>
      <w:tr w:rsidR="00F05981" w:rsidRPr="00FE0994" w14:paraId="632ECE7A" w14:textId="77777777" w:rsidTr="00891258">
        <w:trPr>
          <w:jc w:val="center"/>
        </w:trPr>
        <w:tc>
          <w:tcPr>
            <w:tcW w:w="526" w:type="pct"/>
            <w:shd w:val="clear" w:color="auto" w:fill="auto"/>
            <w:vAlign w:val="center"/>
          </w:tcPr>
          <w:p w14:paraId="6A31B509" w14:textId="4EABA33C"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14</w:t>
            </w:r>
          </w:p>
        </w:tc>
        <w:tc>
          <w:tcPr>
            <w:tcW w:w="272" w:type="pct"/>
            <w:shd w:val="clear" w:color="auto" w:fill="auto"/>
            <w:vAlign w:val="center"/>
          </w:tcPr>
          <w:p w14:paraId="0FFB01F9" w14:textId="34E2F8F3" w:rsidR="00F05981" w:rsidRPr="00FE0994" w:rsidRDefault="00F05981" w:rsidP="00F05981">
            <w:pPr>
              <w:rPr>
                <w:rFonts w:eastAsia="仿宋"/>
                <w:bCs/>
                <w:spacing w:val="-3"/>
                <w:szCs w:val="21"/>
                <w:lang w:val="en-GB"/>
              </w:rPr>
            </w:pPr>
            <w:r>
              <w:rPr>
                <w:rFonts w:eastAsia="仿宋"/>
                <w:bCs/>
                <w:spacing w:val="-3"/>
                <w:szCs w:val="21"/>
                <w:lang w:val="en-GB"/>
              </w:rPr>
              <w:t>7</w:t>
            </w:r>
          </w:p>
        </w:tc>
        <w:tc>
          <w:tcPr>
            <w:tcW w:w="1125" w:type="pct"/>
            <w:shd w:val="clear" w:color="auto" w:fill="auto"/>
            <w:vAlign w:val="center"/>
          </w:tcPr>
          <w:p w14:paraId="2B876FEC" w14:textId="77777777" w:rsidR="00F05981" w:rsidRPr="00FE0994" w:rsidRDefault="00F05981" w:rsidP="00F05981">
            <w:pPr>
              <w:rPr>
                <w:rFonts w:eastAsia="仿宋"/>
                <w:bCs/>
                <w:spacing w:val="-3"/>
                <w:szCs w:val="21"/>
                <w:lang w:val="en-GB"/>
              </w:rPr>
            </w:pPr>
            <w:r w:rsidRPr="00FE0994">
              <w:rPr>
                <w:rFonts w:eastAsia="仿宋" w:hint="eastAsia"/>
                <w:bCs/>
                <w:spacing w:val="-3"/>
                <w:szCs w:val="21"/>
                <w:lang w:val="en-GB"/>
              </w:rPr>
              <w:t>定时器</w:t>
            </w:r>
            <w:r w:rsidRPr="00FE0994">
              <w:rPr>
                <w:rFonts w:eastAsia="仿宋" w:hint="eastAsia"/>
                <w:bCs/>
                <w:spacing w:val="-3"/>
                <w:szCs w:val="21"/>
                <w:lang w:val="en-GB"/>
              </w:rPr>
              <w:t>/</w:t>
            </w:r>
            <w:r w:rsidRPr="00FE0994">
              <w:rPr>
                <w:rFonts w:eastAsia="仿宋" w:hint="eastAsia"/>
                <w:bCs/>
                <w:spacing w:val="-3"/>
                <w:szCs w:val="21"/>
                <w:lang w:val="en-GB"/>
              </w:rPr>
              <w:t>计数器应用</w:t>
            </w:r>
          </w:p>
        </w:tc>
        <w:tc>
          <w:tcPr>
            <w:tcW w:w="272" w:type="pct"/>
            <w:vAlign w:val="center"/>
          </w:tcPr>
          <w:p w14:paraId="05DD68A2" w14:textId="77777777" w:rsidR="00F05981" w:rsidRPr="00FE0994" w:rsidRDefault="00F05981" w:rsidP="00F05981">
            <w:pPr>
              <w:rPr>
                <w:rFonts w:eastAsia="仿宋"/>
                <w:bCs/>
                <w:spacing w:val="-3"/>
                <w:szCs w:val="21"/>
                <w:lang w:val="en-GB"/>
              </w:rPr>
            </w:pPr>
            <w:r w:rsidRPr="00FE0994">
              <w:rPr>
                <w:rFonts w:eastAsia="仿宋" w:hint="eastAsia"/>
                <w:bCs/>
                <w:spacing w:val="-3"/>
                <w:szCs w:val="21"/>
                <w:lang w:val="en-GB"/>
              </w:rPr>
              <w:t>2</w:t>
            </w:r>
          </w:p>
        </w:tc>
        <w:tc>
          <w:tcPr>
            <w:tcW w:w="1058" w:type="pct"/>
            <w:vAlign w:val="center"/>
          </w:tcPr>
          <w:p w14:paraId="1A03D5A9"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实现对外部按钮的计数</w:t>
            </w:r>
          </w:p>
        </w:tc>
        <w:tc>
          <w:tcPr>
            <w:tcW w:w="483" w:type="pct"/>
            <w:vAlign w:val="center"/>
          </w:tcPr>
          <w:p w14:paraId="202880D3" w14:textId="77777777" w:rsidR="00F05981" w:rsidRPr="00FE0994" w:rsidRDefault="00F05981" w:rsidP="00F05981">
            <w:r w:rsidRPr="00FE0994">
              <w:rPr>
                <w:rFonts w:eastAsia="仿宋" w:hint="eastAsia"/>
                <w:bCs/>
                <w:spacing w:val="-3"/>
                <w:szCs w:val="21"/>
                <w:lang w:val="en-GB"/>
              </w:rPr>
              <w:t>上机</w:t>
            </w:r>
          </w:p>
        </w:tc>
        <w:tc>
          <w:tcPr>
            <w:tcW w:w="588" w:type="pct"/>
            <w:vAlign w:val="center"/>
          </w:tcPr>
          <w:p w14:paraId="4CE2DC9E" w14:textId="0028CFAC"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作业</w:t>
            </w:r>
            <w:r w:rsidR="009F309E">
              <w:rPr>
                <w:rFonts w:eastAsia="仿宋"/>
                <w:bCs/>
                <w:spacing w:val="-3"/>
                <w:szCs w:val="21"/>
                <w:lang w:val="en-GB"/>
              </w:rPr>
              <w:t>7</w:t>
            </w:r>
          </w:p>
        </w:tc>
        <w:tc>
          <w:tcPr>
            <w:tcW w:w="676" w:type="pct"/>
            <w:vAlign w:val="center"/>
          </w:tcPr>
          <w:p w14:paraId="36367B8E" w14:textId="5B31B213" w:rsidR="00F05981" w:rsidRPr="00FE0994" w:rsidRDefault="0008004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2</w:t>
            </w:r>
          </w:p>
        </w:tc>
      </w:tr>
      <w:tr w:rsidR="00F05981" w:rsidRPr="00FE0994" w14:paraId="4ED70D9D" w14:textId="77777777" w:rsidTr="00891258">
        <w:trPr>
          <w:jc w:val="center"/>
        </w:trPr>
        <w:tc>
          <w:tcPr>
            <w:tcW w:w="526" w:type="pct"/>
            <w:shd w:val="clear" w:color="auto" w:fill="auto"/>
            <w:vAlign w:val="center"/>
          </w:tcPr>
          <w:p w14:paraId="15B3FAA3" w14:textId="29A21D66"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15</w:t>
            </w:r>
          </w:p>
        </w:tc>
        <w:tc>
          <w:tcPr>
            <w:tcW w:w="272" w:type="pct"/>
            <w:shd w:val="clear" w:color="auto" w:fill="auto"/>
            <w:vAlign w:val="center"/>
          </w:tcPr>
          <w:p w14:paraId="34A2EA4D" w14:textId="68539F7C" w:rsidR="00F05981" w:rsidRPr="00FE0994" w:rsidRDefault="00F05981" w:rsidP="00F05981">
            <w:pPr>
              <w:rPr>
                <w:rFonts w:eastAsia="仿宋"/>
                <w:bCs/>
                <w:spacing w:val="-3"/>
                <w:szCs w:val="21"/>
                <w:lang w:val="en-GB"/>
              </w:rPr>
            </w:pPr>
            <w:r>
              <w:rPr>
                <w:rFonts w:eastAsia="仿宋"/>
                <w:bCs/>
                <w:spacing w:val="-3"/>
                <w:szCs w:val="21"/>
                <w:lang w:val="en-GB"/>
              </w:rPr>
              <w:t>7</w:t>
            </w:r>
          </w:p>
        </w:tc>
        <w:tc>
          <w:tcPr>
            <w:tcW w:w="1125" w:type="pct"/>
            <w:shd w:val="clear" w:color="auto" w:fill="auto"/>
            <w:vAlign w:val="center"/>
          </w:tcPr>
          <w:p w14:paraId="69035074" w14:textId="77777777" w:rsidR="00F05981" w:rsidRPr="00FE0994" w:rsidRDefault="00F05981" w:rsidP="00F05981">
            <w:pPr>
              <w:rPr>
                <w:rFonts w:eastAsia="仿宋"/>
                <w:bCs/>
                <w:spacing w:val="-3"/>
                <w:szCs w:val="21"/>
                <w:lang w:val="en-GB"/>
              </w:rPr>
            </w:pPr>
            <w:r w:rsidRPr="00FE0994">
              <w:rPr>
                <w:rFonts w:eastAsia="仿宋" w:hint="eastAsia"/>
                <w:bCs/>
                <w:spacing w:val="-3"/>
                <w:szCs w:val="21"/>
                <w:lang w:val="en-GB"/>
              </w:rPr>
              <w:t>定时器</w:t>
            </w:r>
            <w:r w:rsidRPr="00FE0994">
              <w:rPr>
                <w:rFonts w:eastAsia="仿宋" w:hint="eastAsia"/>
                <w:bCs/>
                <w:spacing w:val="-3"/>
                <w:szCs w:val="21"/>
                <w:lang w:val="en-GB"/>
              </w:rPr>
              <w:t>/</w:t>
            </w:r>
            <w:r w:rsidRPr="00FE0994">
              <w:rPr>
                <w:rFonts w:eastAsia="仿宋" w:hint="eastAsia"/>
                <w:bCs/>
                <w:spacing w:val="-3"/>
                <w:szCs w:val="21"/>
                <w:lang w:val="en-GB"/>
              </w:rPr>
              <w:t>计数器应用</w:t>
            </w:r>
          </w:p>
        </w:tc>
        <w:tc>
          <w:tcPr>
            <w:tcW w:w="272" w:type="pct"/>
            <w:vAlign w:val="center"/>
          </w:tcPr>
          <w:p w14:paraId="3F327318" w14:textId="77777777" w:rsidR="00F05981" w:rsidRPr="00FE0994" w:rsidRDefault="00F05981" w:rsidP="00F05981">
            <w:pPr>
              <w:rPr>
                <w:rFonts w:eastAsia="仿宋"/>
                <w:bCs/>
                <w:spacing w:val="-3"/>
                <w:szCs w:val="21"/>
                <w:lang w:val="en-GB"/>
              </w:rPr>
            </w:pPr>
            <w:r w:rsidRPr="00FE0994">
              <w:rPr>
                <w:rFonts w:eastAsia="仿宋" w:hint="eastAsia"/>
                <w:bCs/>
                <w:spacing w:val="-3"/>
                <w:szCs w:val="21"/>
                <w:lang w:val="en-GB"/>
              </w:rPr>
              <w:t>2</w:t>
            </w:r>
          </w:p>
        </w:tc>
        <w:tc>
          <w:tcPr>
            <w:tcW w:w="1058" w:type="pct"/>
            <w:vAlign w:val="center"/>
          </w:tcPr>
          <w:p w14:paraId="0D762A5A"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使用定时器实现方波输出</w:t>
            </w:r>
          </w:p>
        </w:tc>
        <w:tc>
          <w:tcPr>
            <w:tcW w:w="483" w:type="pct"/>
            <w:vAlign w:val="center"/>
          </w:tcPr>
          <w:p w14:paraId="09436EE1" w14:textId="77777777" w:rsidR="00F05981" w:rsidRPr="00FE0994" w:rsidRDefault="00F05981" w:rsidP="00F05981">
            <w:r w:rsidRPr="00FE0994">
              <w:rPr>
                <w:rFonts w:eastAsia="仿宋" w:hint="eastAsia"/>
                <w:bCs/>
                <w:spacing w:val="-3"/>
                <w:szCs w:val="21"/>
                <w:lang w:val="en-GB"/>
              </w:rPr>
              <w:t>上机</w:t>
            </w:r>
          </w:p>
        </w:tc>
        <w:tc>
          <w:tcPr>
            <w:tcW w:w="588" w:type="pct"/>
            <w:vAlign w:val="center"/>
          </w:tcPr>
          <w:p w14:paraId="7B015958" w14:textId="5E5E5DCB"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作业</w:t>
            </w:r>
            <w:r w:rsidR="009F309E">
              <w:rPr>
                <w:rFonts w:eastAsia="仿宋"/>
                <w:bCs/>
                <w:spacing w:val="-3"/>
                <w:szCs w:val="21"/>
                <w:lang w:val="en-GB"/>
              </w:rPr>
              <w:t>8</w:t>
            </w:r>
          </w:p>
        </w:tc>
        <w:tc>
          <w:tcPr>
            <w:tcW w:w="676" w:type="pct"/>
            <w:vAlign w:val="center"/>
          </w:tcPr>
          <w:p w14:paraId="7DCD7A3A" w14:textId="610D44C6" w:rsidR="00F05981" w:rsidRPr="00FE0994" w:rsidRDefault="0008004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2</w:t>
            </w:r>
          </w:p>
        </w:tc>
      </w:tr>
      <w:tr w:rsidR="00F05981" w:rsidRPr="00FE0994" w14:paraId="72679D68" w14:textId="77777777" w:rsidTr="00891258">
        <w:trPr>
          <w:jc w:val="center"/>
        </w:trPr>
        <w:tc>
          <w:tcPr>
            <w:tcW w:w="526" w:type="pct"/>
            <w:shd w:val="clear" w:color="auto" w:fill="auto"/>
            <w:vAlign w:val="center"/>
          </w:tcPr>
          <w:p w14:paraId="2B321455" w14:textId="4B4E9B69"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16</w:t>
            </w:r>
          </w:p>
        </w:tc>
        <w:tc>
          <w:tcPr>
            <w:tcW w:w="272" w:type="pct"/>
            <w:shd w:val="clear" w:color="auto" w:fill="auto"/>
            <w:vAlign w:val="center"/>
          </w:tcPr>
          <w:p w14:paraId="3B42C19E" w14:textId="6CACF871" w:rsidR="00F05981" w:rsidRPr="00FE0994" w:rsidRDefault="00F05981" w:rsidP="00F05981">
            <w:pPr>
              <w:rPr>
                <w:rFonts w:eastAsia="仿宋"/>
                <w:bCs/>
                <w:spacing w:val="-3"/>
                <w:szCs w:val="21"/>
                <w:lang w:val="en-GB"/>
              </w:rPr>
            </w:pPr>
            <w:r>
              <w:rPr>
                <w:rFonts w:eastAsia="仿宋"/>
                <w:bCs/>
                <w:spacing w:val="-3"/>
                <w:szCs w:val="21"/>
                <w:lang w:val="en-GB"/>
              </w:rPr>
              <w:t>7</w:t>
            </w:r>
          </w:p>
        </w:tc>
        <w:tc>
          <w:tcPr>
            <w:tcW w:w="1125" w:type="pct"/>
            <w:shd w:val="clear" w:color="auto" w:fill="auto"/>
            <w:vAlign w:val="center"/>
          </w:tcPr>
          <w:p w14:paraId="0B0AA1D8" w14:textId="77777777" w:rsidR="00F05981" w:rsidRPr="00FE0994" w:rsidRDefault="00F05981" w:rsidP="00F05981">
            <w:pPr>
              <w:rPr>
                <w:rFonts w:eastAsia="仿宋"/>
                <w:bCs/>
                <w:spacing w:val="-3"/>
                <w:szCs w:val="21"/>
                <w:lang w:val="en-GB"/>
              </w:rPr>
            </w:pPr>
            <w:r w:rsidRPr="00FE0994">
              <w:rPr>
                <w:rFonts w:eastAsia="仿宋" w:hint="eastAsia"/>
                <w:bCs/>
                <w:spacing w:val="-3"/>
                <w:szCs w:val="21"/>
                <w:lang w:val="en-GB"/>
              </w:rPr>
              <w:t>定时器</w:t>
            </w:r>
            <w:r w:rsidRPr="00FE0994">
              <w:rPr>
                <w:rFonts w:eastAsia="仿宋" w:hint="eastAsia"/>
                <w:bCs/>
                <w:spacing w:val="-3"/>
                <w:szCs w:val="21"/>
                <w:lang w:val="en-GB"/>
              </w:rPr>
              <w:t>/</w:t>
            </w:r>
            <w:r w:rsidRPr="00FE0994">
              <w:rPr>
                <w:rFonts w:eastAsia="仿宋" w:hint="eastAsia"/>
                <w:bCs/>
                <w:spacing w:val="-3"/>
                <w:szCs w:val="21"/>
                <w:lang w:val="en-GB"/>
              </w:rPr>
              <w:t>计数器应用</w:t>
            </w:r>
          </w:p>
        </w:tc>
        <w:tc>
          <w:tcPr>
            <w:tcW w:w="272" w:type="pct"/>
            <w:vAlign w:val="center"/>
          </w:tcPr>
          <w:p w14:paraId="31EF8DF9" w14:textId="77777777" w:rsidR="00F05981" w:rsidRPr="00FE0994" w:rsidRDefault="00F05981" w:rsidP="00F05981">
            <w:pPr>
              <w:rPr>
                <w:rFonts w:eastAsia="仿宋"/>
                <w:bCs/>
                <w:spacing w:val="-3"/>
                <w:szCs w:val="21"/>
                <w:lang w:val="en-GB"/>
              </w:rPr>
            </w:pPr>
            <w:r w:rsidRPr="00FE0994">
              <w:rPr>
                <w:rFonts w:eastAsia="仿宋" w:hint="eastAsia"/>
                <w:bCs/>
                <w:spacing w:val="-3"/>
                <w:szCs w:val="21"/>
                <w:lang w:val="en-GB"/>
              </w:rPr>
              <w:t>2</w:t>
            </w:r>
          </w:p>
        </w:tc>
        <w:tc>
          <w:tcPr>
            <w:tcW w:w="1058" w:type="pct"/>
            <w:vAlign w:val="center"/>
          </w:tcPr>
          <w:p w14:paraId="4E264D44"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使用定时器实现精确计时</w:t>
            </w:r>
          </w:p>
        </w:tc>
        <w:tc>
          <w:tcPr>
            <w:tcW w:w="483" w:type="pct"/>
            <w:vAlign w:val="center"/>
          </w:tcPr>
          <w:p w14:paraId="2E6F124E" w14:textId="77777777" w:rsidR="00F05981" w:rsidRPr="00FE0994" w:rsidRDefault="00F05981" w:rsidP="00F05981">
            <w:r w:rsidRPr="00FE0994">
              <w:rPr>
                <w:rFonts w:eastAsia="仿宋" w:hint="eastAsia"/>
                <w:bCs/>
                <w:spacing w:val="-3"/>
                <w:szCs w:val="21"/>
                <w:lang w:val="en-GB"/>
              </w:rPr>
              <w:t>上机</w:t>
            </w:r>
          </w:p>
        </w:tc>
        <w:tc>
          <w:tcPr>
            <w:tcW w:w="588" w:type="pct"/>
            <w:vAlign w:val="center"/>
          </w:tcPr>
          <w:p w14:paraId="761E03B0" w14:textId="0B80462D"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作业</w:t>
            </w:r>
            <w:r w:rsidR="009F309E">
              <w:rPr>
                <w:rFonts w:eastAsia="仿宋"/>
                <w:bCs/>
                <w:spacing w:val="-3"/>
                <w:szCs w:val="21"/>
                <w:lang w:val="en-GB"/>
              </w:rPr>
              <w:t>9</w:t>
            </w:r>
          </w:p>
        </w:tc>
        <w:tc>
          <w:tcPr>
            <w:tcW w:w="676" w:type="pct"/>
            <w:vAlign w:val="center"/>
          </w:tcPr>
          <w:p w14:paraId="78807078" w14:textId="06FB6995" w:rsidR="00F05981" w:rsidRPr="00FE0994" w:rsidRDefault="0008004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2</w:t>
            </w:r>
          </w:p>
        </w:tc>
      </w:tr>
      <w:tr w:rsidR="00F05981" w:rsidRPr="00FE0994" w14:paraId="3E158EBA" w14:textId="77777777" w:rsidTr="00891258">
        <w:trPr>
          <w:jc w:val="center"/>
        </w:trPr>
        <w:tc>
          <w:tcPr>
            <w:tcW w:w="526" w:type="pct"/>
            <w:shd w:val="clear" w:color="auto" w:fill="auto"/>
            <w:vAlign w:val="center"/>
          </w:tcPr>
          <w:p w14:paraId="0C0E9BB1" w14:textId="21ACDE51"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17</w:t>
            </w:r>
          </w:p>
        </w:tc>
        <w:tc>
          <w:tcPr>
            <w:tcW w:w="272" w:type="pct"/>
            <w:shd w:val="clear" w:color="auto" w:fill="auto"/>
            <w:vAlign w:val="center"/>
          </w:tcPr>
          <w:p w14:paraId="277780FC" w14:textId="5356844D"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8</w:t>
            </w:r>
          </w:p>
        </w:tc>
        <w:tc>
          <w:tcPr>
            <w:tcW w:w="1125" w:type="pct"/>
            <w:shd w:val="clear" w:color="auto" w:fill="auto"/>
            <w:vAlign w:val="center"/>
          </w:tcPr>
          <w:p w14:paraId="2E9C196B" w14:textId="6F02B670"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串行口的工作原理及应用</w:t>
            </w:r>
          </w:p>
        </w:tc>
        <w:tc>
          <w:tcPr>
            <w:tcW w:w="272" w:type="pct"/>
            <w:vAlign w:val="center"/>
          </w:tcPr>
          <w:p w14:paraId="3587D77E"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2</w:t>
            </w:r>
          </w:p>
        </w:tc>
        <w:tc>
          <w:tcPr>
            <w:tcW w:w="1058" w:type="pct"/>
            <w:vAlign w:val="center"/>
          </w:tcPr>
          <w:p w14:paraId="3762CA66"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串行口使用</w:t>
            </w:r>
          </w:p>
        </w:tc>
        <w:tc>
          <w:tcPr>
            <w:tcW w:w="483" w:type="pct"/>
            <w:vAlign w:val="center"/>
          </w:tcPr>
          <w:p w14:paraId="63FB8BC9"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讲授</w:t>
            </w:r>
          </w:p>
        </w:tc>
        <w:tc>
          <w:tcPr>
            <w:tcW w:w="588" w:type="pct"/>
            <w:vAlign w:val="center"/>
          </w:tcPr>
          <w:p w14:paraId="442E8AF7" w14:textId="777777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p>
        </w:tc>
        <w:tc>
          <w:tcPr>
            <w:tcW w:w="676" w:type="pct"/>
            <w:vAlign w:val="center"/>
          </w:tcPr>
          <w:p w14:paraId="4896039E" w14:textId="19F73ACB" w:rsidR="00F05981" w:rsidRPr="00FE0994" w:rsidRDefault="0008004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1</w:t>
            </w:r>
          </w:p>
        </w:tc>
      </w:tr>
      <w:tr w:rsidR="00F05981" w:rsidRPr="00FE0994" w14:paraId="65457A0D" w14:textId="77777777" w:rsidTr="00891258">
        <w:trPr>
          <w:jc w:val="center"/>
        </w:trPr>
        <w:tc>
          <w:tcPr>
            <w:tcW w:w="526" w:type="pct"/>
            <w:shd w:val="clear" w:color="auto" w:fill="auto"/>
            <w:vAlign w:val="center"/>
          </w:tcPr>
          <w:p w14:paraId="5C11569A" w14:textId="7FD994BA"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18</w:t>
            </w:r>
          </w:p>
        </w:tc>
        <w:tc>
          <w:tcPr>
            <w:tcW w:w="272" w:type="pct"/>
            <w:shd w:val="clear" w:color="auto" w:fill="auto"/>
            <w:vAlign w:val="center"/>
          </w:tcPr>
          <w:p w14:paraId="20343467" w14:textId="5D326BB0" w:rsidR="00F05981" w:rsidRPr="00FE0994" w:rsidRDefault="00F05981" w:rsidP="00F05981">
            <w:pPr>
              <w:rPr>
                <w:rFonts w:eastAsia="仿宋"/>
                <w:bCs/>
                <w:spacing w:val="-3"/>
                <w:szCs w:val="21"/>
                <w:lang w:val="en-GB"/>
              </w:rPr>
            </w:pPr>
            <w:r>
              <w:rPr>
                <w:rFonts w:eastAsia="仿宋"/>
                <w:bCs/>
                <w:spacing w:val="-3"/>
                <w:szCs w:val="21"/>
                <w:lang w:val="en-GB"/>
              </w:rPr>
              <w:t>8</w:t>
            </w:r>
          </w:p>
        </w:tc>
        <w:tc>
          <w:tcPr>
            <w:tcW w:w="1125" w:type="pct"/>
            <w:shd w:val="clear" w:color="auto" w:fill="auto"/>
            <w:vAlign w:val="center"/>
          </w:tcPr>
          <w:p w14:paraId="0DCB20D3" w14:textId="77777777" w:rsidR="00F05981" w:rsidRPr="00FE0994" w:rsidRDefault="00F05981" w:rsidP="00F05981">
            <w:pPr>
              <w:rPr>
                <w:rFonts w:eastAsia="仿宋"/>
                <w:bCs/>
                <w:spacing w:val="-3"/>
                <w:szCs w:val="21"/>
                <w:lang w:val="en-GB"/>
              </w:rPr>
            </w:pPr>
            <w:r w:rsidRPr="00FE0994">
              <w:rPr>
                <w:rFonts w:eastAsia="仿宋" w:hint="eastAsia"/>
                <w:bCs/>
                <w:spacing w:val="-3"/>
                <w:szCs w:val="21"/>
                <w:lang w:val="en-GB"/>
              </w:rPr>
              <w:t>串行口应用</w:t>
            </w:r>
          </w:p>
        </w:tc>
        <w:tc>
          <w:tcPr>
            <w:tcW w:w="272" w:type="pct"/>
            <w:vAlign w:val="center"/>
          </w:tcPr>
          <w:p w14:paraId="44B6E41E" w14:textId="77777777" w:rsidR="00F05981" w:rsidRPr="00FE0994" w:rsidRDefault="00F05981" w:rsidP="00F05981">
            <w:pPr>
              <w:rPr>
                <w:rFonts w:eastAsia="仿宋"/>
                <w:bCs/>
                <w:spacing w:val="-3"/>
                <w:szCs w:val="21"/>
                <w:lang w:val="en-GB"/>
              </w:rPr>
            </w:pPr>
            <w:r w:rsidRPr="00FE0994">
              <w:rPr>
                <w:rFonts w:eastAsia="仿宋" w:hint="eastAsia"/>
                <w:bCs/>
                <w:spacing w:val="-3"/>
                <w:szCs w:val="21"/>
                <w:lang w:val="en-GB"/>
              </w:rPr>
              <w:t>2</w:t>
            </w:r>
          </w:p>
        </w:tc>
        <w:tc>
          <w:tcPr>
            <w:tcW w:w="1058" w:type="pct"/>
            <w:vAlign w:val="center"/>
          </w:tcPr>
          <w:p w14:paraId="375A25D8" w14:textId="77777777" w:rsidR="00F05981" w:rsidRPr="00FE0994" w:rsidRDefault="00F05981" w:rsidP="00F05981">
            <w:pPr>
              <w:snapToGrid w:val="0"/>
              <w:spacing w:line="264" w:lineRule="auto"/>
              <w:rPr>
                <w:rFonts w:eastAsia="仿宋"/>
                <w:bCs/>
                <w:spacing w:val="-3"/>
                <w:szCs w:val="21"/>
                <w:lang w:val="en-GB"/>
              </w:rPr>
            </w:pPr>
            <w:r w:rsidRPr="00FE0994">
              <w:rPr>
                <w:rFonts w:eastAsia="仿宋" w:hint="eastAsia"/>
                <w:bCs/>
                <w:spacing w:val="-3"/>
                <w:szCs w:val="21"/>
                <w:lang w:val="en-GB"/>
              </w:rPr>
              <w:t>实现单片机定时向计算机发送数据</w:t>
            </w:r>
          </w:p>
        </w:tc>
        <w:tc>
          <w:tcPr>
            <w:tcW w:w="483" w:type="pct"/>
            <w:vAlign w:val="center"/>
          </w:tcPr>
          <w:p w14:paraId="186AAC3C" w14:textId="77777777" w:rsidR="00F05981" w:rsidRPr="00FE0994" w:rsidRDefault="00F05981" w:rsidP="00F05981">
            <w:r w:rsidRPr="00FE0994">
              <w:rPr>
                <w:rFonts w:eastAsia="仿宋" w:hint="eastAsia"/>
                <w:bCs/>
                <w:spacing w:val="-3"/>
                <w:szCs w:val="21"/>
                <w:lang w:val="en-GB"/>
              </w:rPr>
              <w:t>上机</w:t>
            </w:r>
          </w:p>
        </w:tc>
        <w:tc>
          <w:tcPr>
            <w:tcW w:w="588" w:type="pct"/>
            <w:vAlign w:val="center"/>
          </w:tcPr>
          <w:p w14:paraId="4F5E2854" w14:textId="57957CB8"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作业</w:t>
            </w:r>
            <w:r w:rsidR="009F309E">
              <w:rPr>
                <w:rFonts w:eastAsia="仿宋"/>
                <w:bCs/>
                <w:spacing w:val="-3"/>
                <w:szCs w:val="21"/>
                <w:lang w:val="en-GB"/>
              </w:rPr>
              <w:t>10</w:t>
            </w:r>
          </w:p>
        </w:tc>
        <w:tc>
          <w:tcPr>
            <w:tcW w:w="676" w:type="pct"/>
            <w:vAlign w:val="center"/>
          </w:tcPr>
          <w:p w14:paraId="6A3DF0A3" w14:textId="0F762750" w:rsidR="00F05981" w:rsidRPr="00FE0994" w:rsidRDefault="0008004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2</w:t>
            </w:r>
          </w:p>
        </w:tc>
      </w:tr>
      <w:tr w:rsidR="00F05981" w:rsidRPr="00FE0994" w14:paraId="3E9CB5F6" w14:textId="77777777" w:rsidTr="00891258">
        <w:trPr>
          <w:jc w:val="center"/>
        </w:trPr>
        <w:tc>
          <w:tcPr>
            <w:tcW w:w="526" w:type="pct"/>
            <w:shd w:val="clear" w:color="auto" w:fill="auto"/>
            <w:vAlign w:val="center"/>
          </w:tcPr>
          <w:p w14:paraId="35682096" w14:textId="592B927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19</w:t>
            </w:r>
          </w:p>
        </w:tc>
        <w:tc>
          <w:tcPr>
            <w:tcW w:w="272" w:type="pct"/>
            <w:shd w:val="clear" w:color="auto" w:fill="auto"/>
            <w:vAlign w:val="center"/>
          </w:tcPr>
          <w:p w14:paraId="76B6E87D" w14:textId="08B9D656" w:rsidR="00F05981" w:rsidRPr="00FE0994" w:rsidRDefault="00F05981" w:rsidP="00F05981">
            <w:pPr>
              <w:rPr>
                <w:rFonts w:eastAsia="仿宋"/>
                <w:bCs/>
                <w:spacing w:val="-3"/>
                <w:szCs w:val="21"/>
                <w:lang w:val="en-GB"/>
              </w:rPr>
            </w:pPr>
            <w:r>
              <w:rPr>
                <w:rFonts w:eastAsia="仿宋"/>
                <w:bCs/>
                <w:spacing w:val="-3"/>
                <w:szCs w:val="21"/>
                <w:lang w:val="en-GB"/>
              </w:rPr>
              <w:t>8</w:t>
            </w:r>
          </w:p>
        </w:tc>
        <w:tc>
          <w:tcPr>
            <w:tcW w:w="1125" w:type="pct"/>
            <w:shd w:val="clear" w:color="auto" w:fill="auto"/>
            <w:vAlign w:val="center"/>
          </w:tcPr>
          <w:p w14:paraId="620206FC" w14:textId="77777777" w:rsidR="00F05981" w:rsidRPr="00FE0994" w:rsidRDefault="00F05981" w:rsidP="00F05981">
            <w:pPr>
              <w:rPr>
                <w:rFonts w:eastAsia="仿宋"/>
                <w:bCs/>
                <w:spacing w:val="-3"/>
                <w:szCs w:val="21"/>
                <w:lang w:val="en-GB"/>
              </w:rPr>
            </w:pPr>
            <w:r w:rsidRPr="00FE0994">
              <w:rPr>
                <w:rFonts w:eastAsia="仿宋" w:hint="eastAsia"/>
                <w:bCs/>
                <w:spacing w:val="-3"/>
                <w:szCs w:val="21"/>
                <w:lang w:val="en-GB"/>
              </w:rPr>
              <w:t>串行口应用</w:t>
            </w:r>
          </w:p>
        </w:tc>
        <w:tc>
          <w:tcPr>
            <w:tcW w:w="272" w:type="pct"/>
            <w:vAlign w:val="center"/>
          </w:tcPr>
          <w:p w14:paraId="02D2C9E4" w14:textId="77777777" w:rsidR="00F05981" w:rsidRPr="00FE0994" w:rsidRDefault="00F05981" w:rsidP="00F05981">
            <w:pPr>
              <w:rPr>
                <w:rFonts w:eastAsia="仿宋"/>
                <w:bCs/>
                <w:spacing w:val="-3"/>
                <w:szCs w:val="21"/>
                <w:lang w:val="en-GB"/>
              </w:rPr>
            </w:pPr>
            <w:r w:rsidRPr="00FE0994">
              <w:rPr>
                <w:rFonts w:eastAsia="仿宋" w:hint="eastAsia"/>
                <w:bCs/>
                <w:spacing w:val="-3"/>
                <w:szCs w:val="21"/>
                <w:lang w:val="en-GB"/>
              </w:rPr>
              <w:t>2</w:t>
            </w:r>
          </w:p>
        </w:tc>
        <w:tc>
          <w:tcPr>
            <w:tcW w:w="1058" w:type="pct"/>
            <w:vAlign w:val="center"/>
          </w:tcPr>
          <w:p w14:paraId="6B97E939" w14:textId="77777777" w:rsidR="00F05981" w:rsidRPr="00FE0994" w:rsidRDefault="00F05981" w:rsidP="00F05981">
            <w:pPr>
              <w:snapToGrid w:val="0"/>
              <w:spacing w:line="264" w:lineRule="auto"/>
              <w:rPr>
                <w:rFonts w:eastAsia="仿宋"/>
                <w:bCs/>
                <w:spacing w:val="-3"/>
                <w:szCs w:val="21"/>
                <w:lang w:val="en-GB"/>
              </w:rPr>
            </w:pPr>
            <w:r w:rsidRPr="00FE0994">
              <w:rPr>
                <w:rFonts w:eastAsia="仿宋" w:hint="eastAsia"/>
                <w:bCs/>
                <w:spacing w:val="-3"/>
                <w:szCs w:val="21"/>
                <w:lang w:val="en-GB"/>
              </w:rPr>
              <w:t>实现单片机与计算机的双向通讯</w:t>
            </w:r>
          </w:p>
        </w:tc>
        <w:tc>
          <w:tcPr>
            <w:tcW w:w="483" w:type="pct"/>
            <w:vAlign w:val="center"/>
          </w:tcPr>
          <w:p w14:paraId="3DDB0ECB" w14:textId="77777777" w:rsidR="00F05981" w:rsidRPr="00FE0994" w:rsidRDefault="00F05981" w:rsidP="00F05981">
            <w:r w:rsidRPr="00FE0994">
              <w:rPr>
                <w:rFonts w:eastAsia="仿宋" w:hint="eastAsia"/>
                <w:bCs/>
                <w:spacing w:val="-3"/>
                <w:szCs w:val="21"/>
                <w:lang w:val="en-GB"/>
              </w:rPr>
              <w:t>上机</w:t>
            </w:r>
          </w:p>
        </w:tc>
        <w:tc>
          <w:tcPr>
            <w:tcW w:w="588" w:type="pct"/>
            <w:vAlign w:val="center"/>
          </w:tcPr>
          <w:p w14:paraId="17D35F7C" w14:textId="1F72101C"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作业</w:t>
            </w:r>
            <w:r w:rsidRPr="00FE0994">
              <w:rPr>
                <w:rFonts w:eastAsia="仿宋" w:hint="eastAsia"/>
                <w:bCs/>
                <w:spacing w:val="-3"/>
                <w:szCs w:val="21"/>
                <w:lang w:val="en-GB"/>
              </w:rPr>
              <w:t>1</w:t>
            </w:r>
            <w:r w:rsidR="009F309E">
              <w:rPr>
                <w:rFonts w:eastAsia="仿宋"/>
                <w:bCs/>
                <w:spacing w:val="-3"/>
                <w:szCs w:val="21"/>
                <w:lang w:val="en-GB"/>
              </w:rPr>
              <w:t>1</w:t>
            </w:r>
          </w:p>
        </w:tc>
        <w:tc>
          <w:tcPr>
            <w:tcW w:w="676" w:type="pct"/>
            <w:vAlign w:val="center"/>
          </w:tcPr>
          <w:p w14:paraId="2302D471" w14:textId="1655BCF6" w:rsidR="00F05981" w:rsidRPr="00FE0994" w:rsidRDefault="0008004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2</w:t>
            </w:r>
          </w:p>
        </w:tc>
      </w:tr>
      <w:tr w:rsidR="00F05981" w:rsidRPr="00FE0994" w14:paraId="3A675687" w14:textId="77777777" w:rsidTr="00891258">
        <w:trPr>
          <w:jc w:val="center"/>
        </w:trPr>
        <w:tc>
          <w:tcPr>
            <w:tcW w:w="526" w:type="pct"/>
            <w:shd w:val="clear" w:color="auto" w:fill="auto"/>
            <w:vAlign w:val="center"/>
          </w:tcPr>
          <w:p w14:paraId="1CFD8013" w14:textId="1E31C498"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2</w:t>
            </w:r>
            <w:r>
              <w:rPr>
                <w:rFonts w:eastAsia="仿宋"/>
                <w:bCs/>
                <w:spacing w:val="-3"/>
                <w:szCs w:val="21"/>
                <w:lang w:val="en-GB"/>
              </w:rPr>
              <w:t>0</w:t>
            </w:r>
          </w:p>
        </w:tc>
        <w:tc>
          <w:tcPr>
            <w:tcW w:w="272" w:type="pct"/>
            <w:shd w:val="clear" w:color="auto" w:fill="auto"/>
            <w:vAlign w:val="center"/>
          </w:tcPr>
          <w:p w14:paraId="44272D59" w14:textId="75123A5C" w:rsidR="00F05981" w:rsidRPr="00FE0994" w:rsidRDefault="00F05981" w:rsidP="00F05981">
            <w:pPr>
              <w:rPr>
                <w:rFonts w:eastAsia="仿宋"/>
                <w:bCs/>
                <w:spacing w:val="-3"/>
                <w:szCs w:val="21"/>
                <w:lang w:val="en-GB"/>
              </w:rPr>
            </w:pPr>
            <w:r>
              <w:rPr>
                <w:rFonts w:eastAsia="仿宋"/>
                <w:bCs/>
                <w:spacing w:val="-3"/>
                <w:szCs w:val="21"/>
                <w:lang w:val="en-GB"/>
              </w:rPr>
              <w:t>8</w:t>
            </w:r>
          </w:p>
        </w:tc>
        <w:tc>
          <w:tcPr>
            <w:tcW w:w="1125" w:type="pct"/>
            <w:shd w:val="clear" w:color="auto" w:fill="auto"/>
            <w:vAlign w:val="center"/>
          </w:tcPr>
          <w:p w14:paraId="2E037E02" w14:textId="77777777" w:rsidR="00F05981" w:rsidRPr="00FE0994" w:rsidRDefault="00F05981" w:rsidP="00F05981">
            <w:pPr>
              <w:rPr>
                <w:rFonts w:eastAsia="仿宋"/>
                <w:bCs/>
                <w:spacing w:val="-3"/>
                <w:szCs w:val="21"/>
                <w:lang w:val="en-GB"/>
              </w:rPr>
            </w:pPr>
            <w:r w:rsidRPr="00FE0994">
              <w:rPr>
                <w:rFonts w:eastAsia="仿宋" w:hint="eastAsia"/>
                <w:bCs/>
                <w:spacing w:val="-3"/>
                <w:szCs w:val="21"/>
                <w:lang w:val="en-GB"/>
              </w:rPr>
              <w:t>串行口应用</w:t>
            </w:r>
          </w:p>
        </w:tc>
        <w:tc>
          <w:tcPr>
            <w:tcW w:w="272" w:type="pct"/>
            <w:vAlign w:val="center"/>
          </w:tcPr>
          <w:p w14:paraId="5705E1ED" w14:textId="77777777" w:rsidR="00F05981" w:rsidRPr="00FE0994" w:rsidRDefault="00F05981" w:rsidP="00F05981">
            <w:pPr>
              <w:rPr>
                <w:rFonts w:eastAsia="仿宋"/>
                <w:bCs/>
                <w:spacing w:val="-3"/>
                <w:szCs w:val="21"/>
                <w:lang w:val="en-GB"/>
              </w:rPr>
            </w:pPr>
            <w:r w:rsidRPr="00FE0994">
              <w:rPr>
                <w:rFonts w:eastAsia="仿宋" w:hint="eastAsia"/>
                <w:bCs/>
                <w:spacing w:val="-3"/>
                <w:szCs w:val="21"/>
                <w:lang w:val="en-GB"/>
              </w:rPr>
              <w:t>2</w:t>
            </w:r>
          </w:p>
        </w:tc>
        <w:tc>
          <w:tcPr>
            <w:tcW w:w="1058" w:type="pct"/>
            <w:vAlign w:val="center"/>
          </w:tcPr>
          <w:p w14:paraId="17B91AB7" w14:textId="77777777" w:rsidR="00F05981" w:rsidRPr="00FE0994" w:rsidRDefault="00F05981" w:rsidP="00F05981">
            <w:pPr>
              <w:snapToGrid w:val="0"/>
              <w:spacing w:line="264" w:lineRule="auto"/>
              <w:rPr>
                <w:rFonts w:eastAsia="仿宋"/>
                <w:bCs/>
                <w:spacing w:val="-3"/>
                <w:szCs w:val="21"/>
                <w:lang w:val="en-GB"/>
              </w:rPr>
            </w:pPr>
            <w:r w:rsidRPr="00FE0994">
              <w:rPr>
                <w:rFonts w:eastAsia="仿宋" w:hint="eastAsia"/>
                <w:bCs/>
                <w:spacing w:val="-3"/>
                <w:szCs w:val="21"/>
                <w:lang w:val="en-GB"/>
              </w:rPr>
              <w:t>计算机发送指令，单片机做出相应动作</w:t>
            </w:r>
          </w:p>
        </w:tc>
        <w:tc>
          <w:tcPr>
            <w:tcW w:w="483" w:type="pct"/>
            <w:vAlign w:val="center"/>
          </w:tcPr>
          <w:p w14:paraId="33429B40" w14:textId="77777777" w:rsidR="00F05981" w:rsidRPr="00FE0994" w:rsidRDefault="00F05981" w:rsidP="00F05981">
            <w:r w:rsidRPr="00FE0994">
              <w:rPr>
                <w:rFonts w:eastAsia="仿宋" w:hint="eastAsia"/>
                <w:bCs/>
                <w:spacing w:val="-3"/>
                <w:szCs w:val="21"/>
                <w:lang w:val="en-GB"/>
              </w:rPr>
              <w:t>上机</w:t>
            </w:r>
          </w:p>
        </w:tc>
        <w:tc>
          <w:tcPr>
            <w:tcW w:w="588" w:type="pct"/>
            <w:vAlign w:val="center"/>
          </w:tcPr>
          <w:p w14:paraId="1D4AA5A4" w14:textId="4929AD07" w:rsidR="00F05981" w:rsidRPr="00FE0994" w:rsidRDefault="00F05981" w:rsidP="00F05981">
            <w:pPr>
              <w:suppressAutoHyphens/>
              <w:spacing w:beforeLines="50" w:before="156" w:afterLines="50" w:after="156" w:line="276" w:lineRule="auto"/>
              <w:jc w:val="center"/>
              <w:rPr>
                <w:rFonts w:eastAsia="仿宋"/>
                <w:bCs/>
                <w:spacing w:val="-3"/>
                <w:szCs w:val="21"/>
                <w:lang w:val="en-GB"/>
              </w:rPr>
            </w:pPr>
            <w:r w:rsidRPr="00FE0994">
              <w:rPr>
                <w:rFonts w:eastAsia="仿宋" w:hint="eastAsia"/>
                <w:bCs/>
                <w:spacing w:val="-3"/>
                <w:szCs w:val="21"/>
                <w:lang w:val="en-GB"/>
              </w:rPr>
              <w:t>作业</w:t>
            </w:r>
            <w:r w:rsidRPr="00FE0994">
              <w:rPr>
                <w:rFonts w:eastAsia="仿宋" w:hint="eastAsia"/>
                <w:bCs/>
                <w:spacing w:val="-3"/>
                <w:szCs w:val="21"/>
                <w:lang w:val="en-GB"/>
              </w:rPr>
              <w:t>1</w:t>
            </w:r>
            <w:r w:rsidR="009F309E">
              <w:rPr>
                <w:rFonts w:eastAsia="仿宋"/>
                <w:bCs/>
                <w:spacing w:val="-3"/>
                <w:szCs w:val="21"/>
                <w:lang w:val="en-GB"/>
              </w:rPr>
              <w:t>2</w:t>
            </w:r>
          </w:p>
        </w:tc>
        <w:tc>
          <w:tcPr>
            <w:tcW w:w="676" w:type="pct"/>
            <w:vAlign w:val="center"/>
          </w:tcPr>
          <w:p w14:paraId="53C151AE" w14:textId="719C9146" w:rsidR="00F05981" w:rsidRPr="00FE0994" w:rsidRDefault="00080041" w:rsidP="00F05981">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2</w:t>
            </w:r>
          </w:p>
        </w:tc>
      </w:tr>
    </w:tbl>
    <w:p w14:paraId="303B6939" w14:textId="77777777" w:rsidR="0051442F" w:rsidRPr="00FE0994" w:rsidRDefault="0024324B"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FE0994">
        <w:rPr>
          <w:rFonts w:eastAsia="黑体" w:hint="eastAsia"/>
          <w:sz w:val="28"/>
          <w:szCs w:val="28"/>
        </w:rPr>
        <w:t>五</w:t>
      </w:r>
      <w:r w:rsidR="0051442F" w:rsidRPr="00FE0994">
        <w:rPr>
          <w:rFonts w:eastAsia="黑体"/>
          <w:sz w:val="28"/>
          <w:szCs w:val="28"/>
        </w:rPr>
        <w:t>、</w:t>
      </w:r>
      <w:r w:rsidR="006F18E1" w:rsidRPr="00FE0994">
        <w:rPr>
          <w:rFonts w:eastAsia="黑体" w:hint="eastAsia"/>
          <w:sz w:val="28"/>
          <w:szCs w:val="28"/>
        </w:rPr>
        <w:t>考核方式</w:t>
      </w:r>
    </w:p>
    <w:p w14:paraId="72406C52" w14:textId="77777777" w:rsidR="00EB038D" w:rsidRPr="00FE0994" w:rsidRDefault="00EB038D" w:rsidP="00EA737D">
      <w:pPr>
        <w:snapToGrid w:val="0"/>
        <w:spacing w:line="360" w:lineRule="auto"/>
        <w:ind w:firstLineChars="200" w:firstLine="482"/>
        <w:rPr>
          <w:rFonts w:ascii="仿宋" w:eastAsia="仿宋" w:hAnsi="仿宋"/>
          <w:sz w:val="24"/>
        </w:rPr>
      </w:pPr>
      <w:r w:rsidRPr="00FE0994">
        <w:rPr>
          <w:rFonts w:ascii="仿宋" w:eastAsia="仿宋" w:hAnsi="仿宋" w:hint="eastAsia"/>
          <w:b/>
          <w:sz w:val="24"/>
        </w:rPr>
        <w:t>（一）</w:t>
      </w:r>
      <w:r w:rsidR="006F18E1" w:rsidRPr="00FE0994">
        <w:rPr>
          <w:rFonts w:ascii="仿宋" w:eastAsia="仿宋" w:hAnsi="仿宋" w:hint="eastAsia"/>
          <w:b/>
          <w:sz w:val="24"/>
        </w:rPr>
        <w:t>成绩评定方式</w:t>
      </w:r>
      <w:r w:rsidRPr="00FE0994">
        <w:rPr>
          <w:rFonts w:ascii="仿宋" w:eastAsia="仿宋" w:hAnsi="仿宋" w:hint="eastAsia"/>
          <w:b/>
          <w:sz w:val="24"/>
        </w:rPr>
        <w:t>：</w:t>
      </w:r>
      <w:r w:rsidR="006F18E1" w:rsidRPr="00FE0994">
        <w:rPr>
          <w:rFonts w:ascii="仿宋" w:eastAsia="仿宋" w:hAnsi="仿宋"/>
          <w:sz w:val="24"/>
        </w:rPr>
        <w:t xml:space="preserve"> </w:t>
      </w:r>
      <w:r w:rsidR="00891258" w:rsidRPr="00FE0994">
        <w:rPr>
          <w:rFonts w:ascii="仿宋" w:eastAsia="仿宋" w:hAnsi="仿宋" w:hint="eastAsia"/>
          <w:sz w:val="24"/>
        </w:rPr>
        <w:t>百分制</w:t>
      </w:r>
    </w:p>
    <w:p w14:paraId="2C8883F8" w14:textId="77777777" w:rsidR="001454DA" w:rsidRPr="00FE0994" w:rsidRDefault="00EB038D" w:rsidP="001454DA">
      <w:pPr>
        <w:snapToGrid w:val="0"/>
        <w:spacing w:line="360" w:lineRule="auto"/>
        <w:ind w:firstLineChars="200" w:firstLine="482"/>
        <w:rPr>
          <w:rFonts w:eastAsia="仿宋"/>
          <w:sz w:val="24"/>
        </w:rPr>
      </w:pPr>
      <w:r w:rsidRPr="00FE0994">
        <w:rPr>
          <w:rFonts w:ascii="仿宋" w:eastAsia="仿宋" w:hAnsi="仿宋" w:hint="eastAsia"/>
          <w:b/>
          <w:sz w:val="24"/>
        </w:rPr>
        <w:t>（二）</w:t>
      </w:r>
      <w:r w:rsidR="006F18E1" w:rsidRPr="00FE0994">
        <w:rPr>
          <w:rFonts w:ascii="仿宋" w:eastAsia="仿宋" w:hAnsi="仿宋" w:hint="eastAsia"/>
          <w:b/>
          <w:sz w:val="24"/>
        </w:rPr>
        <w:t>成绩构成：</w:t>
      </w:r>
      <w:r w:rsidR="001454DA" w:rsidRPr="00FE0994">
        <w:rPr>
          <w:rFonts w:eastAsia="仿宋" w:hint="eastAsia"/>
          <w:sz w:val="24"/>
        </w:rPr>
        <w:t>过程成绩</w:t>
      </w:r>
      <w:r w:rsidR="00545174" w:rsidRPr="00FE0994">
        <w:rPr>
          <w:rFonts w:eastAsia="仿宋" w:hint="eastAsia"/>
          <w:sz w:val="24"/>
        </w:rPr>
        <w:t>40</w:t>
      </w:r>
      <w:r w:rsidR="001454DA" w:rsidRPr="00FE0994">
        <w:rPr>
          <w:rFonts w:eastAsia="仿宋"/>
          <w:sz w:val="24"/>
        </w:rPr>
        <w:t>%</w:t>
      </w:r>
      <w:r w:rsidR="001454DA" w:rsidRPr="00FE0994">
        <w:rPr>
          <w:rFonts w:eastAsia="仿宋" w:hint="eastAsia"/>
          <w:sz w:val="24"/>
        </w:rPr>
        <w:t>，实验成绩</w:t>
      </w:r>
      <w:r w:rsidR="00545174" w:rsidRPr="00FE0994">
        <w:rPr>
          <w:rFonts w:eastAsia="仿宋" w:hint="eastAsia"/>
          <w:sz w:val="24"/>
        </w:rPr>
        <w:t>0</w:t>
      </w:r>
      <w:r w:rsidR="001454DA" w:rsidRPr="00FE0994">
        <w:rPr>
          <w:rFonts w:eastAsia="仿宋"/>
          <w:sz w:val="24"/>
        </w:rPr>
        <w:t>%</w:t>
      </w:r>
      <w:r w:rsidR="001454DA" w:rsidRPr="00FE0994">
        <w:rPr>
          <w:rFonts w:eastAsia="仿宋" w:hint="eastAsia"/>
          <w:sz w:val="24"/>
        </w:rPr>
        <w:t>，结课考核成绩</w:t>
      </w:r>
      <w:r w:rsidR="00545174" w:rsidRPr="00FE0994">
        <w:rPr>
          <w:rFonts w:eastAsia="仿宋" w:hint="eastAsia"/>
          <w:sz w:val="24"/>
        </w:rPr>
        <w:t>60</w:t>
      </w:r>
      <w:r w:rsidR="001454DA" w:rsidRPr="00FE0994">
        <w:rPr>
          <w:rFonts w:eastAsia="仿宋"/>
          <w:sz w:val="24"/>
        </w:rPr>
        <w:t>%</w:t>
      </w:r>
    </w:p>
    <w:p w14:paraId="0C3B9671" w14:textId="77777777" w:rsidR="0096382D" w:rsidRPr="00FE0994" w:rsidRDefault="001454DA" w:rsidP="001454DA">
      <w:pPr>
        <w:snapToGrid w:val="0"/>
        <w:spacing w:line="360" w:lineRule="auto"/>
        <w:ind w:firstLineChars="200" w:firstLine="482"/>
        <w:rPr>
          <w:rFonts w:ascii="仿宋" w:eastAsia="仿宋" w:hAnsi="仿宋"/>
          <w:b/>
          <w:sz w:val="24"/>
        </w:rPr>
      </w:pPr>
      <w:r w:rsidRPr="00FE0994">
        <w:rPr>
          <w:rFonts w:ascii="仿宋" w:eastAsia="仿宋" w:hAnsi="仿宋" w:hint="eastAsia"/>
          <w:b/>
          <w:sz w:val="24"/>
        </w:rPr>
        <w:t>（三）</w:t>
      </w:r>
      <w:r w:rsidR="000103ED" w:rsidRPr="00FE0994">
        <w:rPr>
          <w:rFonts w:ascii="仿宋" w:eastAsia="仿宋" w:hAnsi="仿宋" w:hint="eastAsia"/>
          <w:b/>
          <w:sz w:val="24"/>
        </w:rPr>
        <w:t>考核环节</w:t>
      </w:r>
      <w:r w:rsidRPr="00FE0994">
        <w:rPr>
          <w:rFonts w:ascii="仿宋" w:eastAsia="仿宋" w:hAnsi="仿宋" w:hint="eastAsia"/>
          <w:b/>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163"/>
        <w:gridCol w:w="709"/>
        <w:gridCol w:w="2238"/>
        <w:gridCol w:w="2035"/>
      </w:tblGrid>
      <w:tr w:rsidR="00FE0994" w:rsidRPr="00FE0994" w14:paraId="7BCC39E0" w14:textId="77777777" w:rsidTr="00F315D5">
        <w:trPr>
          <w:jc w:val="center"/>
        </w:trPr>
        <w:tc>
          <w:tcPr>
            <w:tcW w:w="1980" w:type="dxa"/>
            <w:gridSpan w:val="2"/>
            <w:shd w:val="clear" w:color="auto" w:fill="auto"/>
            <w:vAlign w:val="center"/>
          </w:tcPr>
          <w:p w14:paraId="65071C41" w14:textId="77777777" w:rsidR="0096382D" w:rsidRPr="00FE0994" w:rsidRDefault="0096382D" w:rsidP="001454DA">
            <w:pPr>
              <w:snapToGrid w:val="0"/>
              <w:spacing w:line="360" w:lineRule="auto"/>
              <w:jc w:val="center"/>
              <w:rPr>
                <w:rFonts w:ascii="仿宋" w:eastAsia="仿宋" w:hAnsi="仿宋"/>
                <w:b/>
                <w:sz w:val="24"/>
              </w:rPr>
            </w:pPr>
            <w:r w:rsidRPr="00FE0994">
              <w:rPr>
                <w:rFonts w:ascii="仿宋" w:eastAsia="仿宋" w:hAnsi="仿宋" w:hint="eastAsia"/>
                <w:b/>
                <w:sz w:val="24"/>
              </w:rPr>
              <w:t>考核环节</w:t>
            </w:r>
          </w:p>
        </w:tc>
        <w:tc>
          <w:tcPr>
            <w:tcW w:w="709" w:type="dxa"/>
          </w:tcPr>
          <w:p w14:paraId="5CD3D416" w14:textId="77777777" w:rsidR="0096382D" w:rsidRPr="00FE0994" w:rsidRDefault="0096382D" w:rsidP="008E0850">
            <w:pPr>
              <w:snapToGrid w:val="0"/>
              <w:spacing w:line="360" w:lineRule="auto"/>
              <w:jc w:val="center"/>
              <w:rPr>
                <w:rFonts w:ascii="仿宋" w:eastAsia="仿宋" w:hAnsi="仿宋"/>
                <w:b/>
                <w:sz w:val="24"/>
              </w:rPr>
            </w:pPr>
            <w:r w:rsidRPr="00FE0994">
              <w:rPr>
                <w:rFonts w:ascii="仿宋" w:eastAsia="仿宋" w:hAnsi="仿宋" w:hint="eastAsia"/>
                <w:b/>
                <w:sz w:val="24"/>
              </w:rPr>
              <w:t>分值</w:t>
            </w:r>
          </w:p>
        </w:tc>
        <w:tc>
          <w:tcPr>
            <w:tcW w:w="2238" w:type="dxa"/>
          </w:tcPr>
          <w:p w14:paraId="457C2E1A" w14:textId="77777777" w:rsidR="0096382D" w:rsidRPr="00FE0994" w:rsidRDefault="0096382D" w:rsidP="008E0850">
            <w:pPr>
              <w:snapToGrid w:val="0"/>
              <w:spacing w:line="360" w:lineRule="auto"/>
              <w:jc w:val="center"/>
              <w:rPr>
                <w:rFonts w:ascii="仿宋" w:eastAsia="仿宋" w:hAnsi="仿宋"/>
                <w:b/>
                <w:sz w:val="24"/>
              </w:rPr>
            </w:pPr>
            <w:r w:rsidRPr="00FE0994">
              <w:rPr>
                <w:rFonts w:ascii="仿宋" w:eastAsia="仿宋" w:hAnsi="仿宋" w:hint="eastAsia"/>
                <w:b/>
                <w:sz w:val="24"/>
              </w:rPr>
              <w:t>考核/评价细则</w:t>
            </w:r>
          </w:p>
        </w:tc>
        <w:tc>
          <w:tcPr>
            <w:tcW w:w="2035" w:type="dxa"/>
          </w:tcPr>
          <w:p w14:paraId="48017AAE" w14:textId="77777777" w:rsidR="0096382D" w:rsidRPr="00FE0994" w:rsidRDefault="0096382D" w:rsidP="008E0850">
            <w:pPr>
              <w:snapToGrid w:val="0"/>
              <w:spacing w:line="360" w:lineRule="auto"/>
              <w:jc w:val="center"/>
              <w:rPr>
                <w:rFonts w:ascii="仿宋" w:eastAsia="仿宋" w:hAnsi="仿宋"/>
                <w:b/>
                <w:sz w:val="24"/>
              </w:rPr>
            </w:pPr>
            <w:r w:rsidRPr="00FE0994">
              <w:rPr>
                <w:rFonts w:ascii="仿宋" w:eastAsia="仿宋" w:hAnsi="仿宋" w:hint="eastAsia"/>
                <w:b/>
                <w:sz w:val="24"/>
              </w:rPr>
              <w:t>对应的课程目标</w:t>
            </w:r>
          </w:p>
        </w:tc>
      </w:tr>
      <w:tr w:rsidR="00FE0994" w:rsidRPr="00FE0994" w14:paraId="2DC9E43B" w14:textId="77777777" w:rsidTr="00F315D5">
        <w:trPr>
          <w:jc w:val="center"/>
        </w:trPr>
        <w:tc>
          <w:tcPr>
            <w:tcW w:w="817" w:type="dxa"/>
            <w:vMerge w:val="restart"/>
            <w:shd w:val="clear" w:color="auto" w:fill="auto"/>
            <w:vAlign w:val="center"/>
          </w:tcPr>
          <w:p w14:paraId="64D55051" w14:textId="77777777" w:rsidR="0096382D" w:rsidRPr="00FE0994" w:rsidRDefault="0096382D" w:rsidP="001454DA">
            <w:pPr>
              <w:snapToGrid w:val="0"/>
              <w:spacing w:line="360" w:lineRule="auto"/>
              <w:jc w:val="center"/>
              <w:rPr>
                <w:rFonts w:ascii="仿宋" w:eastAsia="仿宋" w:hAnsi="仿宋"/>
                <w:b/>
                <w:sz w:val="24"/>
              </w:rPr>
            </w:pPr>
            <w:r w:rsidRPr="00FE0994">
              <w:rPr>
                <w:rFonts w:ascii="仿宋" w:eastAsia="仿宋" w:hAnsi="仿宋" w:hint="eastAsia"/>
                <w:b/>
                <w:sz w:val="24"/>
              </w:rPr>
              <w:t>过程考核</w:t>
            </w:r>
          </w:p>
        </w:tc>
        <w:tc>
          <w:tcPr>
            <w:tcW w:w="1163" w:type="dxa"/>
            <w:shd w:val="clear" w:color="auto" w:fill="auto"/>
            <w:vAlign w:val="center"/>
          </w:tcPr>
          <w:p w14:paraId="66771CB3" w14:textId="326E4B93" w:rsidR="0096382D" w:rsidRPr="00FE0994" w:rsidRDefault="0096382D" w:rsidP="008E0850">
            <w:pPr>
              <w:snapToGrid w:val="0"/>
              <w:spacing w:line="360" w:lineRule="auto"/>
              <w:jc w:val="center"/>
              <w:rPr>
                <w:rFonts w:ascii="仿宋" w:eastAsia="仿宋" w:hAnsi="仿宋"/>
                <w:b/>
                <w:szCs w:val="21"/>
              </w:rPr>
            </w:pPr>
            <w:r w:rsidRPr="00FE0994">
              <w:rPr>
                <w:rFonts w:ascii="仿宋" w:eastAsia="仿宋" w:hAnsi="仿宋" w:hint="eastAsia"/>
                <w:b/>
                <w:szCs w:val="21"/>
              </w:rPr>
              <w:t>作业</w:t>
            </w:r>
          </w:p>
        </w:tc>
        <w:tc>
          <w:tcPr>
            <w:tcW w:w="709" w:type="dxa"/>
          </w:tcPr>
          <w:p w14:paraId="0294E0BD" w14:textId="726196AA" w:rsidR="00985A8A" w:rsidRPr="00CF633E" w:rsidRDefault="00F315D5" w:rsidP="008E0850">
            <w:pPr>
              <w:snapToGrid w:val="0"/>
              <w:spacing w:line="360" w:lineRule="auto"/>
              <w:jc w:val="center"/>
              <w:rPr>
                <w:rFonts w:ascii="仿宋" w:eastAsia="仿宋" w:hAnsi="仿宋"/>
                <w:bCs/>
                <w:szCs w:val="21"/>
              </w:rPr>
            </w:pPr>
            <w:r>
              <w:rPr>
                <w:rFonts w:ascii="仿宋" w:eastAsia="仿宋" w:hAnsi="仿宋"/>
                <w:bCs/>
                <w:szCs w:val="21"/>
              </w:rPr>
              <w:t>60</w:t>
            </w:r>
          </w:p>
        </w:tc>
        <w:tc>
          <w:tcPr>
            <w:tcW w:w="2238" w:type="dxa"/>
          </w:tcPr>
          <w:p w14:paraId="247E60BE" w14:textId="099B5D50" w:rsidR="0096382D" w:rsidRPr="00CF633E" w:rsidRDefault="00BD755E" w:rsidP="008E0850">
            <w:pPr>
              <w:snapToGrid w:val="0"/>
              <w:spacing w:line="360" w:lineRule="auto"/>
              <w:jc w:val="center"/>
              <w:rPr>
                <w:rFonts w:ascii="仿宋" w:eastAsia="仿宋" w:hAnsi="仿宋"/>
                <w:bCs/>
                <w:szCs w:val="21"/>
              </w:rPr>
            </w:pPr>
            <w:r w:rsidRPr="00CF633E">
              <w:rPr>
                <w:rFonts w:ascii="仿宋" w:eastAsia="仿宋" w:hAnsi="仿宋" w:hint="eastAsia"/>
                <w:bCs/>
                <w:szCs w:val="21"/>
              </w:rPr>
              <w:t>1</w:t>
            </w:r>
            <w:r w:rsidR="00F315D5">
              <w:rPr>
                <w:rFonts w:ascii="仿宋" w:eastAsia="仿宋" w:hAnsi="仿宋"/>
                <w:bCs/>
                <w:szCs w:val="21"/>
              </w:rPr>
              <w:t>2</w:t>
            </w:r>
            <w:r w:rsidRPr="00CF633E">
              <w:rPr>
                <w:rFonts w:ascii="仿宋" w:eastAsia="仿宋" w:hAnsi="仿宋" w:hint="eastAsia"/>
                <w:bCs/>
                <w:szCs w:val="21"/>
              </w:rPr>
              <w:t>次作业，每次</w:t>
            </w:r>
            <w:r w:rsidR="00F315D5">
              <w:rPr>
                <w:rFonts w:ascii="仿宋" w:eastAsia="仿宋" w:hAnsi="仿宋"/>
                <w:bCs/>
                <w:szCs w:val="21"/>
              </w:rPr>
              <w:t>5</w:t>
            </w:r>
            <w:r w:rsidRPr="00CF633E">
              <w:rPr>
                <w:rFonts w:ascii="仿宋" w:eastAsia="仿宋" w:hAnsi="仿宋" w:hint="eastAsia"/>
                <w:bCs/>
                <w:szCs w:val="21"/>
              </w:rPr>
              <w:t>分</w:t>
            </w:r>
          </w:p>
        </w:tc>
        <w:tc>
          <w:tcPr>
            <w:tcW w:w="2035" w:type="dxa"/>
          </w:tcPr>
          <w:p w14:paraId="1F5227B4" w14:textId="5ABF0F3F" w:rsidR="0096382D" w:rsidRPr="00CF633E" w:rsidRDefault="00FC73CC" w:rsidP="008E0850">
            <w:pPr>
              <w:snapToGrid w:val="0"/>
              <w:spacing w:line="360" w:lineRule="auto"/>
              <w:jc w:val="center"/>
              <w:rPr>
                <w:rFonts w:ascii="仿宋" w:eastAsia="仿宋" w:hAnsi="仿宋"/>
                <w:bCs/>
                <w:szCs w:val="21"/>
              </w:rPr>
            </w:pPr>
            <w:r>
              <w:rPr>
                <w:rFonts w:ascii="仿宋" w:eastAsia="仿宋" w:hAnsi="仿宋"/>
                <w:bCs/>
                <w:szCs w:val="21"/>
              </w:rPr>
              <w:t>2</w:t>
            </w:r>
          </w:p>
        </w:tc>
      </w:tr>
      <w:tr w:rsidR="00FE0994" w:rsidRPr="00FE0994" w14:paraId="06A3566A" w14:textId="77777777" w:rsidTr="00F315D5">
        <w:trPr>
          <w:jc w:val="center"/>
        </w:trPr>
        <w:tc>
          <w:tcPr>
            <w:tcW w:w="817" w:type="dxa"/>
            <w:vMerge/>
            <w:shd w:val="clear" w:color="auto" w:fill="auto"/>
            <w:vAlign w:val="center"/>
          </w:tcPr>
          <w:p w14:paraId="35457BFC" w14:textId="77777777" w:rsidR="0096382D" w:rsidRPr="00FE0994" w:rsidRDefault="0096382D" w:rsidP="008E0850">
            <w:pPr>
              <w:snapToGrid w:val="0"/>
              <w:spacing w:line="360" w:lineRule="auto"/>
              <w:jc w:val="center"/>
              <w:rPr>
                <w:rFonts w:ascii="仿宋" w:eastAsia="仿宋" w:hAnsi="仿宋"/>
                <w:b/>
                <w:sz w:val="24"/>
              </w:rPr>
            </w:pPr>
          </w:p>
        </w:tc>
        <w:tc>
          <w:tcPr>
            <w:tcW w:w="1163" w:type="dxa"/>
            <w:shd w:val="clear" w:color="auto" w:fill="auto"/>
            <w:vAlign w:val="center"/>
          </w:tcPr>
          <w:p w14:paraId="45B23023" w14:textId="77777777" w:rsidR="0096382D" w:rsidRPr="00FE0994" w:rsidRDefault="00BD755E" w:rsidP="008E0850">
            <w:pPr>
              <w:snapToGrid w:val="0"/>
              <w:spacing w:line="360" w:lineRule="auto"/>
              <w:jc w:val="center"/>
              <w:rPr>
                <w:rFonts w:ascii="仿宋" w:eastAsia="仿宋" w:hAnsi="仿宋"/>
                <w:b/>
                <w:szCs w:val="21"/>
              </w:rPr>
            </w:pPr>
            <w:r w:rsidRPr="00FE0994">
              <w:rPr>
                <w:rFonts w:ascii="仿宋" w:eastAsia="仿宋" w:hAnsi="仿宋" w:hint="eastAsia"/>
                <w:b/>
                <w:szCs w:val="21"/>
              </w:rPr>
              <w:t>考勤</w:t>
            </w:r>
          </w:p>
        </w:tc>
        <w:tc>
          <w:tcPr>
            <w:tcW w:w="709" w:type="dxa"/>
          </w:tcPr>
          <w:p w14:paraId="5FED9464" w14:textId="04ED3FBE" w:rsidR="0096382D" w:rsidRPr="00CF633E" w:rsidRDefault="00F315D5" w:rsidP="008E0850">
            <w:pPr>
              <w:snapToGrid w:val="0"/>
              <w:spacing w:line="360" w:lineRule="auto"/>
              <w:jc w:val="center"/>
              <w:rPr>
                <w:rFonts w:ascii="仿宋" w:eastAsia="仿宋" w:hAnsi="仿宋"/>
                <w:bCs/>
                <w:szCs w:val="21"/>
              </w:rPr>
            </w:pPr>
            <w:r>
              <w:rPr>
                <w:rFonts w:ascii="仿宋" w:eastAsia="仿宋" w:hAnsi="仿宋"/>
                <w:bCs/>
                <w:szCs w:val="21"/>
              </w:rPr>
              <w:t>25</w:t>
            </w:r>
          </w:p>
        </w:tc>
        <w:tc>
          <w:tcPr>
            <w:tcW w:w="2238" w:type="dxa"/>
          </w:tcPr>
          <w:p w14:paraId="3862ACD3" w14:textId="77777777" w:rsidR="0096382D" w:rsidRPr="00CF633E" w:rsidRDefault="00BD755E" w:rsidP="008E0850">
            <w:pPr>
              <w:snapToGrid w:val="0"/>
              <w:spacing w:line="360" w:lineRule="auto"/>
              <w:jc w:val="center"/>
              <w:rPr>
                <w:rFonts w:ascii="仿宋" w:eastAsia="仿宋" w:hAnsi="仿宋"/>
                <w:bCs/>
                <w:szCs w:val="21"/>
              </w:rPr>
            </w:pPr>
            <w:r w:rsidRPr="00CF633E">
              <w:rPr>
                <w:rFonts w:ascii="仿宋" w:eastAsia="仿宋" w:hAnsi="仿宋" w:hint="eastAsia"/>
                <w:bCs/>
                <w:szCs w:val="21"/>
              </w:rPr>
              <w:t>10次考勤取均值</w:t>
            </w:r>
          </w:p>
        </w:tc>
        <w:tc>
          <w:tcPr>
            <w:tcW w:w="2035" w:type="dxa"/>
          </w:tcPr>
          <w:p w14:paraId="3C8CF517" w14:textId="00D7E1B2" w:rsidR="0096382D" w:rsidRPr="00CF633E" w:rsidRDefault="00080041" w:rsidP="008E0850">
            <w:pPr>
              <w:snapToGrid w:val="0"/>
              <w:spacing w:line="360" w:lineRule="auto"/>
              <w:jc w:val="center"/>
              <w:rPr>
                <w:rFonts w:ascii="仿宋" w:eastAsia="仿宋" w:hAnsi="仿宋"/>
                <w:bCs/>
                <w:szCs w:val="21"/>
              </w:rPr>
            </w:pPr>
            <w:r>
              <w:rPr>
                <w:rFonts w:ascii="仿宋" w:eastAsia="仿宋" w:hAnsi="仿宋" w:hint="eastAsia"/>
                <w:bCs/>
                <w:szCs w:val="21"/>
              </w:rPr>
              <w:t>3</w:t>
            </w:r>
          </w:p>
        </w:tc>
      </w:tr>
      <w:tr w:rsidR="00CF1165" w:rsidRPr="00FE0994" w14:paraId="4C068D79" w14:textId="77777777" w:rsidTr="00F315D5">
        <w:trPr>
          <w:jc w:val="center"/>
        </w:trPr>
        <w:tc>
          <w:tcPr>
            <w:tcW w:w="817" w:type="dxa"/>
            <w:vMerge/>
            <w:shd w:val="clear" w:color="auto" w:fill="auto"/>
            <w:vAlign w:val="center"/>
          </w:tcPr>
          <w:p w14:paraId="073F1636" w14:textId="77777777" w:rsidR="00CF1165" w:rsidRPr="00FE0994" w:rsidRDefault="00CF1165" w:rsidP="008E0850">
            <w:pPr>
              <w:snapToGrid w:val="0"/>
              <w:spacing w:line="360" w:lineRule="auto"/>
              <w:jc w:val="center"/>
              <w:rPr>
                <w:rFonts w:ascii="仿宋" w:eastAsia="仿宋" w:hAnsi="仿宋"/>
                <w:b/>
                <w:sz w:val="24"/>
              </w:rPr>
            </w:pPr>
          </w:p>
        </w:tc>
        <w:tc>
          <w:tcPr>
            <w:tcW w:w="1163" w:type="dxa"/>
            <w:shd w:val="clear" w:color="auto" w:fill="auto"/>
            <w:vAlign w:val="center"/>
          </w:tcPr>
          <w:p w14:paraId="1A43D349" w14:textId="4A1C1F1F" w:rsidR="00CF1165" w:rsidRPr="00FE0994" w:rsidRDefault="00CF1165" w:rsidP="008E0850">
            <w:pPr>
              <w:snapToGrid w:val="0"/>
              <w:spacing w:line="360" w:lineRule="auto"/>
              <w:jc w:val="center"/>
              <w:rPr>
                <w:rFonts w:ascii="仿宋" w:eastAsia="仿宋" w:hAnsi="仿宋"/>
                <w:b/>
                <w:szCs w:val="21"/>
              </w:rPr>
            </w:pPr>
            <w:r>
              <w:rPr>
                <w:rFonts w:ascii="仿宋" w:eastAsia="仿宋" w:hAnsi="仿宋" w:hint="eastAsia"/>
                <w:b/>
                <w:szCs w:val="21"/>
              </w:rPr>
              <w:t>课堂表现</w:t>
            </w:r>
          </w:p>
        </w:tc>
        <w:tc>
          <w:tcPr>
            <w:tcW w:w="709" w:type="dxa"/>
          </w:tcPr>
          <w:p w14:paraId="370D5DCE" w14:textId="43181E84" w:rsidR="00CF1165" w:rsidRPr="00CF633E" w:rsidRDefault="00F315D5" w:rsidP="008E0850">
            <w:pPr>
              <w:snapToGrid w:val="0"/>
              <w:spacing w:line="360" w:lineRule="auto"/>
              <w:jc w:val="center"/>
              <w:rPr>
                <w:rFonts w:ascii="仿宋" w:eastAsia="仿宋" w:hAnsi="仿宋"/>
                <w:bCs/>
                <w:szCs w:val="21"/>
              </w:rPr>
            </w:pPr>
            <w:r>
              <w:rPr>
                <w:rFonts w:ascii="仿宋" w:eastAsia="仿宋" w:hAnsi="仿宋"/>
                <w:bCs/>
                <w:szCs w:val="21"/>
              </w:rPr>
              <w:t>15</w:t>
            </w:r>
          </w:p>
        </w:tc>
        <w:tc>
          <w:tcPr>
            <w:tcW w:w="2238" w:type="dxa"/>
          </w:tcPr>
          <w:p w14:paraId="16D469DA" w14:textId="52C87981" w:rsidR="00CF1165" w:rsidRPr="00CF633E" w:rsidRDefault="00F315D5" w:rsidP="008E0850">
            <w:pPr>
              <w:snapToGrid w:val="0"/>
              <w:spacing w:line="360" w:lineRule="auto"/>
              <w:jc w:val="center"/>
              <w:rPr>
                <w:rFonts w:ascii="仿宋" w:eastAsia="仿宋" w:hAnsi="仿宋"/>
                <w:bCs/>
                <w:szCs w:val="21"/>
              </w:rPr>
            </w:pPr>
            <w:r>
              <w:rPr>
                <w:rFonts w:ascii="仿宋" w:eastAsia="仿宋" w:hAnsi="仿宋" w:hint="eastAsia"/>
                <w:bCs/>
                <w:szCs w:val="21"/>
              </w:rPr>
              <w:t>玩手机、睡觉、聊天</w:t>
            </w:r>
            <w:r>
              <w:rPr>
                <w:rFonts w:ascii="仿宋" w:eastAsia="仿宋" w:hAnsi="仿宋" w:hint="eastAsia"/>
                <w:bCs/>
                <w:szCs w:val="21"/>
              </w:rPr>
              <w:lastRenderedPageBreak/>
              <w:t>等做与课堂无关的事，每次扣5分</w:t>
            </w:r>
          </w:p>
        </w:tc>
        <w:tc>
          <w:tcPr>
            <w:tcW w:w="2035" w:type="dxa"/>
          </w:tcPr>
          <w:p w14:paraId="6DED84A5" w14:textId="74FA0768" w:rsidR="00CF1165" w:rsidRPr="00CF633E" w:rsidRDefault="00080041" w:rsidP="008E0850">
            <w:pPr>
              <w:snapToGrid w:val="0"/>
              <w:spacing w:line="360" w:lineRule="auto"/>
              <w:jc w:val="center"/>
              <w:rPr>
                <w:rFonts w:ascii="仿宋" w:eastAsia="仿宋" w:hAnsi="仿宋"/>
                <w:bCs/>
                <w:szCs w:val="21"/>
              </w:rPr>
            </w:pPr>
            <w:r>
              <w:rPr>
                <w:rFonts w:ascii="仿宋" w:eastAsia="仿宋" w:hAnsi="仿宋" w:hint="eastAsia"/>
                <w:bCs/>
                <w:szCs w:val="21"/>
              </w:rPr>
              <w:lastRenderedPageBreak/>
              <w:t>3</w:t>
            </w:r>
          </w:p>
        </w:tc>
      </w:tr>
      <w:tr w:rsidR="00FE0994" w:rsidRPr="00FE0994" w14:paraId="16708521" w14:textId="77777777" w:rsidTr="00F315D5">
        <w:trPr>
          <w:jc w:val="center"/>
        </w:trPr>
        <w:tc>
          <w:tcPr>
            <w:tcW w:w="817" w:type="dxa"/>
            <w:vMerge/>
            <w:shd w:val="clear" w:color="auto" w:fill="auto"/>
            <w:vAlign w:val="center"/>
          </w:tcPr>
          <w:p w14:paraId="4336D8EE" w14:textId="77777777" w:rsidR="0096382D" w:rsidRPr="00FE0994" w:rsidRDefault="0096382D" w:rsidP="008E0850">
            <w:pPr>
              <w:snapToGrid w:val="0"/>
              <w:spacing w:line="360" w:lineRule="auto"/>
              <w:jc w:val="center"/>
              <w:rPr>
                <w:rFonts w:ascii="仿宋" w:eastAsia="仿宋" w:hAnsi="仿宋"/>
                <w:b/>
                <w:sz w:val="24"/>
              </w:rPr>
            </w:pPr>
          </w:p>
        </w:tc>
        <w:tc>
          <w:tcPr>
            <w:tcW w:w="1163" w:type="dxa"/>
            <w:shd w:val="clear" w:color="auto" w:fill="auto"/>
            <w:vAlign w:val="center"/>
          </w:tcPr>
          <w:p w14:paraId="2A2CF3AF" w14:textId="77777777" w:rsidR="0096382D" w:rsidRPr="00FE0994" w:rsidRDefault="00985A8A" w:rsidP="008E0850">
            <w:pPr>
              <w:snapToGrid w:val="0"/>
              <w:spacing w:line="360" w:lineRule="auto"/>
              <w:jc w:val="center"/>
              <w:rPr>
                <w:rFonts w:ascii="仿宋" w:eastAsia="仿宋" w:hAnsi="仿宋"/>
                <w:b/>
                <w:szCs w:val="21"/>
              </w:rPr>
            </w:pPr>
            <w:r w:rsidRPr="00FE0994">
              <w:rPr>
                <w:rFonts w:ascii="仿宋" w:eastAsia="仿宋" w:hAnsi="仿宋" w:hint="eastAsia"/>
                <w:b/>
                <w:szCs w:val="21"/>
              </w:rPr>
              <w:t>合计</w:t>
            </w:r>
          </w:p>
        </w:tc>
        <w:tc>
          <w:tcPr>
            <w:tcW w:w="709" w:type="dxa"/>
          </w:tcPr>
          <w:p w14:paraId="198D5685" w14:textId="77777777" w:rsidR="0096382D" w:rsidRPr="00CF633E" w:rsidRDefault="00985A8A" w:rsidP="008E0850">
            <w:pPr>
              <w:snapToGrid w:val="0"/>
              <w:spacing w:line="360" w:lineRule="auto"/>
              <w:jc w:val="center"/>
              <w:rPr>
                <w:rFonts w:ascii="仿宋" w:eastAsia="仿宋" w:hAnsi="仿宋"/>
                <w:bCs/>
                <w:szCs w:val="21"/>
              </w:rPr>
            </w:pPr>
            <w:r w:rsidRPr="00CF633E">
              <w:rPr>
                <w:rFonts w:ascii="仿宋" w:eastAsia="仿宋" w:hAnsi="仿宋" w:hint="eastAsia"/>
                <w:bCs/>
                <w:szCs w:val="21"/>
              </w:rPr>
              <w:t>100</w:t>
            </w:r>
          </w:p>
        </w:tc>
        <w:tc>
          <w:tcPr>
            <w:tcW w:w="2238" w:type="dxa"/>
          </w:tcPr>
          <w:p w14:paraId="5E3CECE7" w14:textId="77777777" w:rsidR="0096382D" w:rsidRPr="00CF633E" w:rsidRDefault="0096382D" w:rsidP="008E0850">
            <w:pPr>
              <w:snapToGrid w:val="0"/>
              <w:spacing w:line="360" w:lineRule="auto"/>
              <w:jc w:val="center"/>
              <w:rPr>
                <w:rFonts w:ascii="仿宋" w:eastAsia="仿宋" w:hAnsi="仿宋"/>
                <w:bCs/>
                <w:szCs w:val="21"/>
              </w:rPr>
            </w:pPr>
          </w:p>
        </w:tc>
        <w:tc>
          <w:tcPr>
            <w:tcW w:w="2035" w:type="dxa"/>
          </w:tcPr>
          <w:p w14:paraId="625949C9" w14:textId="77777777" w:rsidR="0096382D" w:rsidRPr="00CF633E" w:rsidRDefault="0096382D" w:rsidP="008E0850">
            <w:pPr>
              <w:snapToGrid w:val="0"/>
              <w:spacing w:line="360" w:lineRule="auto"/>
              <w:jc w:val="center"/>
              <w:rPr>
                <w:rFonts w:ascii="仿宋" w:eastAsia="仿宋" w:hAnsi="仿宋"/>
                <w:bCs/>
                <w:szCs w:val="21"/>
              </w:rPr>
            </w:pPr>
          </w:p>
        </w:tc>
      </w:tr>
      <w:tr w:rsidR="00FE0994" w:rsidRPr="00FE0994" w14:paraId="0E1CCBE2" w14:textId="77777777" w:rsidTr="00F315D5">
        <w:trPr>
          <w:jc w:val="center"/>
        </w:trPr>
        <w:tc>
          <w:tcPr>
            <w:tcW w:w="817" w:type="dxa"/>
            <w:vMerge w:val="restart"/>
            <w:shd w:val="clear" w:color="auto" w:fill="auto"/>
            <w:vAlign w:val="center"/>
          </w:tcPr>
          <w:p w14:paraId="75B0060C" w14:textId="77777777" w:rsidR="00A96107" w:rsidRPr="00FE0994" w:rsidRDefault="00A96107" w:rsidP="00835DE5">
            <w:pPr>
              <w:snapToGrid w:val="0"/>
              <w:spacing w:line="360" w:lineRule="auto"/>
              <w:jc w:val="center"/>
              <w:rPr>
                <w:rFonts w:ascii="仿宋" w:eastAsia="仿宋" w:hAnsi="仿宋"/>
                <w:b/>
                <w:sz w:val="24"/>
              </w:rPr>
            </w:pPr>
            <w:r w:rsidRPr="00FE0994">
              <w:rPr>
                <w:rFonts w:ascii="仿宋" w:eastAsia="仿宋" w:hAnsi="仿宋" w:hint="eastAsia"/>
                <w:b/>
                <w:sz w:val="24"/>
              </w:rPr>
              <w:t>结课考核</w:t>
            </w:r>
          </w:p>
        </w:tc>
        <w:tc>
          <w:tcPr>
            <w:tcW w:w="1163" w:type="dxa"/>
            <w:vMerge w:val="restart"/>
            <w:shd w:val="clear" w:color="auto" w:fill="auto"/>
            <w:vAlign w:val="center"/>
          </w:tcPr>
          <w:p w14:paraId="7CE4EA00" w14:textId="77777777" w:rsidR="00A96107" w:rsidRPr="00FE0994" w:rsidRDefault="00A96107" w:rsidP="00985A8A">
            <w:pPr>
              <w:snapToGrid w:val="0"/>
              <w:spacing w:line="360" w:lineRule="auto"/>
              <w:jc w:val="center"/>
              <w:rPr>
                <w:rFonts w:ascii="仿宋" w:eastAsia="仿宋" w:hAnsi="仿宋"/>
                <w:b/>
                <w:szCs w:val="21"/>
              </w:rPr>
            </w:pPr>
            <w:r w:rsidRPr="00FE0994">
              <w:rPr>
                <w:rFonts w:ascii="仿宋" w:eastAsia="仿宋" w:hAnsi="仿宋" w:hint="eastAsia"/>
                <w:b/>
                <w:szCs w:val="21"/>
              </w:rPr>
              <w:t>结课考试</w:t>
            </w:r>
          </w:p>
        </w:tc>
        <w:tc>
          <w:tcPr>
            <w:tcW w:w="709" w:type="dxa"/>
          </w:tcPr>
          <w:p w14:paraId="74F1F4B6" w14:textId="77777777" w:rsidR="00A96107" w:rsidRPr="00CF633E" w:rsidRDefault="00A96107" w:rsidP="00835DE5">
            <w:pPr>
              <w:snapToGrid w:val="0"/>
              <w:spacing w:line="360" w:lineRule="auto"/>
              <w:jc w:val="center"/>
              <w:rPr>
                <w:rFonts w:ascii="仿宋" w:eastAsia="仿宋" w:hAnsi="仿宋"/>
                <w:bCs/>
                <w:szCs w:val="21"/>
              </w:rPr>
            </w:pPr>
            <w:r w:rsidRPr="00CF633E">
              <w:rPr>
                <w:rFonts w:ascii="仿宋" w:eastAsia="仿宋" w:hAnsi="仿宋" w:hint="eastAsia"/>
                <w:bCs/>
                <w:szCs w:val="21"/>
              </w:rPr>
              <w:t>20分</w:t>
            </w:r>
          </w:p>
        </w:tc>
        <w:tc>
          <w:tcPr>
            <w:tcW w:w="2238" w:type="dxa"/>
          </w:tcPr>
          <w:p w14:paraId="0145EDEC" w14:textId="77777777" w:rsidR="00A96107" w:rsidRPr="00CF633E" w:rsidRDefault="00A96107" w:rsidP="003C5131">
            <w:pPr>
              <w:snapToGrid w:val="0"/>
              <w:spacing w:line="360" w:lineRule="auto"/>
              <w:jc w:val="left"/>
              <w:rPr>
                <w:rFonts w:ascii="仿宋" w:eastAsia="仿宋" w:hAnsi="仿宋"/>
                <w:bCs/>
                <w:szCs w:val="21"/>
              </w:rPr>
            </w:pPr>
            <w:r w:rsidRPr="00CF633E">
              <w:rPr>
                <w:rFonts w:ascii="仿宋" w:eastAsia="仿宋" w:hAnsi="仿宋" w:hint="eastAsia"/>
                <w:bCs/>
                <w:szCs w:val="21"/>
              </w:rPr>
              <w:t>选择题：基础知数</w:t>
            </w:r>
          </w:p>
        </w:tc>
        <w:tc>
          <w:tcPr>
            <w:tcW w:w="2035" w:type="dxa"/>
          </w:tcPr>
          <w:p w14:paraId="72C51753" w14:textId="5BD11962" w:rsidR="00A96107" w:rsidRPr="00CF633E" w:rsidRDefault="00080041" w:rsidP="00835DE5">
            <w:pPr>
              <w:snapToGrid w:val="0"/>
              <w:spacing w:line="360" w:lineRule="auto"/>
              <w:jc w:val="center"/>
              <w:rPr>
                <w:rFonts w:ascii="仿宋" w:eastAsia="仿宋" w:hAnsi="仿宋"/>
                <w:bCs/>
                <w:szCs w:val="21"/>
              </w:rPr>
            </w:pPr>
            <w:r>
              <w:rPr>
                <w:rFonts w:ascii="仿宋" w:eastAsia="仿宋" w:hAnsi="仿宋"/>
                <w:bCs/>
                <w:szCs w:val="21"/>
              </w:rPr>
              <w:t>1</w:t>
            </w:r>
          </w:p>
        </w:tc>
      </w:tr>
      <w:tr w:rsidR="00FE0994" w:rsidRPr="00FE0994" w14:paraId="45AA513D" w14:textId="77777777" w:rsidTr="00F315D5">
        <w:trPr>
          <w:jc w:val="center"/>
        </w:trPr>
        <w:tc>
          <w:tcPr>
            <w:tcW w:w="817" w:type="dxa"/>
            <w:vMerge/>
            <w:shd w:val="clear" w:color="auto" w:fill="auto"/>
            <w:vAlign w:val="center"/>
          </w:tcPr>
          <w:p w14:paraId="01C65E5E" w14:textId="77777777" w:rsidR="00A96107" w:rsidRPr="00FE0994" w:rsidRDefault="00A96107" w:rsidP="00835DE5">
            <w:pPr>
              <w:snapToGrid w:val="0"/>
              <w:spacing w:line="360" w:lineRule="auto"/>
              <w:jc w:val="center"/>
              <w:rPr>
                <w:rFonts w:ascii="仿宋" w:eastAsia="仿宋" w:hAnsi="仿宋"/>
                <w:b/>
                <w:sz w:val="24"/>
              </w:rPr>
            </w:pPr>
          </w:p>
        </w:tc>
        <w:tc>
          <w:tcPr>
            <w:tcW w:w="1163" w:type="dxa"/>
            <w:vMerge/>
            <w:shd w:val="clear" w:color="auto" w:fill="auto"/>
            <w:vAlign w:val="center"/>
          </w:tcPr>
          <w:p w14:paraId="321EF7A5" w14:textId="77777777" w:rsidR="00A96107" w:rsidRPr="00FE0994" w:rsidRDefault="00A96107" w:rsidP="00835DE5">
            <w:pPr>
              <w:snapToGrid w:val="0"/>
              <w:spacing w:line="360" w:lineRule="auto"/>
              <w:jc w:val="center"/>
              <w:rPr>
                <w:rFonts w:ascii="仿宋" w:eastAsia="仿宋" w:hAnsi="仿宋"/>
                <w:b/>
                <w:szCs w:val="21"/>
              </w:rPr>
            </w:pPr>
          </w:p>
        </w:tc>
        <w:tc>
          <w:tcPr>
            <w:tcW w:w="709" w:type="dxa"/>
          </w:tcPr>
          <w:p w14:paraId="690F30F6" w14:textId="77777777" w:rsidR="00A96107" w:rsidRPr="00CF633E" w:rsidRDefault="00A96107" w:rsidP="00835DE5">
            <w:pPr>
              <w:snapToGrid w:val="0"/>
              <w:spacing w:line="360" w:lineRule="auto"/>
              <w:jc w:val="center"/>
              <w:rPr>
                <w:rFonts w:ascii="仿宋" w:eastAsia="仿宋" w:hAnsi="仿宋"/>
                <w:bCs/>
                <w:szCs w:val="21"/>
              </w:rPr>
            </w:pPr>
            <w:r w:rsidRPr="00CF633E">
              <w:rPr>
                <w:rFonts w:ascii="仿宋" w:eastAsia="仿宋" w:hAnsi="仿宋" w:hint="eastAsia"/>
                <w:bCs/>
                <w:szCs w:val="21"/>
              </w:rPr>
              <w:t>75分</w:t>
            </w:r>
          </w:p>
        </w:tc>
        <w:tc>
          <w:tcPr>
            <w:tcW w:w="2238" w:type="dxa"/>
          </w:tcPr>
          <w:p w14:paraId="06D62ACE" w14:textId="07E829D7" w:rsidR="00A96107" w:rsidRPr="00CF633E" w:rsidRDefault="00A96107" w:rsidP="00835DE5">
            <w:pPr>
              <w:snapToGrid w:val="0"/>
              <w:spacing w:line="360" w:lineRule="auto"/>
              <w:jc w:val="center"/>
              <w:rPr>
                <w:rFonts w:ascii="仿宋" w:eastAsia="仿宋" w:hAnsi="仿宋"/>
                <w:bCs/>
                <w:szCs w:val="21"/>
              </w:rPr>
            </w:pPr>
            <w:r w:rsidRPr="00CF633E">
              <w:rPr>
                <w:rFonts w:ascii="仿宋" w:eastAsia="仿宋" w:hAnsi="仿宋" w:hint="eastAsia"/>
                <w:bCs/>
                <w:szCs w:val="21"/>
              </w:rPr>
              <w:t>设计题：输入输出；中断；定时器；串行口；数码管</w:t>
            </w:r>
            <w:r w:rsidR="00A20955">
              <w:rPr>
                <w:rFonts w:ascii="仿宋" w:eastAsia="仿宋" w:hAnsi="仿宋" w:hint="eastAsia"/>
                <w:bCs/>
                <w:szCs w:val="21"/>
              </w:rPr>
              <w:t>等</w:t>
            </w:r>
          </w:p>
        </w:tc>
        <w:tc>
          <w:tcPr>
            <w:tcW w:w="2035" w:type="dxa"/>
          </w:tcPr>
          <w:p w14:paraId="6134E7B7" w14:textId="2CE74F3E" w:rsidR="00A96107" w:rsidRPr="00CF633E" w:rsidRDefault="00080041" w:rsidP="00835DE5">
            <w:pPr>
              <w:snapToGrid w:val="0"/>
              <w:spacing w:line="360" w:lineRule="auto"/>
              <w:jc w:val="center"/>
              <w:rPr>
                <w:rFonts w:ascii="仿宋" w:eastAsia="仿宋" w:hAnsi="仿宋"/>
                <w:bCs/>
                <w:szCs w:val="21"/>
              </w:rPr>
            </w:pPr>
            <w:r>
              <w:rPr>
                <w:rFonts w:ascii="仿宋" w:eastAsia="仿宋" w:hAnsi="仿宋"/>
                <w:bCs/>
                <w:szCs w:val="21"/>
              </w:rPr>
              <w:t>1</w:t>
            </w:r>
          </w:p>
        </w:tc>
      </w:tr>
      <w:tr w:rsidR="00FE0994" w:rsidRPr="00FE0994" w14:paraId="09A63B0E" w14:textId="77777777" w:rsidTr="00F315D5">
        <w:trPr>
          <w:jc w:val="center"/>
        </w:trPr>
        <w:tc>
          <w:tcPr>
            <w:tcW w:w="817" w:type="dxa"/>
            <w:vMerge/>
            <w:shd w:val="clear" w:color="auto" w:fill="auto"/>
            <w:vAlign w:val="center"/>
          </w:tcPr>
          <w:p w14:paraId="31FB715F" w14:textId="77777777" w:rsidR="00A96107" w:rsidRPr="00FE0994" w:rsidRDefault="00A96107" w:rsidP="00835DE5">
            <w:pPr>
              <w:snapToGrid w:val="0"/>
              <w:spacing w:line="360" w:lineRule="auto"/>
              <w:rPr>
                <w:rFonts w:ascii="仿宋" w:eastAsia="仿宋" w:hAnsi="仿宋"/>
                <w:b/>
                <w:sz w:val="24"/>
              </w:rPr>
            </w:pPr>
          </w:p>
        </w:tc>
        <w:tc>
          <w:tcPr>
            <w:tcW w:w="1163" w:type="dxa"/>
            <w:vMerge/>
            <w:shd w:val="clear" w:color="auto" w:fill="auto"/>
            <w:vAlign w:val="center"/>
          </w:tcPr>
          <w:p w14:paraId="163905AF" w14:textId="77777777" w:rsidR="00A96107" w:rsidRPr="00FE0994" w:rsidRDefault="00A96107" w:rsidP="00835DE5">
            <w:pPr>
              <w:snapToGrid w:val="0"/>
              <w:spacing w:line="360" w:lineRule="auto"/>
              <w:jc w:val="center"/>
              <w:rPr>
                <w:rFonts w:ascii="仿宋" w:eastAsia="仿宋" w:hAnsi="仿宋"/>
                <w:b/>
                <w:szCs w:val="21"/>
              </w:rPr>
            </w:pPr>
          </w:p>
        </w:tc>
        <w:tc>
          <w:tcPr>
            <w:tcW w:w="709" w:type="dxa"/>
          </w:tcPr>
          <w:p w14:paraId="249BB895" w14:textId="77777777" w:rsidR="00A96107" w:rsidRPr="00CF633E" w:rsidRDefault="00A96107" w:rsidP="00835DE5">
            <w:pPr>
              <w:snapToGrid w:val="0"/>
              <w:spacing w:line="360" w:lineRule="auto"/>
              <w:jc w:val="center"/>
              <w:rPr>
                <w:rFonts w:ascii="仿宋" w:eastAsia="仿宋" w:hAnsi="仿宋"/>
                <w:bCs/>
                <w:szCs w:val="21"/>
              </w:rPr>
            </w:pPr>
            <w:r w:rsidRPr="00CF633E">
              <w:rPr>
                <w:rFonts w:ascii="仿宋" w:eastAsia="仿宋" w:hAnsi="仿宋" w:hint="eastAsia"/>
                <w:bCs/>
                <w:szCs w:val="21"/>
              </w:rPr>
              <w:t>5分</w:t>
            </w:r>
          </w:p>
        </w:tc>
        <w:tc>
          <w:tcPr>
            <w:tcW w:w="2238" w:type="dxa"/>
          </w:tcPr>
          <w:p w14:paraId="0504F3D7" w14:textId="77777777" w:rsidR="00A96107" w:rsidRPr="00CF633E" w:rsidRDefault="00A96107" w:rsidP="00835DE5">
            <w:pPr>
              <w:snapToGrid w:val="0"/>
              <w:spacing w:line="360" w:lineRule="auto"/>
              <w:jc w:val="center"/>
              <w:rPr>
                <w:rFonts w:ascii="仿宋" w:eastAsia="仿宋" w:hAnsi="仿宋"/>
                <w:bCs/>
                <w:szCs w:val="21"/>
              </w:rPr>
            </w:pPr>
            <w:r w:rsidRPr="00CF633E">
              <w:rPr>
                <w:rFonts w:ascii="仿宋" w:eastAsia="仿宋" w:hAnsi="仿宋" w:hint="eastAsia"/>
                <w:bCs/>
                <w:szCs w:val="21"/>
              </w:rPr>
              <w:t>非标准答案</w:t>
            </w:r>
          </w:p>
        </w:tc>
        <w:tc>
          <w:tcPr>
            <w:tcW w:w="2035" w:type="dxa"/>
          </w:tcPr>
          <w:p w14:paraId="2A0B2C10" w14:textId="32E3E2AA" w:rsidR="00A96107" w:rsidRPr="00CF633E" w:rsidRDefault="00080041" w:rsidP="00835DE5">
            <w:pPr>
              <w:snapToGrid w:val="0"/>
              <w:spacing w:line="360" w:lineRule="auto"/>
              <w:jc w:val="center"/>
              <w:rPr>
                <w:rFonts w:ascii="仿宋" w:eastAsia="仿宋" w:hAnsi="仿宋"/>
                <w:bCs/>
                <w:szCs w:val="21"/>
              </w:rPr>
            </w:pPr>
            <w:r>
              <w:rPr>
                <w:rFonts w:ascii="仿宋" w:eastAsia="仿宋" w:hAnsi="仿宋"/>
                <w:bCs/>
                <w:szCs w:val="21"/>
              </w:rPr>
              <w:t>1</w:t>
            </w:r>
          </w:p>
        </w:tc>
      </w:tr>
      <w:tr w:rsidR="00FE0994" w:rsidRPr="00FE0994" w14:paraId="66A38A51" w14:textId="77777777" w:rsidTr="00F315D5">
        <w:trPr>
          <w:jc w:val="center"/>
        </w:trPr>
        <w:tc>
          <w:tcPr>
            <w:tcW w:w="817" w:type="dxa"/>
            <w:vMerge/>
            <w:shd w:val="clear" w:color="auto" w:fill="auto"/>
            <w:vAlign w:val="center"/>
          </w:tcPr>
          <w:p w14:paraId="49344860" w14:textId="77777777" w:rsidR="00A96107" w:rsidRPr="00FE0994" w:rsidRDefault="00A96107" w:rsidP="00835DE5">
            <w:pPr>
              <w:snapToGrid w:val="0"/>
              <w:spacing w:line="360" w:lineRule="auto"/>
              <w:rPr>
                <w:rFonts w:ascii="仿宋" w:eastAsia="仿宋" w:hAnsi="仿宋"/>
                <w:b/>
                <w:sz w:val="24"/>
              </w:rPr>
            </w:pPr>
          </w:p>
        </w:tc>
        <w:tc>
          <w:tcPr>
            <w:tcW w:w="1163" w:type="dxa"/>
            <w:shd w:val="clear" w:color="auto" w:fill="auto"/>
            <w:vAlign w:val="center"/>
          </w:tcPr>
          <w:p w14:paraId="75C95EDE" w14:textId="77777777" w:rsidR="00A96107" w:rsidRPr="00FE0994" w:rsidRDefault="00A96107" w:rsidP="00835DE5">
            <w:pPr>
              <w:snapToGrid w:val="0"/>
              <w:spacing w:line="360" w:lineRule="auto"/>
              <w:jc w:val="center"/>
              <w:rPr>
                <w:rFonts w:ascii="仿宋" w:eastAsia="仿宋" w:hAnsi="仿宋"/>
                <w:b/>
                <w:szCs w:val="21"/>
              </w:rPr>
            </w:pPr>
            <w:r w:rsidRPr="00FE0994">
              <w:rPr>
                <w:rFonts w:ascii="仿宋" w:eastAsia="仿宋" w:hAnsi="仿宋" w:hint="eastAsia"/>
                <w:b/>
                <w:szCs w:val="21"/>
              </w:rPr>
              <w:t>合计</w:t>
            </w:r>
          </w:p>
        </w:tc>
        <w:tc>
          <w:tcPr>
            <w:tcW w:w="709" w:type="dxa"/>
          </w:tcPr>
          <w:p w14:paraId="49495C3D" w14:textId="77777777" w:rsidR="00A96107" w:rsidRPr="00CF633E" w:rsidRDefault="00A96107" w:rsidP="00835DE5">
            <w:pPr>
              <w:snapToGrid w:val="0"/>
              <w:spacing w:line="360" w:lineRule="auto"/>
              <w:jc w:val="center"/>
              <w:rPr>
                <w:rFonts w:ascii="仿宋" w:eastAsia="仿宋" w:hAnsi="仿宋"/>
                <w:bCs/>
                <w:szCs w:val="21"/>
              </w:rPr>
            </w:pPr>
            <w:r w:rsidRPr="00CF633E">
              <w:rPr>
                <w:rFonts w:ascii="仿宋" w:eastAsia="仿宋" w:hAnsi="仿宋" w:hint="eastAsia"/>
                <w:bCs/>
                <w:szCs w:val="21"/>
              </w:rPr>
              <w:t>100</w:t>
            </w:r>
          </w:p>
        </w:tc>
        <w:tc>
          <w:tcPr>
            <w:tcW w:w="2238" w:type="dxa"/>
          </w:tcPr>
          <w:p w14:paraId="1E647817" w14:textId="77777777" w:rsidR="00A96107" w:rsidRPr="00CF633E" w:rsidRDefault="00A96107" w:rsidP="00835DE5">
            <w:pPr>
              <w:snapToGrid w:val="0"/>
              <w:spacing w:line="360" w:lineRule="auto"/>
              <w:jc w:val="center"/>
              <w:rPr>
                <w:rFonts w:ascii="仿宋" w:eastAsia="仿宋" w:hAnsi="仿宋"/>
                <w:bCs/>
                <w:szCs w:val="21"/>
              </w:rPr>
            </w:pPr>
          </w:p>
        </w:tc>
        <w:tc>
          <w:tcPr>
            <w:tcW w:w="2035" w:type="dxa"/>
          </w:tcPr>
          <w:p w14:paraId="0F5FBB5D" w14:textId="77777777" w:rsidR="00A96107" w:rsidRPr="00CF633E" w:rsidRDefault="00A96107" w:rsidP="00835DE5">
            <w:pPr>
              <w:snapToGrid w:val="0"/>
              <w:spacing w:line="360" w:lineRule="auto"/>
              <w:jc w:val="center"/>
              <w:rPr>
                <w:rFonts w:ascii="仿宋" w:eastAsia="仿宋" w:hAnsi="仿宋"/>
                <w:bCs/>
                <w:szCs w:val="21"/>
              </w:rPr>
            </w:pPr>
          </w:p>
        </w:tc>
      </w:tr>
    </w:tbl>
    <w:p w14:paraId="2AFE33B9" w14:textId="77777777" w:rsidR="00835DE5" w:rsidRPr="00FE0994" w:rsidRDefault="00835DE5" w:rsidP="00835DE5">
      <w:pPr>
        <w:snapToGrid w:val="0"/>
        <w:spacing w:line="360" w:lineRule="auto"/>
        <w:ind w:firstLineChars="200" w:firstLine="482"/>
        <w:rPr>
          <w:rFonts w:ascii="仿宋" w:eastAsia="仿宋" w:hAnsi="仿宋"/>
          <w:b/>
          <w:sz w:val="24"/>
        </w:rPr>
      </w:pPr>
      <w:r w:rsidRPr="00FE0994">
        <w:rPr>
          <w:rFonts w:ascii="仿宋" w:eastAsia="仿宋" w:hAnsi="仿宋" w:hint="eastAsia"/>
          <w:b/>
          <w:sz w:val="24"/>
        </w:rPr>
        <w:t>（四）课程考核环节与课程目标的对应关系：</w:t>
      </w:r>
    </w:p>
    <w:tbl>
      <w:tblPr>
        <w:tblW w:w="7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2104"/>
        <w:gridCol w:w="1134"/>
        <w:gridCol w:w="1162"/>
        <w:gridCol w:w="1134"/>
        <w:gridCol w:w="1137"/>
      </w:tblGrid>
      <w:tr w:rsidR="00FC73CC" w:rsidRPr="00FE0994" w14:paraId="746B9CC3" w14:textId="77777777" w:rsidTr="00FC73CC">
        <w:trPr>
          <w:jc w:val="center"/>
        </w:trPr>
        <w:tc>
          <w:tcPr>
            <w:tcW w:w="2796" w:type="dxa"/>
            <w:gridSpan w:val="2"/>
            <w:vMerge w:val="restart"/>
            <w:shd w:val="clear" w:color="auto" w:fill="auto"/>
            <w:vAlign w:val="center"/>
          </w:tcPr>
          <w:p w14:paraId="75130211" w14:textId="77777777" w:rsidR="00FC73CC" w:rsidRPr="00FE0994" w:rsidRDefault="00FC73CC" w:rsidP="000A7C74">
            <w:pPr>
              <w:snapToGrid w:val="0"/>
              <w:spacing w:line="360" w:lineRule="auto"/>
              <w:jc w:val="center"/>
              <w:rPr>
                <w:rFonts w:ascii="仿宋" w:eastAsia="仿宋" w:hAnsi="仿宋"/>
                <w:b/>
                <w:sz w:val="24"/>
              </w:rPr>
            </w:pPr>
            <w:r w:rsidRPr="00FE0994">
              <w:rPr>
                <w:rFonts w:ascii="仿宋" w:eastAsia="仿宋" w:hAnsi="仿宋" w:hint="eastAsia"/>
                <w:b/>
                <w:sz w:val="24"/>
              </w:rPr>
              <w:t>考核环节</w:t>
            </w:r>
          </w:p>
        </w:tc>
        <w:tc>
          <w:tcPr>
            <w:tcW w:w="1134" w:type="dxa"/>
            <w:vMerge w:val="restart"/>
            <w:vAlign w:val="center"/>
          </w:tcPr>
          <w:p w14:paraId="7543396A" w14:textId="77777777" w:rsidR="00FC73CC" w:rsidRPr="00FE0994" w:rsidRDefault="00FC73CC" w:rsidP="000103ED">
            <w:pPr>
              <w:snapToGrid w:val="0"/>
              <w:spacing w:line="360" w:lineRule="auto"/>
              <w:jc w:val="center"/>
              <w:rPr>
                <w:rFonts w:ascii="仿宋" w:eastAsia="仿宋" w:hAnsi="仿宋"/>
                <w:b/>
                <w:sz w:val="24"/>
              </w:rPr>
            </w:pPr>
            <w:r w:rsidRPr="00FE0994">
              <w:rPr>
                <w:rFonts w:ascii="仿宋" w:eastAsia="仿宋" w:hAnsi="仿宋" w:hint="eastAsia"/>
                <w:b/>
                <w:sz w:val="24"/>
              </w:rPr>
              <w:t>分值</w:t>
            </w:r>
          </w:p>
        </w:tc>
        <w:tc>
          <w:tcPr>
            <w:tcW w:w="3433" w:type="dxa"/>
            <w:gridSpan w:val="3"/>
            <w:shd w:val="clear" w:color="auto" w:fill="auto"/>
            <w:vAlign w:val="center"/>
          </w:tcPr>
          <w:p w14:paraId="4E40353A" w14:textId="77777777" w:rsidR="00FC73CC" w:rsidRPr="00FE0994" w:rsidRDefault="00FC73CC" w:rsidP="000A7C74">
            <w:pPr>
              <w:snapToGrid w:val="0"/>
              <w:spacing w:line="360" w:lineRule="auto"/>
              <w:jc w:val="center"/>
              <w:rPr>
                <w:rFonts w:ascii="仿宋" w:eastAsia="仿宋" w:hAnsi="仿宋"/>
                <w:b/>
                <w:sz w:val="24"/>
              </w:rPr>
            </w:pPr>
            <w:r w:rsidRPr="00FE0994">
              <w:rPr>
                <w:rFonts w:ascii="仿宋" w:eastAsia="仿宋" w:hAnsi="仿宋" w:hint="eastAsia"/>
                <w:b/>
                <w:sz w:val="24"/>
              </w:rPr>
              <w:t>各考核项目对应课程目标的分值</w:t>
            </w:r>
          </w:p>
        </w:tc>
      </w:tr>
      <w:tr w:rsidR="00FC73CC" w:rsidRPr="00FE0994" w14:paraId="0F9B044C" w14:textId="77777777" w:rsidTr="00FC73CC">
        <w:trPr>
          <w:jc w:val="center"/>
        </w:trPr>
        <w:tc>
          <w:tcPr>
            <w:tcW w:w="2796" w:type="dxa"/>
            <w:gridSpan w:val="2"/>
            <w:vMerge/>
            <w:shd w:val="clear" w:color="auto" w:fill="auto"/>
            <w:vAlign w:val="center"/>
          </w:tcPr>
          <w:p w14:paraId="5F69E411" w14:textId="77777777" w:rsidR="00FC73CC" w:rsidRPr="00FE0994" w:rsidRDefault="00FC73CC" w:rsidP="000A7C74">
            <w:pPr>
              <w:snapToGrid w:val="0"/>
              <w:spacing w:line="360" w:lineRule="auto"/>
              <w:jc w:val="center"/>
              <w:rPr>
                <w:rFonts w:ascii="仿宋" w:eastAsia="仿宋" w:hAnsi="仿宋"/>
                <w:b/>
                <w:sz w:val="24"/>
              </w:rPr>
            </w:pPr>
          </w:p>
        </w:tc>
        <w:tc>
          <w:tcPr>
            <w:tcW w:w="1134" w:type="dxa"/>
            <w:vMerge/>
            <w:vAlign w:val="center"/>
          </w:tcPr>
          <w:p w14:paraId="7C5F4A7F" w14:textId="77777777" w:rsidR="00FC73CC" w:rsidRPr="00FE0994" w:rsidRDefault="00FC73CC" w:rsidP="000A7C74">
            <w:pPr>
              <w:snapToGrid w:val="0"/>
              <w:spacing w:line="360" w:lineRule="auto"/>
              <w:jc w:val="center"/>
              <w:rPr>
                <w:rFonts w:ascii="仿宋" w:eastAsia="仿宋" w:hAnsi="仿宋"/>
                <w:b/>
                <w:sz w:val="24"/>
              </w:rPr>
            </w:pPr>
          </w:p>
        </w:tc>
        <w:tc>
          <w:tcPr>
            <w:tcW w:w="1162" w:type="dxa"/>
            <w:shd w:val="clear" w:color="auto" w:fill="auto"/>
            <w:vAlign w:val="center"/>
          </w:tcPr>
          <w:p w14:paraId="6EB9E0AC" w14:textId="77777777" w:rsidR="00FC73CC" w:rsidRPr="00FE0994" w:rsidRDefault="00FC73CC" w:rsidP="000A7C74">
            <w:pPr>
              <w:snapToGrid w:val="0"/>
              <w:spacing w:line="360" w:lineRule="auto"/>
              <w:jc w:val="center"/>
              <w:rPr>
                <w:rFonts w:ascii="仿宋" w:eastAsia="仿宋" w:hAnsi="仿宋"/>
                <w:b/>
                <w:sz w:val="24"/>
              </w:rPr>
            </w:pPr>
            <w:r w:rsidRPr="00FE0994">
              <w:rPr>
                <w:rFonts w:ascii="仿宋" w:eastAsia="仿宋" w:hAnsi="仿宋" w:hint="eastAsia"/>
                <w:b/>
                <w:sz w:val="24"/>
              </w:rPr>
              <w:t>课程目标1</w:t>
            </w:r>
          </w:p>
        </w:tc>
        <w:tc>
          <w:tcPr>
            <w:tcW w:w="1134" w:type="dxa"/>
            <w:vAlign w:val="center"/>
          </w:tcPr>
          <w:p w14:paraId="6BED0E1C" w14:textId="77777777" w:rsidR="00FC73CC" w:rsidRPr="00FE0994" w:rsidRDefault="00FC73CC" w:rsidP="000A7C74">
            <w:pPr>
              <w:snapToGrid w:val="0"/>
              <w:spacing w:line="360" w:lineRule="auto"/>
              <w:jc w:val="center"/>
              <w:rPr>
                <w:rFonts w:ascii="仿宋" w:eastAsia="仿宋" w:hAnsi="仿宋"/>
                <w:b/>
                <w:sz w:val="24"/>
              </w:rPr>
            </w:pPr>
            <w:r w:rsidRPr="00FE0994">
              <w:rPr>
                <w:rFonts w:ascii="仿宋" w:eastAsia="仿宋" w:hAnsi="仿宋" w:hint="eastAsia"/>
                <w:b/>
                <w:sz w:val="24"/>
              </w:rPr>
              <w:t>课程目标2</w:t>
            </w:r>
          </w:p>
        </w:tc>
        <w:tc>
          <w:tcPr>
            <w:tcW w:w="1137" w:type="dxa"/>
            <w:vAlign w:val="center"/>
          </w:tcPr>
          <w:p w14:paraId="00432A1B" w14:textId="77777777" w:rsidR="00FC73CC" w:rsidRPr="00FE0994" w:rsidRDefault="00FC73CC" w:rsidP="000A7C74">
            <w:pPr>
              <w:snapToGrid w:val="0"/>
              <w:spacing w:line="360" w:lineRule="auto"/>
              <w:jc w:val="center"/>
              <w:rPr>
                <w:rFonts w:ascii="仿宋" w:eastAsia="仿宋" w:hAnsi="仿宋"/>
                <w:b/>
                <w:sz w:val="24"/>
              </w:rPr>
            </w:pPr>
            <w:r w:rsidRPr="00FE0994">
              <w:rPr>
                <w:rFonts w:ascii="仿宋" w:eastAsia="仿宋" w:hAnsi="仿宋" w:hint="eastAsia"/>
                <w:b/>
                <w:sz w:val="24"/>
              </w:rPr>
              <w:t>课程目标</w:t>
            </w:r>
            <w:r w:rsidRPr="00FE0994">
              <w:rPr>
                <w:rFonts w:ascii="仿宋" w:eastAsia="仿宋" w:hAnsi="仿宋"/>
                <w:b/>
                <w:sz w:val="24"/>
              </w:rPr>
              <w:t>3</w:t>
            </w:r>
          </w:p>
        </w:tc>
      </w:tr>
      <w:tr w:rsidR="00FC73CC" w:rsidRPr="00FE0994" w14:paraId="6FCA8B54" w14:textId="77777777" w:rsidTr="00FC73CC">
        <w:trPr>
          <w:trHeight w:val="861"/>
          <w:jc w:val="center"/>
        </w:trPr>
        <w:tc>
          <w:tcPr>
            <w:tcW w:w="692" w:type="dxa"/>
            <w:vMerge w:val="restart"/>
            <w:shd w:val="clear" w:color="auto" w:fill="auto"/>
            <w:vAlign w:val="center"/>
          </w:tcPr>
          <w:p w14:paraId="49008BD6" w14:textId="77777777" w:rsidR="00FC73CC" w:rsidRPr="00FE0994" w:rsidRDefault="00FC73CC" w:rsidP="00FC73CC">
            <w:pPr>
              <w:snapToGrid w:val="0"/>
              <w:spacing w:line="360" w:lineRule="auto"/>
              <w:jc w:val="center"/>
              <w:rPr>
                <w:rFonts w:ascii="仿宋" w:eastAsia="仿宋" w:hAnsi="仿宋"/>
                <w:b/>
                <w:sz w:val="24"/>
              </w:rPr>
            </w:pPr>
            <w:r w:rsidRPr="00FE0994">
              <w:rPr>
                <w:rFonts w:ascii="仿宋" w:eastAsia="仿宋" w:hAnsi="仿宋" w:hint="eastAsia"/>
                <w:b/>
                <w:sz w:val="24"/>
              </w:rPr>
              <w:t>过程考核</w:t>
            </w:r>
          </w:p>
        </w:tc>
        <w:tc>
          <w:tcPr>
            <w:tcW w:w="2104" w:type="dxa"/>
            <w:shd w:val="clear" w:color="auto" w:fill="auto"/>
            <w:vAlign w:val="center"/>
          </w:tcPr>
          <w:p w14:paraId="35015B5F" w14:textId="77777777" w:rsidR="00FC73CC" w:rsidRPr="00FE0994" w:rsidRDefault="00FC73CC" w:rsidP="00FC73CC">
            <w:pPr>
              <w:snapToGrid w:val="0"/>
              <w:spacing w:line="360" w:lineRule="auto"/>
              <w:jc w:val="center"/>
              <w:rPr>
                <w:rFonts w:ascii="仿宋" w:eastAsia="仿宋" w:hAnsi="仿宋"/>
                <w:b/>
                <w:sz w:val="24"/>
              </w:rPr>
            </w:pPr>
            <w:r w:rsidRPr="00FE0994">
              <w:rPr>
                <w:rFonts w:ascii="仿宋" w:eastAsia="仿宋" w:hAnsi="仿宋" w:hint="eastAsia"/>
                <w:b/>
                <w:sz w:val="24"/>
              </w:rPr>
              <w:t>作业</w:t>
            </w:r>
          </w:p>
        </w:tc>
        <w:tc>
          <w:tcPr>
            <w:tcW w:w="1134" w:type="dxa"/>
            <w:vAlign w:val="center"/>
          </w:tcPr>
          <w:p w14:paraId="101B220F" w14:textId="0AB6496E" w:rsidR="00FC73CC" w:rsidRPr="00FE0994" w:rsidRDefault="00FC73CC" w:rsidP="00FC73CC">
            <w:pPr>
              <w:snapToGrid w:val="0"/>
              <w:spacing w:line="360" w:lineRule="auto"/>
              <w:jc w:val="center"/>
              <w:rPr>
                <w:rFonts w:ascii="仿宋" w:eastAsia="仿宋" w:hAnsi="仿宋"/>
                <w:b/>
                <w:sz w:val="24"/>
              </w:rPr>
            </w:pPr>
            <w:r>
              <w:rPr>
                <w:rFonts w:ascii="仿宋" w:eastAsia="仿宋" w:hAnsi="仿宋"/>
                <w:b/>
                <w:sz w:val="24"/>
              </w:rPr>
              <w:t>24</w:t>
            </w:r>
          </w:p>
        </w:tc>
        <w:tc>
          <w:tcPr>
            <w:tcW w:w="1162" w:type="dxa"/>
            <w:shd w:val="clear" w:color="auto" w:fill="auto"/>
            <w:vAlign w:val="center"/>
          </w:tcPr>
          <w:p w14:paraId="7BF6450E" w14:textId="4CD4CB03" w:rsidR="00FC73CC" w:rsidRPr="00FE0994" w:rsidRDefault="00FC73CC" w:rsidP="00FC73CC">
            <w:pPr>
              <w:snapToGrid w:val="0"/>
              <w:spacing w:line="360" w:lineRule="auto"/>
              <w:jc w:val="center"/>
              <w:rPr>
                <w:rFonts w:ascii="仿宋" w:eastAsia="仿宋" w:hAnsi="仿宋"/>
                <w:b/>
                <w:sz w:val="24"/>
              </w:rPr>
            </w:pPr>
          </w:p>
        </w:tc>
        <w:tc>
          <w:tcPr>
            <w:tcW w:w="1134" w:type="dxa"/>
            <w:vAlign w:val="center"/>
          </w:tcPr>
          <w:p w14:paraId="31C41F5A" w14:textId="020C4A98" w:rsidR="00FC73CC" w:rsidRPr="00FE0994" w:rsidRDefault="00FC73CC" w:rsidP="00FC73CC">
            <w:pPr>
              <w:snapToGrid w:val="0"/>
              <w:spacing w:line="360" w:lineRule="auto"/>
              <w:jc w:val="center"/>
              <w:rPr>
                <w:rFonts w:ascii="仿宋" w:eastAsia="仿宋" w:hAnsi="仿宋"/>
                <w:b/>
                <w:sz w:val="24"/>
              </w:rPr>
            </w:pPr>
            <w:r>
              <w:rPr>
                <w:rFonts w:ascii="仿宋" w:eastAsia="仿宋" w:hAnsi="仿宋"/>
                <w:b/>
                <w:sz w:val="24"/>
              </w:rPr>
              <w:t>24</w:t>
            </w:r>
          </w:p>
        </w:tc>
        <w:tc>
          <w:tcPr>
            <w:tcW w:w="1137" w:type="dxa"/>
            <w:vAlign w:val="center"/>
          </w:tcPr>
          <w:p w14:paraId="4BF37D83" w14:textId="2C9668E9" w:rsidR="00FC73CC" w:rsidRPr="00FE0994" w:rsidRDefault="00FC73CC" w:rsidP="00FC73CC">
            <w:pPr>
              <w:snapToGrid w:val="0"/>
              <w:spacing w:line="360" w:lineRule="auto"/>
              <w:jc w:val="center"/>
              <w:rPr>
                <w:rFonts w:ascii="仿宋" w:eastAsia="仿宋" w:hAnsi="仿宋"/>
                <w:b/>
                <w:sz w:val="24"/>
              </w:rPr>
            </w:pPr>
          </w:p>
        </w:tc>
      </w:tr>
      <w:tr w:rsidR="00FC73CC" w:rsidRPr="00FE0994" w14:paraId="795A8121" w14:textId="77777777" w:rsidTr="00FC73CC">
        <w:trPr>
          <w:trHeight w:val="386"/>
          <w:jc w:val="center"/>
        </w:trPr>
        <w:tc>
          <w:tcPr>
            <w:tcW w:w="692" w:type="dxa"/>
            <w:vMerge/>
            <w:shd w:val="clear" w:color="auto" w:fill="auto"/>
            <w:vAlign w:val="center"/>
          </w:tcPr>
          <w:p w14:paraId="48501771" w14:textId="77777777" w:rsidR="00FC73CC" w:rsidRPr="00FE0994" w:rsidRDefault="00FC73CC" w:rsidP="00FC73CC">
            <w:pPr>
              <w:snapToGrid w:val="0"/>
              <w:spacing w:line="360" w:lineRule="auto"/>
              <w:jc w:val="center"/>
              <w:rPr>
                <w:rFonts w:ascii="仿宋" w:eastAsia="仿宋" w:hAnsi="仿宋"/>
                <w:b/>
                <w:sz w:val="24"/>
              </w:rPr>
            </w:pPr>
          </w:p>
        </w:tc>
        <w:tc>
          <w:tcPr>
            <w:tcW w:w="2104" w:type="dxa"/>
            <w:shd w:val="clear" w:color="auto" w:fill="auto"/>
            <w:vAlign w:val="center"/>
          </w:tcPr>
          <w:p w14:paraId="43A022B1" w14:textId="77777777" w:rsidR="00FC73CC" w:rsidRPr="00FE0994" w:rsidRDefault="00FC73CC" w:rsidP="00FC73CC">
            <w:pPr>
              <w:snapToGrid w:val="0"/>
              <w:spacing w:line="360" w:lineRule="auto"/>
              <w:jc w:val="center"/>
              <w:rPr>
                <w:rFonts w:ascii="仿宋" w:eastAsia="仿宋" w:hAnsi="仿宋"/>
                <w:b/>
                <w:sz w:val="24"/>
              </w:rPr>
            </w:pPr>
            <w:r w:rsidRPr="00FE0994">
              <w:rPr>
                <w:rFonts w:ascii="仿宋" w:eastAsia="仿宋" w:hAnsi="仿宋" w:hint="eastAsia"/>
                <w:b/>
                <w:sz w:val="24"/>
              </w:rPr>
              <w:t>考勤</w:t>
            </w:r>
          </w:p>
        </w:tc>
        <w:tc>
          <w:tcPr>
            <w:tcW w:w="1134" w:type="dxa"/>
            <w:vAlign w:val="center"/>
          </w:tcPr>
          <w:p w14:paraId="715FB591" w14:textId="21B7826F" w:rsidR="00FC73CC" w:rsidRPr="00FE0994" w:rsidRDefault="00FC73CC" w:rsidP="00FC73CC">
            <w:pPr>
              <w:snapToGrid w:val="0"/>
              <w:spacing w:line="360" w:lineRule="auto"/>
              <w:jc w:val="center"/>
              <w:rPr>
                <w:rFonts w:ascii="仿宋" w:eastAsia="仿宋" w:hAnsi="仿宋"/>
                <w:b/>
                <w:sz w:val="24"/>
              </w:rPr>
            </w:pPr>
            <w:r>
              <w:rPr>
                <w:rFonts w:ascii="仿宋" w:eastAsia="仿宋" w:hAnsi="仿宋"/>
                <w:b/>
                <w:sz w:val="24"/>
              </w:rPr>
              <w:t>10</w:t>
            </w:r>
          </w:p>
        </w:tc>
        <w:tc>
          <w:tcPr>
            <w:tcW w:w="1162" w:type="dxa"/>
            <w:shd w:val="clear" w:color="auto" w:fill="auto"/>
            <w:vAlign w:val="center"/>
          </w:tcPr>
          <w:p w14:paraId="7FC570A3" w14:textId="77777777" w:rsidR="00FC73CC" w:rsidRPr="00FE0994" w:rsidRDefault="00FC73CC" w:rsidP="00FC73CC">
            <w:pPr>
              <w:snapToGrid w:val="0"/>
              <w:spacing w:line="360" w:lineRule="auto"/>
              <w:jc w:val="center"/>
              <w:rPr>
                <w:rFonts w:ascii="仿宋" w:eastAsia="仿宋" w:hAnsi="仿宋"/>
                <w:b/>
                <w:sz w:val="24"/>
              </w:rPr>
            </w:pPr>
          </w:p>
        </w:tc>
        <w:tc>
          <w:tcPr>
            <w:tcW w:w="1134" w:type="dxa"/>
            <w:vAlign w:val="center"/>
          </w:tcPr>
          <w:p w14:paraId="547F0BE2" w14:textId="77777777" w:rsidR="00FC73CC" w:rsidRPr="00FE0994" w:rsidRDefault="00FC73CC" w:rsidP="00FC73CC">
            <w:pPr>
              <w:snapToGrid w:val="0"/>
              <w:spacing w:line="360" w:lineRule="auto"/>
              <w:jc w:val="center"/>
              <w:rPr>
                <w:rFonts w:ascii="仿宋" w:eastAsia="仿宋" w:hAnsi="仿宋"/>
                <w:b/>
                <w:sz w:val="24"/>
              </w:rPr>
            </w:pPr>
          </w:p>
        </w:tc>
        <w:tc>
          <w:tcPr>
            <w:tcW w:w="1137" w:type="dxa"/>
            <w:vAlign w:val="center"/>
          </w:tcPr>
          <w:p w14:paraId="28F7C1E2" w14:textId="78A3D559" w:rsidR="00FC73CC" w:rsidRPr="00FE0994" w:rsidRDefault="00FC73CC" w:rsidP="00FC73CC">
            <w:pPr>
              <w:snapToGrid w:val="0"/>
              <w:spacing w:line="360" w:lineRule="auto"/>
              <w:jc w:val="center"/>
              <w:rPr>
                <w:rFonts w:ascii="仿宋" w:eastAsia="仿宋" w:hAnsi="仿宋"/>
                <w:b/>
                <w:sz w:val="24"/>
              </w:rPr>
            </w:pPr>
            <w:r>
              <w:rPr>
                <w:rFonts w:ascii="仿宋" w:eastAsia="仿宋" w:hAnsi="仿宋" w:hint="eastAsia"/>
                <w:b/>
                <w:sz w:val="24"/>
              </w:rPr>
              <w:t>1</w:t>
            </w:r>
            <w:r>
              <w:rPr>
                <w:rFonts w:ascii="仿宋" w:eastAsia="仿宋" w:hAnsi="仿宋"/>
                <w:b/>
                <w:sz w:val="24"/>
              </w:rPr>
              <w:t>0</w:t>
            </w:r>
          </w:p>
        </w:tc>
      </w:tr>
      <w:tr w:rsidR="00FC73CC" w:rsidRPr="00FE0994" w14:paraId="38B4D0FA" w14:textId="77777777" w:rsidTr="00FC73CC">
        <w:trPr>
          <w:trHeight w:val="386"/>
          <w:jc w:val="center"/>
        </w:trPr>
        <w:tc>
          <w:tcPr>
            <w:tcW w:w="692" w:type="dxa"/>
            <w:vMerge/>
            <w:shd w:val="clear" w:color="auto" w:fill="auto"/>
            <w:vAlign w:val="center"/>
          </w:tcPr>
          <w:p w14:paraId="03152789" w14:textId="77777777" w:rsidR="00FC73CC" w:rsidRPr="00FE0994" w:rsidRDefault="00FC73CC" w:rsidP="00FC73CC">
            <w:pPr>
              <w:snapToGrid w:val="0"/>
              <w:spacing w:line="360" w:lineRule="auto"/>
              <w:jc w:val="center"/>
              <w:rPr>
                <w:rFonts w:ascii="仿宋" w:eastAsia="仿宋" w:hAnsi="仿宋"/>
                <w:b/>
                <w:sz w:val="24"/>
              </w:rPr>
            </w:pPr>
          </w:p>
        </w:tc>
        <w:tc>
          <w:tcPr>
            <w:tcW w:w="2104" w:type="dxa"/>
            <w:shd w:val="clear" w:color="auto" w:fill="auto"/>
            <w:vAlign w:val="center"/>
          </w:tcPr>
          <w:p w14:paraId="5D9A5203" w14:textId="07ED7668" w:rsidR="00FC73CC" w:rsidRPr="00FE0994" w:rsidRDefault="00FC73CC" w:rsidP="00FC73CC">
            <w:pPr>
              <w:snapToGrid w:val="0"/>
              <w:spacing w:line="360" w:lineRule="auto"/>
              <w:jc w:val="center"/>
              <w:rPr>
                <w:rFonts w:ascii="仿宋" w:eastAsia="仿宋" w:hAnsi="仿宋"/>
                <w:b/>
                <w:sz w:val="24"/>
              </w:rPr>
            </w:pPr>
            <w:r w:rsidRPr="00080041">
              <w:rPr>
                <w:rFonts w:ascii="仿宋" w:eastAsia="仿宋" w:hAnsi="仿宋" w:hint="eastAsia"/>
                <w:b/>
                <w:sz w:val="24"/>
              </w:rPr>
              <w:t>课堂表现</w:t>
            </w:r>
          </w:p>
        </w:tc>
        <w:tc>
          <w:tcPr>
            <w:tcW w:w="1134" w:type="dxa"/>
            <w:vAlign w:val="center"/>
          </w:tcPr>
          <w:p w14:paraId="0449337C" w14:textId="1813AFF2" w:rsidR="00FC73CC" w:rsidRPr="00FE0994" w:rsidRDefault="00FC73CC" w:rsidP="00FC73CC">
            <w:pPr>
              <w:snapToGrid w:val="0"/>
              <w:spacing w:line="360" w:lineRule="auto"/>
              <w:jc w:val="center"/>
              <w:rPr>
                <w:rFonts w:ascii="仿宋" w:eastAsia="仿宋" w:hAnsi="仿宋"/>
                <w:b/>
                <w:sz w:val="24"/>
              </w:rPr>
            </w:pPr>
            <w:r>
              <w:rPr>
                <w:rFonts w:ascii="仿宋" w:eastAsia="仿宋" w:hAnsi="仿宋" w:hint="eastAsia"/>
                <w:b/>
                <w:sz w:val="24"/>
              </w:rPr>
              <w:t>6</w:t>
            </w:r>
          </w:p>
        </w:tc>
        <w:tc>
          <w:tcPr>
            <w:tcW w:w="1162" w:type="dxa"/>
            <w:shd w:val="clear" w:color="auto" w:fill="auto"/>
            <w:vAlign w:val="center"/>
          </w:tcPr>
          <w:p w14:paraId="0748BFDE" w14:textId="77777777" w:rsidR="00FC73CC" w:rsidRPr="00FE0994" w:rsidRDefault="00FC73CC" w:rsidP="00FC73CC">
            <w:pPr>
              <w:snapToGrid w:val="0"/>
              <w:spacing w:line="360" w:lineRule="auto"/>
              <w:jc w:val="center"/>
              <w:rPr>
                <w:rFonts w:ascii="仿宋" w:eastAsia="仿宋" w:hAnsi="仿宋"/>
                <w:b/>
                <w:sz w:val="24"/>
              </w:rPr>
            </w:pPr>
          </w:p>
        </w:tc>
        <w:tc>
          <w:tcPr>
            <w:tcW w:w="1134" w:type="dxa"/>
            <w:vAlign w:val="center"/>
          </w:tcPr>
          <w:p w14:paraId="0CF55462" w14:textId="77777777" w:rsidR="00FC73CC" w:rsidRPr="00FE0994" w:rsidRDefault="00FC73CC" w:rsidP="00FC73CC">
            <w:pPr>
              <w:snapToGrid w:val="0"/>
              <w:spacing w:line="360" w:lineRule="auto"/>
              <w:jc w:val="center"/>
              <w:rPr>
                <w:rFonts w:ascii="仿宋" w:eastAsia="仿宋" w:hAnsi="仿宋"/>
                <w:b/>
                <w:sz w:val="24"/>
              </w:rPr>
            </w:pPr>
          </w:p>
        </w:tc>
        <w:tc>
          <w:tcPr>
            <w:tcW w:w="1137" w:type="dxa"/>
            <w:vAlign w:val="center"/>
          </w:tcPr>
          <w:p w14:paraId="3AB2F7F0" w14:textId="403CAF84" w:rsidR="00FC73CC" w:rsidRPr="00FE0994" w:rsidRDefault="00FC73CC" w:rsidP="00FC73CC">
            <w:pPr>
              <w:snapToGrid w:val="0"/>
              <w:spacing w:line="360" w:lineRule="auto"/>
              <w:jc w:val="center"/>
              <w:rPr>
                <w:rFonts w:ascii="仿宋" w:eastAsia="仿宋" w:hAnsi="仿宋"/>
                <w:b/>
                <w:sz w:val="24"/>
              </w:rPr>
            </w:pPr>
            <w:r>
              <w:rPr>
                <w:rFonts w:ascii="仿宋" w:eastAsia="仿宋" w:hAnsi="仿宋" w:hint="eastAsia"/>
                <w:b/>
                <w:sz w:val="24"/>
              </w:rPr>
              <w:t>6</w:t>
            </w:r>
          </w:p>
        </w:tc>
      </w:tr>
      <w:tr w:rsidR="00FC73CC" w:rsidRPr="00FE0994" w14:paraId="11B008A2" w14:textId="77777777" w:rsidTr="00FC73CC">
        <w:trPr>
          <w:jc w:val="center"/>
        </w:trPr>
        <w:tc>
          <w:tcPr>
            <w:tcW w:w="692" w:type="dxa"/>
            <w:shd w:val="clear" w:color="auto" w:fill="auto"/>
            <w:vAlign w:val="center"/>
          </w:tcPr>
          <w:p w14:paraId="2018D3EA" w14:textId="77777777" w:rsidR="00FC73CC" w:rsidRPr="00FE0994" w:rsidRDefault="00FC73CC" w:rsidP="00FC73CC">
            <w:pPr>
              <w:snapToGrid w:val="0"/>
              <w:spacing w:line="360" w:lineRule="auto"/>
              <w:jc w:val="center"/>
              <w:rPr>
                <w:rFonts w:ascii="仿宋" w:eastAsia="仿宋" w:hAnsi="仿宋"/>
                <w:b/>
                <w:sz w:val="24"/>
              </w:rPr>
            </w:pPr>
            <w:r w:rsidRPr="00FE0994">
              <w:rPr>
                <w:rFonts w:ascii="仿宋" w:eastAsia="仿宋" w:hAnsi="仿宋" w:hint="eastAsia"/>
                <w:b/>
                <w:sz w:val="24"/>
              </w:rPr>
              <w:t>结课考核</w:t>
            </w:r>
          </w:p>
        </w:tc>
        <w:tc>
          <w:tcPr>
            <w:tcW w:w="2104" w:type="dxa"/>
            <w:shd w:val="clear" w:color="auto" w:fill="auto"/>
            <w:vAlign w:val="center"/>
          </w:tcPr>
          <w:p w14:paraId="73867479" w14:textId="77777777" w:rsidR="00FC73CC" w:rsidRPr="00FE0994" w:rsidRDefault="00FC73CC" w:rsidP="00FC73CC">
            <w:pPr>
              <w:snapToGrid w:val="0"/>
              <w:spacing w:line="360" w:lineRule="auto"/>
              <w:jc w:val="center"/>
              <w:rPr>
                <w:rFonts w:ascii="仿宋" w:eastAsia="仿宋" w:hAnsi="仿宋"/>
                <w:b/>
                <w:sz w:val="24"/>
              </w:rPr>
            </w:pPr>
            <w:r w:rsidRPr="00FE0994">
              <w:rPr>
                <w:rFonts w:ascii="仿宋" w:eastAsia="仿宋" w:hAnsi="仿宋" w:hint="eastAsia"/>
                <w:b/>
                <w:sz w:val="24"/>
              </w:rPr>
              <w:t>结课考试</w:t>
            </w:r>
          </w:p>
        </w:tc>
        <w:tc>
          <w:tcPr>
            <w:tcW w:w="1134" w:type="dxa"/>
            <w:vAlign w:val="center"/>
          </w:tcPr>
          <w:p w14:paraId="082F3634" w14:textId="77777777" w:rsidR="00FC73CC" w:rsidRPr="00FE0994" w:rsidRDefault="00FC73CC" w:rsidP="00FC73CC">
            <w:pPr>
              <w:snapToGrid w:val="0"/>
              <w:spacing w:line="360" w:lineRule="auto"/>
              <w:jc w:val="center"/>
              <w:rPr>
                <w:rFonts w:ascii="仿宋" w:eastAsia="仿宋" w:hAnsi="仿宋"/>
                <w:b/>
                <w:sz w:val="24"/>
              </w:rPr>
            </w:pPr>
            <w:r w:rsidRPr="00FE0994">
              <w:rPr>
                <w:rFonts w:ascii="仿宋" w:eastAsia="仿宋" w:hAnsi="仿宋" w:hint="eastAsia"/>
                <w:b/>
                <w:sz w:val="24"/>
              </w:rPr>
              <w:t>60</w:t>
            </w:r>
          </w:p>
        </w:tc>
        <w:tc>
          <w:tcPr>
            <w:tcW w:w="1162" w:type="dxa"/>
            <w:shd w:val="clear" w:color="auto" w:fill="auto"/>
            <w:vAlign w:val="center"/>
          </w:tcPr>
          <w:p w14:paraId="163F2044" w14:textId="3BBC00D6" w:rsidR="00FC73CC" w:rsidRPr="00FE0994" w:rsidRDefault="00FC73CC" w:rsidP="00FC73CC">
            <w:pPr>
              <w:snapToGrid w:val="0"/>
              <w:spacing w:line="360" w:lineRule="auto"/>
              <w:jc w:val="center"/>
              <w:rPr>
                <w:rFonts w:ascii="仿宋" w:eastAsia="仿宋" w:hAnsi="仿宋"/>
                <w:b/>
                <w:sz w:val="24"/>
              </w:rPr>
            </w:pPr>
            <w:r>
              <w:rPr>
                <w:rFonts w:ascii="仿宋" w:eastAsia="仿宋" w:hAnsi="仿宋"/>
                <w:b/>
                <w:sz w:val="24"/>
              </w:rPr>
              <w:t>60</w:t>
            </w:r>
          </w:p>
        </w:tc>
        <w:tc>
          <w:tcPr>
            <w:tcW w:w="1134" w:type="dxa"/>
            <w:vAlign w:val="center"/>
          </w:tcPr>
          <w:p w14:paraId="0EC58D19" w14:textId="1E7942D5" w:rsidR="00FC73CC" w:rsidRPr="00FE0994" w:rsidRDefault="00FC73CC" w:rsidP="00FC73CC">
            <w:pPr>
              <w:snapToGrid w:val="0"/>
              <w:spacing w:line="360" w:lineRule="auto"/>
              <w:jc w:val="center"/>
              <w:rPr>
                <w:rFonts w:ascii="仿宋" w:eastAsia="仿宋" w:hAnsi="仿宋"/>
                <w:b/>
                <w:sz w:val="24"/>
              </w:rPr>
            </w:pPr>
          </w:p>
        </w:tc>
        <w:tc>
          <w:tcPr>
            <w:tcW w:w="1137" w:type="dxa"/>
            <w:vAlign w:val="center"/>
          </w:tcPr>
          <w:p w14:paraId="4BC2BAFE" w14:textId="21437543" w:rsidR="00FC73CC" w:rsidRPr="00FE0994" w:rsidRDefault="00FC73CC" w:rsidP="00FC73CC">
            <w:pPr>
              <w:snapToGrid w:val="0"/>
              <w:spacing w:line="360" w:lineRule="auto"/>
              <w:jc w:val="center"/>
              <w:rPr>
                <w:rFonts w:ascii="仿宋" w:eastAsia="仿宋" w:hAnsi="仿宋"/>
                <w:b/>
                <w:sz w:val="24"/>
              </w:rPr>
            </w:pPr>
          </w:p>
        </w:tc>
      </w:tr>
      <w:tr w:rsidR="00FC73CC" w:rsidRPr="00FE0994" w14:paraId="64B13BB5" w14:textId="1DC98A24" w:rsidTr="00FC73CC">
        <w:trPr>
          <w:jc w:val="center"/>
        </w:trPr>
        <w:tc>
          <w:tcPr>
            <w:tcW w:w="3930" w:type="dxa"/>
            <w:gridSpan w:val="3"/>
            <w:shd w:val="clear" w:color="auto" w:fill="auto"/>
            <w:vAlign w:val="center"/>
          </w:tcPr>
          <w:p w14:paraId="2947D72A" w14:textId="77777777" w:rsidR="00FC73CC" w:rsidRPr="00FE0994" w:rsidRDefault="00FC73CC" w:rsidP="00FC73CC">
            <w:pPr>
              <w:snapToGrid w:val="0"/>
              <w:spacing w:line="360" w:lineRule="auto"/>
              <w:jc w:val="center"/>
              <w:rPr>
                <w:rFonts w:ascii="仿宋" w:eastAsia="仿宋" w:hAnsi="仿宋"/>
                <w:sz w:val="24"/>
              </w:rPr>
            </w:pPr>
            <w:r w:rsidRPr="00FE0994">
              <w:rPr>
                <w:rFonts w:ascii="仿宋" w:eastAsia="仿宋" w:hAnsi="仿宋" w:hint="eastAsia"/>
                <w:b/>
                <w:sz w:val="24"/>
              </w:rPr>
              <w:t>课程目标分值合计100</w:t>
            </w:r>
          </w:p>
        </w:tc>
        <w:tc>
          <w:tcPr>
            <w:tcW w:w="1162" w:type="dxa"/>
            <w:shd w:val="clear" w:color="auto" w:fill="auto"/>
            <w:vAlign w:val="center"/>
          </w:tcPr>
          <w:p w14:paraId="44163575" w14:textId="35BA0BBE" w:rsidR="00FC73CC" w:rsidRPr="00FE0994" w:rsidRDefault="00FC73CC" w:rsidP="00FC73CC">
            <w:pPr>
              <w:snapToGrid w:val="0"/>
              <w:spacing w:line="360" w:lineRule="auto"/>
              <w:jc w:val="center"/>
              <w:rPr>
                <w:rFonts w:ascii="仿宋" w:eastAsia="仿宋" w:hAnsi="仿宋"/>
                <w:b/>
                <w:sz w:val="24"/>
              </w:rPr>
            </w:pPr>
            <w:r>
              <w:rPr>
                <w:rFonts w:ascii="仿宋" w:eastAsia="仿宋" w:hAnsi="仿宋"/>
                <w:b/>
                <w:sz w:val="24"/>
              </w:rPr>
              <w:t>60</w:t>
            </w:r>
          </w:p>
        </w:tc>
        <w:tc>
          <w:tcPr>
            <w:tcW w:w="1134" w:type="dxa"/>
            <w:vAlign w:val="center"/>
          </w:tcPr>
          <w:p w14:paraId="230DA31F" w14:textId="513F45CB" w:rsidR="00FC73CC" w:rsidRPr="00FE0994" w:rsidRDefault="00FC73CC" w:rsidP="00FC73CC">
            <w:pPr>
              <w:snapToGrid w:val="0"/>
              <w:spacing w:line="360" w:lineRule="auto"/>
              <w:jc w:val="center"/>
              <w:rPr>
                <w:rFonts w:ascii="仿宋" w:eastAsia="仿宋" w:hAnsi="仿宋"/>
                <w:sz w:val="24"/>
              </w:rPr>
            </w:pPr>
            <w:r>
              <w:rPr>
                <w:rFonts w:ascii="仿宋" w:eastAsia="仿宋" w:hAnsi="仿宋" w:hint="eastAsia"/>
                <w:sz w:val="24"/>
              </w:rPr>
              <w:t>2</w:t>
            </w:r>
            <w:r>
              <w:rPr>
                <w:rFonts w:ascii="仿宋" w:eastAsia="仿宋" w:hAnsi="仿宋"/>
                <w:sz w:val="24"/>
              </w:rPr>
              <w:t>4</w:t>
            </w:r>
          </w:p>
        </w:tc>
        <w:tc>
          <w:tcPr>
            <w:tcW w:w="1137" w:type="dxa"/>
            <w:vAlign w:val="center"/>
          </w:tcPr>
          <w:p w14:paraId="5D379907" w14:textId="0947A46E" w:rsidR="00FC73CC" w:rsidRPr="00FE0994" w:rsidRDefault="00FC73CC" w:rsidP="00FC73CC">
            <w:pPr>
              <w:snapToGrid w:val="0"/>
              <w:spacing w:line="360" w:lineRule="auto"/>
              <w:jc w:val="center"/>
              <w:rPr>
                <w:rFonts w:ascii="仿宋" w:eastAsia="仿宋" w:hAnsi="仿宋"/>
                <w:sz w:val="24"/>
              </w:rPr>
            </w:pPr>
            <w:r>
              <w:rPr>
                <w:rFonts w:ascii="仿宋" w:eastAsia="仿宋" w:hAnsi="仿宋" w:hint="eastAsia"/>
                <w:sz w:val="24"/>
              </w:rPr>
              <w:t>1</w:t>
            </w:r>
            <w:r>
              <w:rPr>
                <w:rFonts w:ascii="仿宋" w:eastAsia="仿宋" w:hAnsi="仿宋"/>
                <w:sz w:val="24"/>
              </w:rPr>
              <w:t>6</w:t>
            </w:r>
          </w:p>
        </w:tc>
      </w:tr>
    </w:tbl>
    <w:p w14:paraId="7E4C8B6E" w14:textId="77777777" w:rsidR="00835DE5" w:rsidRPr="00FE0994" w:rsidRDefault="00835DE5" w:rsidP="00835DE5">
      <w:pPr>
        <w:snapToGrid w:val="0"/>
        <w:spacing w:line="360" w:lineRule="auto"/>
        <w:rPr>
          <w:rFonts w:ascii="仿宋" w:eastAsia="仿宋" w:hAnsi="仿宋"/>
          <w:b/>
          <w:sz w:val="24"/>
        </w:rPr>
      </w:pPr>
    </w:p>
    <w:p w14:paraId="598E04C1" w14:textId="77777777" w:rsidR="00F91AAC" w:rsidRPr="00FE0994" w:rsidRDefault="00F91AAC" w:rsidP="00F91AAC">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FE0994">
        <w:rPr>
          <w:rFonts w:eastAsia="黑体" w:hint="eastAsia"/>
          <w:sz w:val="28"/>
          <w:szCs w:val="28"/>
        </w:rPr>
        <w:t>六</w:t>
      </w:r>
      <w:r w:rsidRPr="00FE0994">
        <w:rPr>
          <w:rFonts w:eastAsia="黑体"/>
          <w:sz w:val="28"/>
          <w:szCs w:val="28"/>
        </w:rPr>
        <w:t>、</w:t>
      </w:r>
      <w:r w:rsidRPr="00FE0994">
        <w:rPr>
          <w:rFonts w:eastAsia="黑体" w:hint="eastAsia"/>
          <w:sz w:val="28"/>
          <w:szCs w:val="28"/>
        </w:rPr>
        <w:t>安全教育</w:t>
      </w:r>
    </w:p>
    <w:p w14:paraId="38593B74" w14:textId="6148C404" w:rsidR="00F91AAC" w:rsidRPr="00FE0994" w:rsidRDefault="00A20955" w:rsidP="00F91AAC">
      <w:pPr>
        <w:snapToGrid w:val="0"/>
        <w:spacing w:line="300" w:lineRule="auto"/>
        <w:ind w:firstLineChars="200" w:firstLine="480"/>
        <w:rPr>
          <w:rFonts w:ascii="仿宋" w:eastAsia="仿宋" w:hAnsi="仿宋"/>
          <w:sz w:val="24"/>
        </w:rPr>
      </w:pPr>
      <w:r>
        <w:rPr>
          <w:rFonts w:ascii="仿宋" w:eastAsia="仿宋" w:hAnsi="仿宋" w:hint="eastAsia"/>
          <w:sz w:val="24"/>
        </w:rPr>
        <w:t>机房相关要求学习</w:t>
      </w:r>
    </w:p>
    <w:p w14:paraId="524A94BA" w14:textId="77777777" w:rsidR="00886798" w:rsidRPr="00FE0994" w:rsidRDefault="00F91AAC"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bookmarkStart w:id="4" w:name="_Hlk49024753"/>
      <w:r w:rsidRPr="00FE0994">
        <w:rPr>
          <w:rFonts w:eastAsia="黑体" w:hint="eastAsia"/>
          <w:sz w:val="28"/>
          <w:szCs w:val="28"/>
        </w:rPr>
        <w:t>七</w:t>
      </w:r>
      <w:r w:rsidR="00886798" w:rsidRPr="00FE0994">
        <w:rPr>
          <w:rFonts w:eastAsia="黑体"/>
          <w:sz w:val="28"/>
          <w:szCs w:val="28"/>
        </w:rPr>
        <w:t>、课程</w:t>
      </w:r>
      <w:r w:rsidR="000103ED" w:rsidRPr="00FE0994">
        <w:rPr>
          <w:rFonts w:eastAsia="黑体" w:hint="eastAsia"/>
          <w:sz w:val="28"/>
          <w:szCs w:val="28"/>
        </w:rPr>
        <w:t>目标达成度评价</w:t>
      </w:r>
    </w:p>
    <w:p w14:paraId="12387745" w14:textId="77777777" w:rsidR="000103ED" w:rsidRPr="00FE0994" w:rsidRDefault="000103ED" w:rsidP="00EA0A95">
      <w:pPr>
        <w:tabs>
          <w:tab w:val="left" w:pos="-5670"/>
          <w:tab w:val="left" w:pos="-5245"/>
          <w:tab w:val="left" w:pos="1134"/>
        </w:tabs>
        <w:spacing w:line="360" w:lineRule="auto"/>
        <w:ind w:firstLineChars="200" w:firstLine="480"/>
        <w:rPr>
          <w:rFonts w:ascii="仿宋" w:eastAsia="仿宋" w:hAnsi="仿宋"/>
          <w:sz w:val="24"/>
        </w:rPr>
      </w:pPr>
      <w:r w:rsidRPr="00FE0994">
        <w:rPr>
          <w:rFonts w:ascii="仿宋" w:eastAsia="仿宋" w:hAnsi="仿宋" w:hint="eastAsia"/>
          <w:sz w:val="24"/>
        </w:rPr>
        <w:t>课程目标达成度评价包括课程分目标达成度评价和课程总目标达成度评价，</w:t>
      </w:r>
      <w:r w:rsidR="00EA0A95" w:rsidRPr="00FE0994">
        <w:rPr>
          <w:rFonts w:ascii="仿宋" w:eastAsia="仿宋" w:hAnsi="仿宋" w:hint="eastAsia"/>
          <w:sz w:val="24"/>
        </w:rPr>
        <w:t>具体计算方法如下：</w:t>
      </w:r>
    </w:p>
    <w:p w14:paraId="1B44416C" w14:textId="77777777" w:rsidR="00EA0A95" w:rsidRPr="00FE0994" w:rsidRDefault="00EA0A95" w:rsidP="00EA0A95">
      <w:pPr>
        <w:tabs>
          <w:tab w:val="left" w:pos="-5670"/>
          <w:tab w:val="left" w:pos="-5245"/>
          <w:tab w:val="left" w:pos="1134"/>
        </w:tabs>
        <w:spacing w:line="360" w:lineRule="auto"/>
        <w:ind w:firstLine="480"/>
        <w:rPr>
          <w:rFonts w:ascii="仿宋" w:eastAsia="仿宋" w:hAnsi="仿宋"/>
          <w:sz w:val="24"/>
        </w:rPr>
      </w:pPr>
      <w:r w:rsidRPr="00FE0994">
        <w:rPr>
          <w:rFonts w:ascii="仿宋" w:eastAsia="仿宋" w:hAnsi="仿宋" w:hint="eastAsia"/>
          <w:sz w:val="24"/>
        </w:rPr>
        <w:lastRenderedPageBreak/>
        <w:t>（1）课程分目标达成度=总评成绩中支撑该分目标相关考核环节按权重计算的总得分/总评成绩中支撑该分目标相关考核环节总分</w:t>
      </w:r>
    </w:p>
    <w:p w14:paraId="248E9E48" w14:textId="77777777" w:rsidR="00EA0A95" w:rsidRPr="00FE0994" w:rsidRDefault="00EA0A95" w:rsidP="00EA0A95">
      <w:pPr>
        <w:tabs>
          <w:tab w:val="left" w:pos="-5670"/>
          <w:tab w:val="left" w:pos="-5245"/>
          <w:tab w:val="left" w:pos="1134"/>
        </w:tabs>
        <w:spacing w:line="360" w:lineRule="auto"/>
        <w:ind w:firstLine="480"/>
        <w:rPr>
          <w:rFonts w:ascii="仿宋" w:eastAsia="仿宋" w:hAnsi="仿宋"/>
          <w:sz w:val="24"/>
        </w:rPr>
      </w:pPr>
      <w:r w:rsidRPr="00FE0994">
        <w:rPr>
          <w:rFonts w:ascii="仿宋" w:eastAsia="仿宋" w:hAnsi="仿宋" w:hint="eastAsia"/>
          <w:sz w:val="24"/>
        </w:rPr>
        <w:t>（2）课程总目标达成度=该课程总评成绩平均分/</w:t>
      </w:r>
      <w:r w:rsidRPr="00FE0994">
        <w:rPr>
          <w:rFonts w:ascii="仿宋" w:eastAsia="仿宋" w:hAnsi="仿宋"/>
          <w:sz w:val="24"/>
        </w:rPr>
        <w:t>100</w:t>
      </w:r>
    </w:p>
    <w:p w14:paraId="0E5B0607" w14:textId="77777777" w:rsidR="00E14249" w:rsidRPr="00FE0994" w:rsidRDefault="00F91AAC" w:rsidP="00E14249">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FE0994">
        <w:rPr>
          <w:rFonts w:eastAsia="黑体" w:hint="eastAsia"/>
          <w:sz w:val="28"/>
          <w:szCs w:val="28"/>
        </w:rPr>
        <w:t>八</w:t>
      </w:r>
      <w:r w:rsidR="00E14249" w:rsidRPr="00FE0994">
        <w:rPr>
          <w:rFonts w:eastAsia="黑体"/>
          <w:sz w:val="28"/>
          <w:szCs w:val="28"/>
        </w:rPr>
        <w:t>、</w:t>
      </w:r>
      <w:r w:rsidR="00E14249" w:rsidRPr="00FE0994">
        <w:rPr>
          <w:rFonts w:eastAsia="黑体" w:hint="eastAsia"/>
          <w:sz w:val="28"/>
          <w:szCs w:val="28"/>
        </w:rPr>
        <w:t>学习建议</w:t>
      </w:r>
    </w:p>
    <w:p w14:paraId="5502F429" w14:textId="77777777" w:rsidR="00E14249" w:rsidRPr="00FE0994" w:rsidRDefault="00200B19" w:rsidP="00E14249">
      <w:pPr>
        <w:snapToGrid w:val="0"/>
        <w:spacing w:line="300" w:lineRule="auto"/>
        <w:ind w:firstLineChars="200" w:firstLine="480"/>
        <w:rPr>
          <w:rFonts w:ascii="仿宋" w:eastAsia="仿宋" w:hAnsi="仿宋"/>
          <w:sz w:val="24"/>
        </w:rPr>
      </w:pPr>
      <w:r w:rsidRPr="00FE0994">
        <w:rPr>
          <w:rFonts w:eastAsia="仿宋" w:hint="eastAsia"/>
          <w:sz w:val="24"/>
        </w:rPr>
        <w:t>四个结合：课堂讲授与课下自学相结合、理论知识与实践操作相结合、线上学习与线下学习相结合、实物测试与软件模拟相结合。</w:t>
      </w:r>
    </w:p>
    <w:bookmarkEnd w:id="4"/>
    <w:p w14:paraId="6D5DBCE2" w14:textId="77777777" w:rsidR="00E614CA" w:rsidRPr="00FE0994" w:rsidRDefault="002C7C39"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FE0994">
        <w:rPr>
          <w:rFonts w:eastAsia="黑体" w:hint="eastAsia"/>
          <w:sz w:val="28"/>
          <w:szCs w:val="28"/>
        </w:rPr>
        <w:t>九</w:t>
      </w:r>
      <w:r w:rsidR="00E614CA" w:rsidRPr="00FE0994">
        <w:rPr>
          <w:rFonts w:eastAsia="黑体"/>
          <w:sz w:val="28"/>
          <w:szCs w:val="28"/>
        </w:rPr>
        <w:t>、</w:t>
      </w:r>
      <w:r w:rsidR="00E614CA" w:rsidRPr="00FE0994">
        <w:rPr>
          <w:rFonts w:eastAsia="黑体" w:hint="eastAsia"/>
          <w:sz w:val="28"/>
          <w:szCs w:val="28"/>
        </w:rPr>
        <w:t>教材及</w:t>
      </w:r>
      <w:r w:rsidR="00E614CA" w:rsidRPr="00FE0994">
        <w:rPr>
          <w:rFonts w:eastAsia="黑体"/>
          <w:sz w:val="28"/>
          <w:szCs w:val="28"/>
        </w:rPr>
        <w:t>参考</w:t>
      </w:r>
      <w:r w:rsidR="00E614CA" w:rsidRPr="00FE0994">
        <w:rPr>
          <w:rFonts w:eastAsia="黑体" w:hint="eastAsia"/>
          <w:sz w:val="28"/>
          <w:szCs w:val="28"/>
        </w:rPr>
        <w:t>资料</w:t>
      </w:r>
    </w:p>
    <w:bookmarkEnd w:id="0"/>
    <w:p w14:paraId="40240AD6" w14:textId="77777777" w:rsidR="002B2744" w:rsidRPr="00FE0994" w:rsidRDefault="002B2744" w:rsidP="002B2744">
      <w:pPr>
        <w:spacing w:line="360" w:lineRule="auto"/>
        <w:ind w:firstLineChars="200" w:firstLine="482"/>
        <w:rPr>
          <w:rFonts w:eastAsia="仿宋"/>
          <w:b/>
          <w:sz w:val="24"/>
        </w:rPr>
      </w:pPr>
      <w:r w:rsidRPr="00FE0994">
        <w:rPr>
          <w:rFonts w:eastAsia="仿宋"/>
          <w:b/>
          <w:sz w:val="24"/>
        </w:rPr>
        <w:t>1</w:t>
      </w:r>
      <w:r w:rsidRPr="00FE0994">
        <w:rPr>
          <w:rFonts w:eastAsia="仿宋"/>
          <w:b/>
          <w:sz w:val="24"/>
        </w:rPr>
        <w:t>．教材</w:t>
      </w:r>
    </w:p>
    <w:tbl>
      <w:tblPr>
        <w:tblW w:w="0" w:type="auto"/>
        <w:tblLook w:val="0000" w:firstRow="0" w:lastRow="0" w:firstColumn="0" w:lastColumn="0" w:noHBand="0" w:noVBand="0"/>
      </w:tblPr>
      <w:tblGrid>
        <w:gridCol w:w="1546"/>
        <w:gridCol w:w="1201"/>
        <w:gridCol w:w="1269"/>
        <w:gridCol w:w="485"/>
        <w:gridCol w:w="586"/>
        <w:gridCol w:w="1516"/>
        <w:gridCol w:w="1693"/>
      </w:tblGrid>
      <w:tr w:rsidR="00FE0994" w:rsidRPr="00FE0994" w14:paraId="30864335"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1C07A66" w14:textId="77777777" w:rsidR="002B2744" w:rsidRPr="00FE0994" w:rsidRDefault="002B2744" w:rsidP="00034940">
            <w:pPr>
              <w:widowControl/>
              <w:jc w:val="center"/>
              <w:textAlignment w:val="center"/>
              <w:rPr>
                <w:rFonts w:ascii="宋体" w:hAnsi="宋体" w:cs="宋体"/>
                <w:b/>
                <w:bCs/>
                <w:sz w:val="20"/>
                <w:szCs w:val="20"/>
              </w:rPr>
            </w:pPr>
            <w:r w:rsidRPr="00FE0994">
              <w:rPr>
                <w:rFonts w:ascii="宋体" w:hAnsi="宋体" w:cs="宋体" w:hint="eastAsia"/>
                <w:b/>
                <w:bCs/>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0247FE9" w14:textId="77777777" w:rsidR="002B2744" w:rsidRPr="00FE0994" w:rsidRDefault="002B2744" w:rsidP="00034940">
            <w:pPr>
              <w:widowControl/>
              <w:jc w:val="center"/>
              <w:textAlignment w:val="center"/>
              <w:rPr>
                <w:rFonts w:ascii="宋体" w:hAnsi="宋体" w:cs="宋体"/>
                <w:b/>
                <w:bCs/>
                <w:sz w:val="20"/>
                <w:szCs w:val="20"/>
              </w:rPr>
            </w:pPr>
            <w:r w:rsidRPr="00FE0994">
              <w:rPr>
                <w:rStyle w:val="font31"/>
                <w:rFonts w:hint="default"/>
                <w:color w:val="auto"/>
                <w:lang w:bidi="ar"/>
              </w:rPr>
              <w:t>版次</w:t>
            </w:r>
            <w:r w:rsidRPr="00FE0994">
              <w:rPr>
                <w:rFonts w:ascii="仿宋" w:eastAsia="仿宋" w:hAnsi="仿宋"/>
                <w:sz w:val="24"/>
              </w:rPr>
              <w:t>（标准格式：2022年5月第1版）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34BD3DA" w14:textId="77777777" w:rsidR="002B2744" w:rsidRPr="00FE0994" w:rsidRDefault="002B2744" w:rsidP="00034940">
            <w:pPr>
              <w:widowControl/>
              <w:jc w:val="center"/>
              <w:textAlignment w:val="center"/>
              <w:rPr>
                <w:rFonts w:ascii="宋体" w:hAnsi="宋体" w:cs="宋体"/>
                <w:b/>
                <w:bCs/>
                <w:sz w:val="20"/>
                <w:szCs w:val="20"/>
              </w:rPr>
            </w:pPr>
            <w:r w:rsidRPr="00FE0994">
              <w:rPr>
                <w:rStyle w:val="font11"/>
                <w:rFonts w:hint="default"/>
                <w:color w:val="auto"/>
                <w:lang w:bidi="ar"/>
              </w:rPr>
              <w:t>印次</w:t>
            </w:r>
            <w:r w:rsidRPr="00FE0994">
              <w:rPr>
                <w:rFonts w:ascii="仿宋" w:eastAsia="仿宋" w:hAnsi="仿宋"/>
                <w:sz w:val="24"/>
              </w:rPr>
              <w:t>（标准格式：2022年5月第1次印刷）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F0B3399" w14:textId="77777777" w:rsidR="002B2744" w:rsidRPr="00FE0994" w:rsidRDefault="002B2744" w:rsidP="00034940">
            <w:pPr>
              <w:widowControl/>
              <w:jc w:val="center"/>
              <w:textAlignment w:val="center"/>
              <w:rPr>
                <w:rFonts w:ascii="宋体" w:hAnsi="宋体" w:cs="宋体"/>
                <w:b/>
                <w:bCs/>
                <w:sz w:val="20"/>
                <w:szCs w:val="20"/>
              </w:rPr>
            </w:pPr>
            <w:r w:rsidRPr="00FE0994">
              <w:rPr>
                <w:rFonts w:ascii="宋体" w:hAnsi="宋体" w:cs="宋体" w:hint="eastAsia"/>
                <w:b/>
                <w:bCs/>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BC779E2" w14:textId="77777777" w:rsidR="002B2744" w:rsidRPr="00FE0994" w:rsidRDefault="002B2744" w:rsidP="00034940">
            <w:pPr>
              <w:widowControl/>
              <w:jc w:val="center"/>
              <w:textAlignment w:val="center"/>
              <w:rPr>
                <w:rFonts w:ascii="宋体" w:hAnsi="宋体" w:cs="宋体"/>
                <w:b/>
                <w:bCs/>
                <w:sz w:val="20"/>
                <w:szCs w:val="20"/>
              </w:rPr>
            </w:pPr>
            <w:r w:rsidRPr="00FE0994">
              <w:rPr>
                <w:rFonts w:ascii="宋体" w:hAnsi="宋体" w:cs="宋体" w:hint="eastAsia"/>
                <w:b/>
                <w:bCs/>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E9B8BF9" w14:textId="77777777" w:rsidR="002B2744" w:rsidRPr="00FE0994" w:rsidRDefault="002B2744" w:rsidP="00034940">
            <w:pPr>
              <w:widowControl/>
              <w:jc w:val="center"/>
              <w:textAlignment w:val="center"/>
              <w:rPr>
                <w:rFonts w:ascii="宋体" w:hAnsi="宋体" w:cs="宋体"/>
                <w:b/>
                <w:bCs/>
                <w:sz w:val="20"/>
                <w:szCs w:val="20"/>
              </w:rPr>
            </w:pPr>
            <w:r w:rsidRPr="00FE0994">
              <w:rPr>
                <w:rFonts w:ascii="宋体" w:hAnsi="宋体" w:cs="宋体" w:hint="eastAsia"/>
                <w:b/>
                <w:bCs/>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055A420" w14:textId="77777777" w:rsidR="002B2744" w:rsidRPr="00FE0994" w:rsidRDefault="002B2744" w:rsidP="00034940">
            <w:pPr>
              <w:widowControl/>
              <w:jc w:val="center"/>
              <w:textAlignment w:val="center"/>
              <w:rPr>
                <w:rFonts w:ascii="宋体" w:hAnsi="宋体" w:cs="宋体"/>
                <w:b/>
                <w:bCs/>
                <w:sz w:val="20"/>
                <w:szCs w:val="20"/>
              </w:rPr>
            </w:pPr>
            <w:r w:rsidRPr="00FE0994">
              <w:rPr>
                <w:rStyle w:val="font11"/>
                <w:rFonts w:hint="default"/>
                <w:color w:val="auto"/>
                <w:lang w:bidi="ar"/>
              </w:rPr>
              <w:t>教材级别</w:t>
            </w:r>
            <w:r w:rsidRPr="00FE0994">
              <w:rPr>
                <w:rFonts w:ascii="仿宋" w:eastAsia="仿宋" w:hAnsi="仿宋"/>
                <w:sz w:val="24"/>
              </w:rPr>
              <w:t>（如：普通高等教育“十二五”国家级规划教材）</w:t>
            </w:r>
          </w:p>
        </w:tc>
      </w:tr>
      <w:tr w:rsidR="00B05772" w:rsidRPr="00FE0994" w14:paraId="57C1E195"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9CD0B17" w14:textId="77777777" w:rsidR="00B05772" w:rsidRPr="00FE0994" w:rsidRDefault="00B05772" w:rsidP="00B05772">
            <w:pPr>
              <w:spacing w:before="120" w:after="120" w:line="276" w:lineRule="auto"/>
              <w:ind w:firstLineChars="200" w:firstLine="420"/>
              <w:rPr>
                <w:rFonts w:ascii="仿宋" w:eastAsia="仿宋" w:hAnsi="仿宋"/>
                <w:szCs w:val="21"/>
              </w:rPr>
            </w:pPr>
            <w:r w:rsidRPr="00FE0994">
              <w:rPr>
                <w:rFonts w:ascii="仿宋" w:eastAsia="仿宋" w:hAnsi="仿宋" w:hint="eastAsia"/>
                <w:szCs w:val="21"/>
              </w:rPr>
              <w:t>单片机原理及应用-C51编程+Proteus仿真</w:t>
            </w:r>
            <w:r w:rsidRPr="00FE0994">
              <w:rPr>
                <w:rFonts w:ascii="仿宋" w:eastAsia="仿宋" w:hAnsi="仿宋"/>
                <w:szCs w:val="21"/>
              </w:rPr>
              <w:t xml:space="preserve"> </w:t>
            </w:r>
          </w:p>
          <w:p w14:paraId="3A2F4C18" w14:textId="77777777" w:rsidR="002B2744" w:rsidRPr="00FE0994" w:rsidRDefault="002B2744" w:rsidP="00034940">
            <w:pPr>
              <w:widowControl/>
              <w:jc w:val="center"/>
              <w:textAlignment w:val="center"/>
              <w:rPr>
                <w:rFonts w:ascii="宋体" w:hAnsi="宋体" w:cs="宋体"/>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3870D49" w14:textId="77777777" w:rsidR="002B2744" w:rsidRPr="00FE0994" w:rsidRDefault="00B05772" w:rsidP="00034940">
            <w:pPr>
              <w:widowControl/>
              <w:jc w:val="center"/>
              <w:textAlignment w:val="center"/>
              <w:rPr>
                <w:rFonts w:ascii="宋体" w:hAnsi="宋体" w:cs="宋体"/>
                <w:sz w:val="20"/>
                <w:szCs w:val="20"/>
              </w:rPr>
            </w:pPr>
            <w:r w:rsidRPr="00FE0994">
              <w:rPr>
                <w:rFonts w:ascii="宋体" w:hAnsi="宋体" w:cs="宋体" w:hint="eastAsia"/>
                <w:sz w:val="20"/>
                <w:szCs w:val="20"/>
              </w:rPr>
              <w:t>2024年1月第3版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F1577D2" w14:textId="77777777" w:rsidR="002B2744" w:rsidRPr="00FE0994" w:rsidRDefault="00B05772" w:rsidP="00034940">
            <w:pPr>
              <w:widowControl/>
              <w:jc w:val="center"/>
              <w:textAlignment w:val="center"/>
              <w:rPr>
                <w:rFonts w:ascii="宋体" w:hAnsi="宋体" w:cs="宋体"/>
                <w:sz w:val="20"/>
                <w:szCs w:val="20"/>
              </w:rPr>
            </w:pPr>
            <w:r w:rsidRPr="00FE0994">
              <w:rPr>
                <w:rFonts w:ascii="宋体" w:hAnsi="宋体" w:cs="宋体" w:hint="eastAsia"/>
                <w:sz w:val="20"/>
                <w:szCs w:val="20"/>
              </w:rPr>
              <w:t>2024年1月第8次印刷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5A28602" w14:textId="77777777" w:rsidR="002B2744" w:rsidRPr="00FE0994" w:rsidRDefault="00B05772" w:rsidP="00034940">
            <w:pPr>
              <w:widowControl/>
              <w:jc w:val="center"/>
              <w:textAlignment w:val="center"/>
              <w:rPr>
                <w:rFonts w:ascii="宋体" w:hAnsi="宋体" w:cs="宋体"/>
                <w:sz w:val="20"/>
                <w:szCs w:val="20"/>
              </w:rPr>
            </w:pPr>
            <w:r w:rsidRPr="00FE0994">
              <w:rPr>
                <w:rFonts w:ascii="仿宋" w:eastAsia="仿宋" w:hAnsi="仿宋" w:hint="eastAsia"/>
                <w:szCs w:val="21"/>
              </w:rPr>
              <w:t>张毅刚</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6FBE8F3" w14:textId="77777777" w:rsidR="002B2744" w:rsidRPr="00FE0994" w:rsidRDefault="00B05772" w:rsidP="00034940">
            <w:pPr>
              <w:widowControl/>
              <w:jc w:val="center"/>
              <w:textAlignment w:val="center"/>
              <w:rPr>
                <w:rFonts w:ascii="宋体" w:hAnsi="宋体" w:cs="宋体"/>
                <w:sz w:val="20"/>
                <w:szCs w:val="20"/>
              </w:rPr>
            </w:pPr>
            <w:r w:rsidRPr="00FE0994">
              <w:rPr>
                <w:rFonts w:ascii="宋体" w:hAnsi="宋体" w:cs="宋体" w:hint="eastAsia"/>
                <w:kern w:val="0"/>
                <w:sz w:val="20"/>
                <w:szCs w:val="20"/>
                <w:lang w:bidi="ar"/>
              </w:rPr>
              <w:t>高等教育</w:t>
            </w:r>
            <w:r w:rsidR="002B2744" w:rsidRPr="00FE0994">
              <w:rPr>
                <w:rFonts w:ascii="宋体" w:hAnsi="宋体" w:cs="宋体" w:hint="eastAsia"/>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9246D2C" w14:textId="77777777" w:rsidR="002B2744" w:rsidRPr="00FE0994" w:rsidRDefault="00B05772" w:rsidP="00034940">
            <w:pPr>
              <w:widowControl/>
              <w:jc w:val="center"/>
              <w:textAlignment w:val="center"/>
              <w:rPr>
                <w:rFonts w:ascii="宋体" w:hAnsi="宋体" w:cs="宋体"/>
                <w:sz w:val="20"/>
                <w:szCs w:val="20"/>
              </w:rPr>
            </w:pPr>
            <w:r w:rsidRPr="00FE0994">
              <w:rPr>
                <w:rFonts w:ascii="宋体" w:hAnsi="宋体" w:cs="宋体" w:hint="eastAsia"/>
                <w:sz w:val="20"/>
                <w:szCs w:val="20"/>
              </w:rPr>
              <w:t>9787040564549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57D01FB" w14:textId="77777777" w:rsidR="002B2744" w:rsidRPr="00FE0994" w:rsidRDefault="002B2744" w:rsidP="00034940">
            <w:pPr>
              <w:widowControl/>
              <w:jc w:val="center"/>
              <w:textAlignment w:val="center"/>
              <w:rPr>
                <w:rFonts w:ascii="宋体" w:hAnsi="宋体" w:cs="宋体"/>
                <w:sz w:val="20"/>
                <w:szCs w:val="20"/>
              </w:rPr>
            </w:pPr>
            <w:r w:rsidRPr="00FE0994">
              <w:rPr>
                <w:rFonts w:ascii="宋体" w:hAnsi="宋体" w:cs="宋体" w:hint="eastAsia"/>
                <w:kern w:val="0"/>
                <w:sz w:val="20"/>
                <w:szCs w:val="20"/>
                <w:lang w:bidi="ar"/>
              </w:rPr>
              <w:t>普通高等教育“十</w:t>
            </w:r>
            <w:r w:rsidR="00B05772" w:rsidRPr="00FE0994">
              <w:rPr>
                <w:rFonts w:ascii="宋体" w:hAnsi="宋体" w:cs="宋体" w:hint="eastAsia"/>
                <w:kern w:val="0"/>
                <w:sz w:val="20"/>
                <w:szCs w:val="20"/>
                <w:lang w:bidi="ar"/>
              </w:rPr>
              <w:t>二</w:t>
            </w:r>
            <w:r w:rsidRPr="00FE0994">
              <w:rPr>
                <w:rFonts w:ascii="宋体" w:hAnsi="宋体" w:cs="宋体" w:hint="eastAsia"/>
                <w:kern w:val="0"/>
                <w:sz w:val="20"/>
                <w:szCs w:val="20"/>
                <w:lang w:bidi="ar"/>
              </w:rPr>
              <w:t>五”国家级规划教材</w:t>
            </w:r>
          </w:p>
        </w:tc>
      </w:tr>
    </w:tbl>
    <w:p w14:paraId="43F80472" w14:textId="77777777" w:rsidR="002B2744" w:rsidRPr="00FE0994" w:rsidRDefault="002B2744" w:rsidP="002B2744">
      <w:pPr>
        <w:spacing w:line="360" w:lineRule="auto"/>
        <w:ind w:firstLineChars="200" w:firstLine="482"/>
        <w:rPr>
          <w:rFonts w:eastAsia="仿宋"/>
          <w:b/>
          <w:sz w:val="24"/>
        </w:rPr>
      </w:pPr>
    </w:p>
    <w:p w14:paraId="1CCF51CC" w14:textId="77777777" w:rsidR="002B2744" w:rsidRPr="00FE0994" w:rsidRDefault="002B2744" w:rsidP="002B2744">
      <w:pPr>
        <w:spacing w:line="360" w:lineRule="auto"/>
        <w:ind w:firstLineChars="200" w:firstLine="482"/>
        <w:rPr>
          <w:rFonts w:eastAsia="仿宋"/>
          <w:b/>
          <w:sz w:val="24"/>
        </w:rPr>
      </w:pPr>
      <w:r w:rsidRPr="00FE0994">
        <w:rPr>
          <w:rFonts w:eastAsia="仿宋"/>
          <w:b/>
          <w:sz w:val="24"/>
        </w:rPr>
        <w:t>2</w:t>
      </w:r>
      <w:r w:rsidRPr="00FE0994">
        <w:rPr>
          <w:rFonts w:eastAsia="仿宋"/>
          <w:b/>
          <w:sz w:val="24"/>
        </w:rPr>
        <w:t>．主要参考</w:t>
      </w:r>
      <w:r w:rsidRPr="00FE0994">
        <w:rPr>
          <w:rFonts w:eastAsia="仿宋" w:hint="eastAsia"/>
          <w:b/>
          <w:sz w:val="24"/>
        </w:rPr>
        <w:t>书目</w:t>
      </w:r>
    </w:p>
    <w:tbl>
      <w:tblPr>
        <w:tblW w:w="0" w:type="auto"/>
        <w:tblLook w:val="0000" w:firstRow="0" w:lastRow="0" w:firstColumn="0" w:lastColumn="0" w:noHBand="0" w:noVBand="0"/>
      </w:tblPr>
      <w:tblGrid>
        <w:gridCol w:w="417"/>
        <w:gridCol w:w="928"/>
        <w:gridCol w:w="932"/>
        <w:gridCol w:w="1021"/>
        <w:gridCol w:w="957"/>
        <w:gridCol w:w="603"/>
        <w:gridCol w:w="1581"/>
        <w:gridCol w:w="1857"/>
      </w:tblGrid>
      <w:tr w:rsidR="00FE0994" w:rsidRPr="00FE0994" w14:paraId="6CCE48CA"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881C46B" w14:textId="77777777" w:rsidR="002B2744" w:rsidRPr="00FE0994" w:rsidRDefault="002B2744" w:rsidP="00034940">
            <w:pPr>
              <w:widowControl/>
              <w:jc w:val="center"/>
              <w:textAlignment w:val="center"/>
              <w:rPr>
                <w:rFonts w:ascii="宋体" w:hAnsi="宋体" w:cs="宋体"/>
                <w:b/>
                <w:bCs/>
                <w:kern w:val="0"/>
                <w:sz w:val="20"/>
                <w:szCs w:val="20"/>
                <w:lang w:bidi="ar"/>
              </w:rPr>
            </w:pPr>
            <w:r w:rsidRPr="00FE0994">
              <w:rPr>
                <w:rFonts w:ascii="宋体" w:hAnsi="宋体" w:cs="宋体" w:hint="eastAsia"/>
                <w:b/>
                <w:bCs/>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5591763" w14:textId="77777777" w:rsidR="002B2744" w:rsidRPr="00FE0994" w:rsidRDefault="002B2744" w:rsidP="00034940">
            <w:pPr>
              <w:widowControl/>
              <w:jc w:val="center"/>
              <w:textAlignment w:val="center"/>
              <w:rPr>
                <w:rFonts w:ascii="宋体" w:hAnsi="宋体" w:cs="宋体"/>
                <w:b/>
                <w:bCs/>
                <w:sz w:val="20"/>
                <w:szCs w:val="20"/>
              </w:rPr>
            </w:pPr>
            <w:r w:rsidRPr="00FE0994">
              <w:rPr>
                <w:rFonts w:ascii="宋体" w:hAnsi="宋体" w:cs="宋体" w:hint="eastAsia"/>
                <w:b/>
                <w:bCs/>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5E2F4A0" w14:textId="77777777" w:rsidR="002B2744" w:rsidRPr="00FE0994" w:rsidRDefault="002B2744" w:rsidP="00034940">
            <w:pPr>
              <w:widowControl/>
              <w:jc w:val="center"/>
              <w:textAlignment w:val="center"/>
              <w:rPr>
                <w:rFonts w:ascii="宋体" w:hAnsi="宋体" w:cs="宋体"/>
                <w:b/>
                <w:bCs/>
                <w:sz w:val="20"/>
                <w:szCs w:val="20"/>
              </w:rPr>
            </w:pPr>
            <w:r w:rsidRPr="00FE0994">
              <w:rPr>
                <w:rStyle w:val="font31"/>
                <w:rFonts w:hint="default"/>
                <w:color w:val="auto"/>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ECF78CA" w14:textId="77777777" w:rsidR="002B2744" w:rsidRPr="00FE0994" w:rsidRDefault="002B2744" w:rsidP="00034940">
            <w:pPr>
              <w:widowControl/>
              <w:jc w:val="center"/>
              <w:textAlignment w:val="center"/>
              <w:rPr>
                <w:rFonts w:ascii="宋体" w:hAnsi="宋体" w:cs="宋体"/>
                <w:b/>
                <w:bCs/>
                <w:sz w:val="20"/>
                <w:szCs w:val="20"/>
              </w:rPr>
            </w:pPr>
            <w:r w:rsidRPr="00FE0994">
              <w:rPr>
                <w:rStyle w:val="font11"/>
                <w:rFonts w:hint="default"/>
                <w:color w:val="auto"/>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859AEFA" w14:textId="77777777" w:rsidR="002B2744" w:rsidRPr="00FE0994" w:rsidRDefault="002B2744" w:rsidP="00034940">
            <w:pPr>
              <w:widowControl/>
              <w:jc w:val="center"/>
              <w:textAlignment w:val="center"/>
              <w:rPr>
                <w:rFonts w:ascii="宋体" w:hAnsi="宋体" w:cs="宋体"/>
                <w:b/>
                <w:bCs/>
                <w:sz w:val="20"/>
                <w:szCs w:val="20"/>
              </w:rPr>
            </w:pPr>
            <w:r w:rsidRPr="00FE0994">
              <w:rPr>
                <w:rFonts w:ascii="宋体" w:hAnsi="宋体" w:cs="宋体" w:hint="eastAsia"/>
                <w:b/>
                <w:bCs/>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39AA59B" w14:textId="77777777" w:rsidR="002B2744" w:rsidRPr="00FE0994" w:rsidRDefault="002B2744" w:rsidP="00034940">
            <w:pPr>
              <w:widowControl/>
              <w:jc w:val="center"/>
              <w:textAlignment w:val="center"/>
              <w:rPr>
                <w:rFonts w:ascii="宋体" w:hAnsi="宋体" w:cs="宋体"/>
                <w:b/>
                <w:bCs/>
                <w:sz w:val="20"/>
                <w:szCs w:val="20"/>
              </w:rPr>
            </w:pPr>
            <w:r w:rsidRPr="00FE0994">
              <w:rPr>
                <w:rFonts w:ascii="宋体" w:hAnsi="宋体" w:cs="宋体" w:hint="eastAsia"/>
                <w:b/>
                <w:bCs/>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ECFFDA7" w14:textId="77777777" w:rsidR="002B2744" w:rsidRPr="00FE0994" w:rsidRDefault="002B2744" w:rsidP="00034940">
            <w:pPr>
              <w:widowControl/>
              <w:jc w:val="center"/>
              <w:textAlignment w:val="center"/>
              <w:rPr>
                <w:rFonts w:ascii="宋体" w:hAnsi="宋体" w:cs="宋体"/>
                <w:b/>
                <w:bCs/>
                <w:sz w:val="20"/>
                <w:szCs w:val="20"/>
              </w:rPr>
            </w:pPr>
            <w:r w:rsidRPr="00FE0994">
              <w:rPr>
                <w:rFonts w:ascii="宋体" w:hAnsi="宋体" w:cs="宋体" w:hint="eastAsia"/>
                <w:b/>
                <w:bCs/>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C42E169" w14:textId="77777777" w:rsidR="002B2744" w:rsidRPr="00FE0994" w:rsidRDefault="002B2744" w:rsidP="00034940">
            <w:pPr>
              <w:widowControl/>
              <w:jc w:val="center"/>
              <w:textAlignment w:val="center"/>
              <w:rPr>
                <w:rFonts w:ascii="宋体" w:hAnsi="宋体" w:cs="宋体"/>
                <w:b/>
                <w:bCs/>
                <w:sz w:val="20"/>
                <w:szCs w:val="20"/>
              </w:rPr>
            </w:pPr>
            <w:r w:rsidRPr="00FE0994">
              <w:rPr>
                <w:rStyle w:val="font11"/>
                <w:rFonts w:hint="default"/>
                <w:color w:val="auto"/>
                <w:lang w:bidi="ar"/>
              </w:rPr>
              <w:t>教材级别</w:t>
            </w:r>
          </w:p>
        </w:tc>
      </w:tr>
      <w:tr w:rsidR="00FE0994" w:rsidRPr="00FE0994" w14:paraId="435132FD" w14:textId="77777777" w:rsidTr="00B0577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0CB70CF" w14:textId="77777777" w:rsidR="002B2744" w:rsidRPr="00FE0994" w:rsidRDefault="002B2744" w:rsidP="00034940">
            <w:pPr>
              <w:widowControl/>
              <w:jc w:val="center"/>
              <w:textAlignment w:val="center"/>
              <w:rPr>
                <w:rFonts w:ascii="宋体" w:hAnsi="宋体" w:cs="宋体"/>
                <w:kern w:val="0"/>
                <w:sz w:val="20"/>
                <w:szCs w:val="20"/>
                <w:lang w:bidi="ar"/>
              </w:rPr>
            </w:pPr>
            <w:r w:rsidRPr="00FE0994">
              <w:rPr>
                <w:rFonts w:ascii="宋体" w:hAnsi="宋体" w:cs="宋体" w:hint="eastAsia"/>
                <w:kern w:val="0"/>
                <w:sz w:val="20"/>
                <w:szCs w:val="20"/>
                <w:lang w:bidi="ar"/>
              </w:rPr>
              <w:t>1</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37FC0" w14:textId="77777777" w:rsidR="002B2744" w:rsidRPr="00FE0994" w:rsidRDefault="00B05772" w:rsidP="00034940">
            <w:pPr>
              <w:widowControl/>
              <w:jc w:val="center"/>
              <w:textAlignment w:val="center"/>
              <w:rPr>
                <w:rFonts w:ascii="宋体" w:hAnsi="宋体" w:cs="宋体"/>
                <w:sz w:val="20"/>
                <w:szCs w:val="20"/>
              </w:rPr>
            </w:pPr>
            <w:r w:rsidRPr="00FE0994">
              <w:rPr>
                <w:rFonts w:ascii="仿宋" w:eastAsia="仿宋" w:hAnsi="仿宋" w:hint="eastAsia"/>
                <w:szCs w:val="21"/>
              </w:rPr>
              <w:t>单片微型计算机原理及应用-C语言版</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8DEB1" w14:textId="77777777" w:rsidR="002B2744" w:rsidRPr="00FE0994" w:rsidRDefault="00B05772" w:rsidP="00034940">
            <w:pPr>
              <w:widowControl/>
              <w:jc w:val="center"/>
              <w:textAlignment w:val="center"/>
              <w:rPr>
                <w:rFonts w:ascii="宋体" w:hAnsi="宋体" w:cs="宋体"/>
                <w:sz w:val="20"/>
                <w:szCs w:val="20"/>
              </w:rPr>
            </w:pPr>
            <w:r w:rsidRPr="00FE0994">
              <w:rPr>
                <w:rFonts w:ascii="仿宋" w:eastAsia="仿宋" w:hAnsi="仿宋" w:hint="eastAsia"/>
                <w:szCs w:val="21"/>
              </w:rPr>
              <w:t>2016年1月第1版</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3DC08" w14:textId="77777777" w:rsidR="002B2744" w:rsidRPr="00FE0994" w:rsidRDefault="002B2744" w:rsidP="00034940">
            <w:pPr>
              <w:widowControl/>
              <w:jc w:val="center"/>
              <w:textAlignment w:val="center"/>
              <w:rPr>
                <w:rFonts w:ascii="宋体" w:hAnsi="宋体" w:cs="宋体"/>
                <w:sz w:val="20"/>
                <w:szCs w:val="20"/>
              </w:rPr>
            </w:pPr>
            <w:r w:rsidRPr="00FE0994">
              <w:rPr>
                <w:rFonts w:ascii="宋体" w:hAnsi="宋体" w:cs="宋体" w:hint="eastAsia"/>
                <w:kern w:val="0"/>
                <w:sz w:val="20"/>
                <w:szCs w:val="20"/>
                <w:lang w:bidi="ar"/>
              </w:rPr>
              <w:t>2016年</w:t>
            </w:r>
            <w:r w:rsidR="00B05772" w:rsidRPr="00FE0994">
              <w:rPr>
                <w:rFonts w:ascii="宋体" w:hAnsi="宋体" w:cs="宋体" w:hint="eastAsia"/>
                <w:kern w:val="0"/>
                <w:sz w:val="20"/>
                <w:szCs w:val="20"/>
                <w:lang w:bidi="ar"/>
              </w:rPr>
              <w:t>1</w:t>
            </w:r>
            <w:r w:rsidRPr="00FE0994">
              <w:rPr>
                <w:rFonts w:ascii="宋体" w:hAnsi="宋体" w:cs="宋体" w:hint="eastAsia"/>
                <w:kern w:val="0"/>
                <w:sz w:val="20"/>
                <w:szCs w:val="20"/>
                <w:lang w:bidi="ar"/>
              </w:rPr>
              <w:t>月第1次印刷</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CED6F" w14:textId="77777777" w:rsidR="002B2744" w:rsidRPr="00FE0994" w:rsidRDefault="00B05772" w:rsidP="00034940">
            <w:pPr>
              <w:widowControl/>
              <w:jc w:val="center"/>
              <w:textAlignment w:val="center"/>
              <w:rPr>
                <w:rFonts w:ascii="宋体" w:hAnsi="宋体" w:cs="宋体"/>
                <w:sz w:val="20"/>
                <w:szCs w:val="20"/>
              </w:rPr>
            </w:pPr>
            <w:r w:rsidRPr="00FE0994">
              <w:rPr>
                <w:rFonts w:ascii="仿宋" w:eastAsia="仿宋" w:hAnsi="仿宋" w:hint="eastAsia"/>
                <w:szCs w:val="21"/>
              </w:rPr>
              <w:t>姜志海</w:t>
            </w: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D7C97" w14:textId="77777777" w:rsidR="002B2744" w:rsidRPr="00FE0994" w:rsidRDefault="00B05772" w:rsidP="00034940">
            <w:pPr>
              <w:widowControl/>
              <w:jc w:val="center"/>
              <w:textAlignment w:val="center"/>
              <w:rPr>
                <w:rFonts w:ascii="宋体" w:hAnsi="宋体" w:cs="宋体"/>
                <w:sz w:val="20"/>
                <w:szCs w:val="20"/>
              </w:rPr>
            </w:pPr>
            <w:r w:rsidRPr="00FE0994">
              <w:rPr>
                <w:rFonts w:ascii="仿宋" w:eastAsia="仿宋" w:hAnsi="仿宋" w:hint="eastAsia"/>
                <w:szCs w:val="21"/>
              </w:rPr>
              <w:t>电子工业出版社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16858" w14:textId="77777777" w:rsidR="002B2744" w:rsidRPr="00FE0994" w:rsidRDefault="00B05772" w:rsidP="00034940">
            <w:pPr>
              <w:widowControl/>
              <w:jc w:val="center"/>
              <w:textAlignment w:val="center"/>
              <w:rPr>
                <w:rFonts w:ascii="宋体" w:hAnsi="宋体" w:cs="宋体"/>
                <w:sz w:val="20"/>
                <w:szCs w:val="20"/>
              </w:rPr>
            </w:pPr>
            <w:r w:rsidRPr="00FE0994">
              <w:rPr>
                <w:rFonts w:ascii="仿宋" w:eastAsia="仿宋" w:hAnsi="仿宋"/>
                <w:szCs w:val="21"/>
              </w:rPr>
              <w:t>978121261909</w:t>
            </w:r>
          </w:p>
        </w:tc>
        <w:tc>
          <w:tcPr>
            <w:tcW w:w="1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D00B6" w14:textId="77777777" w:rsidR="002B2744" w:rsidRPr="00FE0994" w:rsidRDefault="002B2744" w:rsidP="00034940">
            <w:pPr>
              <w:widowControl/>
              <w:jc w:val="center"/>
              <w:textAlignment w:val="center"/>
              <w:rPr>
                <w:rFonts w:ascii="宋体" w:hAnsi="宋体" w:cs="宋体"/>
                <w:sz w:val="20"/>
                <w:szCs w:val="20"/>
              </w:rPr>
            </w:pPr>
          </w:p>
        </w:tc>
      </w:tr>
      <w:tr w:rsidR="002B2744" w:rsidRPr="00FE0994" w14:paraId="3010480F" w14:textId="77777777" w:rsidTr="00B0577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D1DEAD4" w14:textId="77777777" w:rsidR="002B2744" w:rsidRPr="00FE0994" w:rsidRDefault="002B2744" w:rsidP="00034940">
            <w:pPr>
              <w:widowControl/>
              <w:jc w:val="center"/>
              <w:textAlignment w:val="center"/>
              <w:rPr>
                <w:rFonts w:ascii="宋体" w:hAnsi="宋体" w:cs="宋体"/>
                <w:kern w:val="0"/>
                <w:sz w:val="20"/>
                <w:szCs w:val="20"/>
                <w:lang w:bidi="ar"/>
              </w:rPr>
            </w:pPr>
            <w:r w:rsidRPr="00FE0994">
              <w:rPr>
                <w:rFonts w:ascii="宋体" w:hAnsi="宋体" w:cs="宋体" w:hint="eastAsia"/>
                <w:kern w:val="0"/>
                <w:sz w:val="20"/>
                <w:szCs w:val="20"/>
                <w:lang w:bidi="ar"/>
              </w:rPr>
              <w:t>2</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69578" w14:textId="77777777" w:rsidR="002B2744" w:rsidRPr="00FE0994" w:rsidRDefault="00B05772" w:rsidP="00034940">
            <w:pPr>
              <w:widowControl/>
              <w:jc w:val="center"/>
              <w:textAlignment w:val="center"/>
              <w:rPr>
                <w:rFonts w:ascii="宋体" w:hAnsi="宋体" w:cs="宋体"/>
                <w:kern w:val="0"/>
                <w:sz w:val="20"/>
                <w:szCs w:val="20"/>
                <w:lang w:bidi="ar"/>
              </w:rPr>
            </w:pPr>
            <w:r w:rsidRPr="00FE0994">
              <w:rPr>
                <w:rFonts w:ascii="仿宋" w:eastAsia="仿宋" w:hAnsi="仿宋" w:hint="eastAsia"/>
                <w:szCs w:val="21"/>
              </w:rPr>
              <w:t>单片机原理及应用-C语言程</w:t>
            </w:r>
            <w:r w:rsidRPr="00FE0994">
              <w:rPr>
                <w:rFonts w:ascii="仿宋" w:eastAsia="仿宋" w:hAnsi="仿宋" w:hint="eastAsia"/>
                <w:szCs w:val="21"/>
              </w:rPr>
              <w:lastRenderedPageBreak/>
              <w:t>序设计与实现</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0D6E4" w14:textId="77777777" w:rsidR="002B2744" w:rsidRPr="00FE0994" w:rsidRDefault="00B05772" w:rsidP="00034940">
            <w:pPr>
              <w:widowControl/>
              <w:jc w:val="center"/>
              <w:textAlignment w:val="center"/>
              <w:rPr>
                <w:rFonts w:ascii="宋体" w:hAnsi="宋体" w:cs="宋体"/>
                <w:kern w:val="0"/>
                <w:sz w:val="20"/>
                <w:szCs w:val="20"/>
                <w:lang w:bidi="ar"/>
              </w:rPr>
            </w:pPr>
            <w:r w:rsidRPr="00FE0994">
              <w:rPr>
                <w:rFonts w:ascii="仿宋" w:eastAsia="仿宋" w:hAnsi="仿宋" w:hint="eastAsia"/>
                <w:szCs w:val="21"/>
              </w:rPr>
              <w:lastRenderedPageBreak/>
              <w:t>2014年1月</w:t>
            </w:r>
            <w:r w:rsidR="002B2744" w:rsidRPr="00FE0994">
              <w:rPr>
                <w:rFonts w:ascii="宋体" w:hAnsi="宋体" w:cs="宋体" w:hint="eastAsia"/>
                <w:kern w:val="0"/>
                <w:sz w:val="20"/>
                <w:szCs w:val="20"/>
                <w:lang w:bidi="ar"/>
              </w:rPr>
              <w:t>第</w:t>
            </w:r>
            <w:r w:rsidRPr="00FE0994">
              <w:rPr>
                <w:rFonts w:ascii="宋体" w:hAnsi="宋体" w:cs="宋体" w:hint="eastAsia"/>
                <w:kern w:val="0"/>
                <w:sz w:val="20"/>
                <w:szCs w:val="20"/>
                <w:lang w:bidi="ar"/>
              </w:rPr>
              <w:t>2</w:t>
            </w:r>
            <w:r w:rsidR="002B2744" w:rsidRPr="00FE0994">
              <w:rPr>
                <w:rFonts w:ascii="宋体" w:hAnsi="宋体" w:cs="宋体" w:hint="eastAsia"/>
                <w:kern w:val="0"/>
                <w:sz w:val="20"/>
                <w:szCs w:val="20"/>
                <w:lang w:bidi="ar"/>
              </w:rPr>
              <w:t>版</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0A871" w14:textId="77777777" w:rsidR="002B2744" w:rsidRPr="00FE0994" w:rsidRDefault="002B2744" w:rsidP="00034940">
            <w:pPr>
              <w:widowControl/>
              <w:jc w:val="center"/>
              <w:textAlignment w:val="center"/>
              <w:rPr>
                <w:rFonts w:ascii="宋体" w:hAnsi="宋体" w:cs="宋体"/>
                <w:kern w:val="0"/>
                <w:sz w:val="20"/>
                <w:szCs w:val="20"/>
                <w:lang w:bidi="ar"/>
              </w:rPr>
            </w:pPr>
            <w:r w:rsidRPr="00FE0994">
              <w:rPr>
                <w:rFonts w:ascii="宋体" w:hAnsi="宋体" w:cs="宋体" w:hint="eastAsia"/>
                <w:kern w:val="0"/>
                <w:sz w:val="20"/>
                <w:szCs w:val="20"/>
                <w:lang w:bidi="ar"/>
              </w:rPr>
              <w:t>201</w:t>
            </w:r>
            <w:r w:rsidR="00B05772" w:rsidRPr="00FE0994">
              <w:rPr>
                <w:rFonts w:ascii="宋体" w:hAnsi="宋体" w:cs="宋体" w:hint="eastAsia"/>
                <w:kern w:val="0"/>
                <w:sz w:val="20"/>
                <w:szCs w:val="20"/>
                <w:lang w:bidi="ar"/>
              </w:rPr>
              <w:t>4</w:t>
            </w:r>
            <w:r w:rsidRPr="00FE0994">
              <w:rPr>
                <w:rFonts w:ascii="宋体" w:hAnsi="宋体" w:cs="宋体" w:hint="eastAsia"/>
                <w:kern w:val="0"/>
                <w:sz w:val="20"/>
                <w:szCs w:val="20"/>
                <w:lang w:bidi="ar"/>
              </w:rPr>
              <w:t>年1月第</w:t>
            </w:r>
            <w:r w:rsidR="00B05772" w:rsidRPr="00FE0994">
              <w:rPr>
                <w:rFonts w:ascii="宋体" w:hAnsi="宋体" w:cs="宋体" w:hint="eastAsia"/>
                <w:kern w:val="0"/>
                <w:sz w:val="20"/>
                <w:szCs w:val="20"/>
                <w:lang w:bidi="ar"/>
              </w:rPr>
              <w:t>1</w:t>
            </w:r>
            <w:r w:rsidRPr="00FE0994">
              <w:rPr>
                <w:rFonts w:ascii="宋体" w:hAnsi="宋体" w:cs="宋体" w:hint="eastAsia"/>
                <w:kern w:val="0"/>
                <w:sz w:val="20"/>
                <w:szCs w:val="20"/>
                <w:lang w:bidi="ar"/>
              </w:rPr>
              <w:t>次印刷</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AD910" w14:textId="77777777" w:rsidR="002B2744" w:rsidRPr="00FE0994" w:rsidRDefault="00B05772" w:rsidP="00034940">
            <w:pPr>
              <w:widowControl/>
              <w:jc w:val="center"/>
              <w:textAlignment w:val="center"/>
              <w:rPr>
                <w:rFonts w:ascii="宋体" w:hAnsi="宋体" w:cs="宋体"/>
                <w:kern w:val="0"/>
                <w:sz w:val="20"/>
                <w:szCs w:val="20"/>
                <w:lang w:bidi="ar"/>
              </w:rPr>
            </w:pPr>
            <w:r w:rsidRPr="00FE0994">
              <w:rPr>
                <w:rFonts w:ascii="仿宋" w:eastAsia="仿宋" w:hAnsi="仿宋" w:hint="eastAsia"/>
                <w:szCs w:val="21"/>
              </w:rPr>
              <w:t>王长涛</w:t>
            </w: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5DE68" w14:textId="77777777" w:rsidR="002B2744" w:rsidRPr="00FE0994" w:rsidRDefault="00B05772" w:rsidP="00034940">
            <w:pPr>
              <w:widowControl/>
              <w:jc w:val="center"/>
              <w:textAlignment w:val="center"/>
              <w:rPr>
                <w:rFonts w:ascii="宋体" w:hAnsi="宋体" w:cs="宋体"/>
                <w:kern w:val="0"/>
                <w:sz w:val="20"/>
                <w:szCs w:val="20"/>
                <w:lang w:bidi="ar"/>
              </w:rPr>
            </w:pPr>
            <w:r w:rsidRPr="00FE0994">
              <w:rPr>
                <w:rFonts w:ascii="仿宋" w:eastAsia="仿宋" w:hAnsi="仿宋" w:hint="eastAsia"/>
                <w:szCs w:val="21"/>
              </w:rPr>
              <w:t>人民邮电出</w:t>
            </w:r>
            <w:r w:rsidRPr="00FE0994">
              <w:rPr>
                <w:rFonts w:ascii="仿宋" w:eastAsia="仿宋" w:hAnsi="仿宋" w:hint="eastAsia"/>
                <w:szCs w:val="21"/>
              </w:rPr>
              <w:lastRenderedPageBreak/>
              <w:t>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1F9F9" w14:textId="77777777" w:rsidR="002B2744" w:rsidRPr="00FE0994" w:rsidRDefault="00B05772" w:rsidP="00034940">
            <w:pPr>
              <w:widowControl/>
              <w:jc w:val="center"/>
              <w:textAlignment w:val="center"/>
              <w:rPr>
                <w:rFonts w:ascii="宋体" w:hAnsi="宋体" w:cs="宋体"/>
                <w:kern w:val="0"/>
                <w:sz w:val="20"/>
                <w:szCs w:val="20"/>
                <w:lang w:bidi="ar"/>
              </w:rPr>
            </w:pPr>
            <w:r w:rsidRPr="00FE0994">
              <w:rPr>
                <w:rFonts w:ascii="仿宋" w:eastAsia="仿宋" w:hAnsi="仿宋"/>
                <w:szCs w:val="21"/>
              </w:rPr>
              <w:lastRenderedPageBreak/>
              <w:t>9787115198211</w:t>
            </w:r>
          </w:p>
        </w:tc>
        <w:tc>
          <w:tcPr>
            <w:tcW w:w="1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F9628" w14:textId="77777777" w:rsidR="002B2744" w:rsidRPr="00FE0994" w:rsidRDefault="002B2744" w:rsidP="00034940">
            <w:pPr>
              <w:jc w:val="center"/>
              <w:rPr>
                <w:rFonts w:ascii="宋体" w:hAnsi="宋体" w:cs="宋体"/>
                <w:kern w:val="0"/>
                <w:sz w:val="20"/>
                <w:szCs w:val="20"/>
                <w:lang w:bidi="ar"/>
              </w:rPr>
            </w:pPr>
          </w:p>
        </w:tc>
      </w:tr>
    </w:tbl>
    <w:p w14:paraId="7BA944E2" w14:textId="77777777" w:rsidR="002B2744" w:rsidRPr="00FE0994" w:rsidRDefault="002B2744" w:rsidP="002B2744">
      <w:pPr>
        <w:spacing w:line="360" w:lineRule="auto"/>
        <w:ind w:firstLineChars="200" w:firstLine="480"/>
        <w:jc w:val="left"/>
        <w:rPr>
          <w:rFonts w:eastAsia="仿宋"/>
          <w:sz w:val="24"/>
        </w:rPr>
      </w:pPr>
    </w:p>
    <w:p w14:paraId="27C47F59" w14:textId="77777777" w:rsidR="002B2744" w:rsidRPr="00FE0994" w:rsidRDefault="002B2744" w:rsidP="002B2744">
      <w:pPr>
        <w:spacing w:line="360" w:lineRule="auto"/>
        <w:ind w:firstLineChars="200" w:firstLine="482"/>
        <w:rPr>
          <w:rFonts w:eastAsia="仿宋"/>
          <w:sz w:val="24"/>
        </w:rPr>
      </w:pPr>
      <w:r w:rsidRPr="00FE0994">
        <w:rPr>
          <w:rFonts w:eastAsia="仿宋"/>
          <w:b/>
          <w:sz w:val="24"/>
        </w:rPr>
        <w:t>3</w:t>
      </w:r>
      <w:r w:rsidRPr="00FE0994">
        <w:rPr>
          <w:rFonts w:eastAsia="仿宋"/>
          <w:b/>
          <w:sz w:val="24"/>
        </w:rPr>
        <w:t>．其他学习资源</w:t>
      </w:r>
    </w:p>
    <w:p w14:paraId="38564CE1" w14:textId="77777777" w:rsidR="00D47762" w:rsidRPr="00FE0994" w:rsidRDefault="002B2744" w:rsidP="00FE0994">
      <w:pPr>
        <w:spacing w:line="360" w:lineRule="auto"/>
        <w:ind w:firstLineChars="200" w:firstLine="480"/>
        <w:jc w:val="left"/>
        <w:rPr>
          <w:rFonts w:eastAsia="仿宋"/>
          <w:sz w:val="24"/>
        </w:rPr>
      </w:pPr>
      <w:r w:rsidRPr="00FE0994">
        <w:rPr>
          <w:rFonts w:eastAsia="仿宋"/>
          <w:sz w:val="24"/>
        </w:rPr>
        <w:t>（</w:t>
      </w:r>
      <w:r w:rsidRPr="00FE0994">
        <w:rPr>
          <w:rFonts w:eastAsia="仿宋"/>
          <w:sz w:val="24"/>
        </w:rPr>
        <w:t>1</w:t>
      </w:r>
      <w:r w:rsidRPr="00FE0994">
        <w:rPr>
          <w:rFonts w:eastAsia="仿宋"/>
          <w:sz w:val="24"/>
        </w:rPr>
        <w:t>）</w:t>
      </w:r>
      <w:r w:rsidR="00B05772" w:rsidRPr="00FE0994">
        <w:rPr>
          <w:rFonts w:eastAsia="仿宋" w:hint="eastAsia"/>
          <w:sz w:val="24"/>
        </w:rPr>
        <w:t>哔哩哔哩</w:t>
      </w:r>
      <w:r w:rsidRPr="00FE0994">
        <w:rPr>
          <w:rFonts w:eastAsia="仿宋"/>
          <w:sz w:val="24"/>
        </w:rPr>
        <w:t>，</w:t>
      </w:r>
      <w:r w:rsidR="00B05772" w:rsidRPr="00FE0994">
        <w:rPr>
          <w:rFonts w:eastAsia="仿宋"/>
          <w:sz w:val="24"/>
        </w:rPr>
        <w:t>https://www.bilibili.com/video/BV16K411K7ic/?spm_id_from=333.337.search-card.all.click</w:t>
      </w:r>
    </w:p>
    <w:sectPr w:rsidR="00D47762" w:rsidRPr="00FE099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403EA" w14:textId="77777777" w:rsidR="00CC59C4" w:rsidRDefault="00CC59C4" w:rsidP="00CC7FC3">
      <w:r>
        <w:separator/>
      </w:r>
    </w:p>
  </w:endnote>
  <w:endnote w:type="continuationSeparator" w:id="0">
    <w:p w14:paraId="54563B26" w14:textId="77777777" w:rsidR="00CC59C4" w:rsidRDefault="00CC59C4"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auto"/>
    <w:pitch w:val="default"/>
    <w:sig w:usb0="00000000" w:usb1="00000000" w:usb2="00000000" w:usb3="00000000" w:csb0="0004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F8DB9" w14:textId="77777777" w:rsidR="00CC59C4" w:rsidRDefault="00CC59C4" w:rsidP="00CC7FC3">
      <w:r>
        <w:separator/>
      </w:r>
    </w:p>
  </w:footnote>
  <w:footnote w:type="continuationSeparator" w:id="0">
    <w:p w14:paraId="31E70072" w14:textId="77777777" w:rsidR="00CC59C4" w:rsidRDefault="00CC59C4"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84646F6A"/>
    <w:lvl w:ilvl="0" w:tplc="F50EC06C">
      <w:start w:val="2"/>
      <w:numFmt w:val="bullet"/>
      <w:lvlText w:val="□"/>
      <w:lvlJc w:val="left"/>
      <w:pPr>
        <w:ind w:left="0" w:firstLine="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041"/>
    <w:rsid w:val="0008066A"/>
    <w:rsid w:val="00081108"/>
    <w:rsid w:val="000852C6"/>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D4F70"/>
    <w:rsid w:val="000E0846"/>
    <w:rsid w:val="000E1351"/>
    <w:rsid w:val="000E436E"/>
    <w:rsid w:val="000E576B"/>
    <w:rsid w:val="000F2E28"/>
    <w:rsid w:val="000F2FF1"/>
    <w:rsid w:val="00104579"/>
    <w:rsid w:val="00104902"/>
    <w:rsid w:val="00107E1B"/>
    <w:rsid w:val="00110815"/>
    <w:rsid w:val="001114CB"/>
    <w:rsid w:val="00113CED"/>
    <w:rsid w:val="00121E0F"/>
    <w:rsid w:val="00123FE3"/>
    <w:rsid w:val="00130312"/>
    <w:rsid w:val="001318C8"/>
    <w:rsid w:val="00134BA8"/>
    <w:rsid w:val="00135F58"/>
    <w:rsid w:val="00136608"/>
    <w:rsid w:val="00144A46"/>
    <w:rsid w:val="001454DA"/>
    <w:rsid w:val="00155E7D"/>
    <w:rsid w:val="00155EC2"/>
    <w:rsid w:val="0015678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D6253"/>
    <w:rsid w:val="001E007F"/>
    <w:rsid w:val="001E0152"/>
    <w:rsid w:val="001E74EE"/>
    <w:rsid w:val="001E7BA6"/>
    <w:rsid w:val="001F19E1"/>
    <w:rsid w:val="001F1AEC"/>
    <w:rsid w:val="001F4186"/>
    <w:rsid w:val="001F49BB"/>
    <w:rsid w:val="00200B19"/>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577E8"/>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C774C"/>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174"/>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5F611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1258"/>
    <w:rsid w:val="00893713"/>
    <w:rsid w:val="008A1280"/>
    <w:rsid w:val="008B02D2"/>
    <w:rsid w:val="008B1F4F"/>
    <w:rsid w:val="008B1F8C"/>
    <w:rsid w:val="008B4DA7"/>
    <w:rsid w:val="008C24F4"/>
    <w:rsid w:val="008C3802"/>
    <w:rsid w:val="008C64AF"/>
    <w:rsid w:val="008D3A58"/>
    <w:rsid w:val="008D7540"/>
    <w:rsid w:val="008E0075"/>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85A8A"/>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09E"/>
    <w:rsid w:val="009F356D"/>
    <w:rsid w:val="009F3DB1"/>
    <w:rsid w:val="009F5AE8"/>
    <w:rsid w:val="009F6921"/>
    <w:rsid w:val="00A01F18"/>
    <w:rsid w:val="00A0563A"/>
    <w:rsid w:val="00A06C6B"/>
    <w:rsid w:val="00A12B8C"/>
    <w:rsid w:val="00A14D42"/>
    <w:rsid w:val="00A168D1"/>
    <w:rsid w:val="00A17A5B"/>
    <w:rsid w:val="00A20955"/>
    <w:rsid w:val="00A2565E"/>
    <w:rsid w:val="00A26CFC"/>
    <w:rsid w:val="00A4057A"/>
    <w:rsid w:val="00A421D7"/>
    <w:rsid w:val="00A43ED0"/>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107"/>
    <w:rsid w:val="00A96A5E"/>
    <w:rsid w:val="00A9736E"/>
    <w:rsid w:val="00AA3772"/>
    <w:rsid w:val="00AB28FE"/>
    <w:rsid w:val="00AD2678"/>
    <w:rsid w:val="00AF1138"/>
    <w:rsid w:val="00AF57F2"/>
    <w:rsid w:val="00B0553E"/>
    <w:rsid w:val="00B05772"/>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D755E"/>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01"/>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59C4"/>
    <w:rsid w:val="00CC7FC3"/>
    <w:rsid w:val="00CD034F"/>
    <w:rsid w:val="00CD35DA"/>
    <w:rsid w:val="00CF1165"/>
    <w:rsid w:val="00CF2653"/>
    <w:rsid w:val="00CF3018"/>
    <w:rsid w:val="00CF3827"/>
    <w:rsid w:val="00CF633E"/>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3AE6"/>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05981"/>
    <w:rsid w:val="00F1148A"/>
    <w:rsid w:val="00F1193E"/>
    <w:rsid w:val="00F154BD"/>
    <w:rsid w:val="00F17233"/>
    <w:rsid w:val="00F20BFC"/>
    <w:rsid w:val="00F218E3"/>
    <w:rsid w:val="00F24757"/>
    <w:rsid w:val="00F24EA9"/>
    <w:rsid w:val="00F2644C"/>
    <w:rsid w:val="00F30949"/>
    <w:rsid w:val="00F315D5"/>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C73CC"/>
    <w:rsid w:val="00FD6667"/>
    <w:rsid w:val="00FE0994"/>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629654"/>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8</Pages>
  <Words>505</Words>
  <Characters>2884</Characters>
  <Application>Microsoft Office Word</Application>
  <DocSecurity>0</DocSecurity>
  <Lines>24</Lines>
  <Paragraphs>6</Paragraphs>
  <ScaleCrop>false</ScaleCrop>
  <Company>Microsoft</Company>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Administrator</cp:lastModifiedBy>
  <cp:revision>4</cp:revision>
  <dcterms:created xsi:type="dcterms:W3CDTF">2024-08-29T08:30:00Z</dcterms:created>
  <dcterms:modified xsi:type="dcterms:W3CDTF">2024-08-30T08:32:00Z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