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2DF0">
      <w:pPr>
        <w:spacing w:after="156" w:afterLines="50" w:line="400" w:lineRule="exact"/>
        <w:jc w:val="center"/>
        <w:rPr>
          <w:rFonts w:ascii="黑体" w:hAnsi="黑体" w:eastAsia="黑体" w:cs="宋体"/>
          <w:bCs/>
          <w:sz w:val="30"/>
          <w:szCs w:val="30"/>
        </w:rPr>
      </w:pPr>
      <w:bookmarkStart w:id="0" w:name="_Hlk518582900"/>
      <w:r>
        <w:rPr>
          <w:rFonts w:hint="eastAsia" w:ascii="黑体" w:hAnsi="黑体" w:eastAsia="黑体" w:cs="宋体"/>
          <w:bCs/>
          <w:sz w:val="30"/>
          <w:szCs w:val="30"/>
        </w:rPr>
        <w:t>中国石油大学（北京）克拉玛依校区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交流生</w:t>
      </w:r>
      <w:bookmarkStart w:id="1" w:name="_GoBack"/>
      <w:bookmarkEnd w:id="1"/>
      <w:r>
        <w:rPr>
          <w:rFonts w:hint="eastAsia" w:ascii="黑体" w:hAnsi="黑体" w:eastAsia="黑体" w:cs="宋体"/>
          <w:bCs/>
          <w:sz w:val="30"/>
          <w:szCs w:val="30"/>
        </w:rPr>
        <w:t>学生选课计划表</w:t>
      </w:r>
    </w:p>
    <w:bookmarkEnd w:id="0"/>
    <w:tbl>
      <w:tblPr>
        <w:tblStyle w:val="5"/>
        <w:tblW w:w="14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28"/>
        <w:gridCol w:w="567"/>
        <w:gridCol w:w="1276"/>
        <w:gridCol w:w="1276"/>
        <w:gridCol w:w="1304"/>
        <w:gridCol w:w="822"/>
        <w:gridCol w:w="1276"/>
        <w:gridCol w:w="1417"/>
        <w:gridCol w:w="1276"/>
        <w:gridCol w:w="1276"/>
        <w:gridCol w:w="850"/>
        <w:gridCol w:w="567"/>
        <w:gridCol w:w="596"/>
        <w:gridCol w:w="948"/>
      </w:tblGrid>
      <w:tr w14:paraId="69F2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4A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07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4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0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C2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9D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C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A2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3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E9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4E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DA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交流学校课程（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替代课程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C5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校区课程（被替代课程）</w:t>
            </w:r>
          </w:p>
        </w:tc>
      </w:tr>
      <w:tr w14:paraId="284B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E7D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79B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640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8A6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892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81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882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C4A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83B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50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76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3807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A6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E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03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00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6E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2F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09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92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4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0F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59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CD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0F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C8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2E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4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01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D9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FDA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3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8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8F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69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6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1B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78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57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77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C2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B2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FF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65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A8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D2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76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E0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28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C95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0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93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6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1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F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0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92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06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A5244A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学生所学专业负责人意见：</w:t>
            </w:r>
          </w:p>
          <w:p w14:paraId="056DFFEE">
            <w:pPr>
              <w:snapToGrid w:val="0"/>
              <w:spacing w:line="240" w:lineRule="atLeast"/>
              <w:ind w:right="612"/>
              <w:rPr>
                <w:rFonts w:ascii="宋体" w:hAnsi="宋体"/>
                <w:szCs w:val="21"/>
              </w:rPr>
            </w:pPr>
          </w:p>
          <w:p w14:paraId="68000727">
            <w:pPr>
              <w:snapToGrid w:val="0"/>
              <w:spacing w:line="240" w:lineRule="atLeast"/>
              <w:ind w:right="612"/>
              <w:rPr>
                <w:rFonts w:hint="eastAsia" w:ascii="宋体" w:hAnsi="宋体"/>
                <w:szCs w:val="21"/>
              </w:rPr>
            </w:pPr>
          </w:p>
          <w:p w14:paraId="641F5E20">
            <w:pPr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ACE3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学生所在学院教学副院长意见：</w:t>
            </w:r>
          </w:p>
          <w:p w14:paraId="7676C11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44DB7643">
            <w:pPr>
              <w:snapToGrid w:val="0"/>
              <w:spacing w:line="240" w:lineRule="atLeast"/>
              <w:ind w:right="805"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 w14:paraId="3254C494">
            <w:pPr>
              <w:snapToGrid w:val="0"/>
              <w:spacing w:line="240" w:lineRule="atLeast"/>
              <w:ind w:right="-3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（学院盖章）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51F0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DC357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教务部门意见：</w:t>
            </w:r>
          </w:p>
          <w:p w14:paraId="26FCFD10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52852401">
            <w:pPr>
              <w:snapToGrid w:val="0"/>
              <w:spacing w:line="240" w:lineRule="atLeast"/>
              <w:ind w:right="1645" w:firstLine="10710" w:firstLineChars="5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 w14:paraId="58C3285B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03B3124B">
      <w:pPr>
        <w:spacing w:line="240" w:lineRule="atLeast"/>
        <w:ind w:left="660" w:hanging="660" w:hangingChars="30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注：1.课程归类：请根据所学专业培养方案中的课程类别（课程性质或课程模块）填写，例如：专业必修课（专业核心课），如替代课程非所学专业培养方案中的课程，填“选修课”。</w:t>
      </w:r>
    </w:p>
    <w:p w14:paraId="07D1872A">
      <w:pPr>
        <w:spacing w:line="240" w:lineRule="atLeast"/>
        <w:ind w:left="210" w:leftChars="100" w:firstLine="220" w:firstLineChars="100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2.此表一式两份（每份双面打印），其中一份学院留存，一份报教务部门备案。</w:t>
      </w:r>
    </w:p>
    <w:p w14:paraId="79F1FCF1"/>
    <w:sectPr>
      <w:pgSz w:w="16838" w:h="11906" w:orient="landscape"/>
      <w:pgMar w:top="1418" w:right="170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802EA1"/>
    <w:rsid w:val="00000C29"/>
    <w:rsid w:val="00466A27"/>
    <w:rsid w:val="00771C90"/>
    <w:rsid w:val="007F6303"/>
    <w:rsid w:val="00802EA1"/>
    <w:rsid w:val="00940F61"/>
    <w:rsid w:val="00EF06A3"/>
    <w:rsid w:val="4DA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7"/>
    <w:qFormat/>
    <w:uiPriority w:val="11"/>
    <w:pPr>
      <w:jc w:val="left"/>
      <w:outlineLvl w:val="1"/>
    </w:pPr>
    <w:rPr>
      <w:rFonts w:eastAsia="黑体" w:asciiTheme="minorHAnsi" w:hAnsiTheme="minorHAnsi" w:cstheme="minorBidi"/>
      <w:bCs/>
      <w:kern w:val="28"/>
      <w:sz w:val="28"/>
      <w:szCs w:val="32"/>
    </w:rPr>
  </w:style>
  <w:style w:type="character" w:customStyle="1" w:styleId="7">
    <w:name w:val="副标题 字符"/>
    <w:basedOn w:val="6"/>
    <w:link w:val="4"/>
    <w:qFormat/>
    <w:uiPriority w:val="11"/>
    <w:rPr>
      <w:rFonts w:eastAsia="黑体"/>
      <w:bCs/>
      <w:kern w:val="28"/>
      <w:sz w:val="28"/>
      <w:szCs w:val="32"/>
    </w:rPr>
  </w:style>
  <w:style w:type="paragraph" w:customStyle="1" w:styleId="8">
    <w:name w:val="段落标题"/>
    <w:basedOn w:val="1"/>
    <w:next w:val="1"/>
    <w:link w:val="9"/>
    <w:qFormat/>
    <w:uiPriority w:val="0"/>
    <w:pPr>
      <w:spacing w:line="560" w:lineRule="exact"/>
      <w:ind w:firstLine="200" w:firstLineChars="200"/>
    </w:pPr>
    <w:rPr>
      <w:rFonts w:ascii="黑体" w:hAnsi="黑体" w:eastAsia="仿宋" w:cstheme="minorBidi"/>
      <w:b/>
      <w:sz w:val="28"/>
      <w:szCs w:val="28"/>
    </w:rPr>
  </w:style>
  <w:style w:type="character" w:customStyle="1" w:styleId="9">
    <w:name w:val="段落标题 字符"/>
    <w:basedOn w:val="6"/>
    <w:link w:val="8"/>
    <w:qFormat/>
    <w:uiPriority w:val="0"/>
    <w:rPr>
      <w:rFonts w:ascii="黑体" w:hAnsi="黑体" w:eastAsia="仿宋"/>
      <w:b/>
      <w:sz w:val="28"/>
      <w:szCs w:val="2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275</Characters>
  <Lines>3</Lines>
  <Paragraphs>1</Paragraphs>
  <TotalTime>1</TotalTime>
  <ScaleCrop>false</ScaleCrop>
  <LinksUpToDate>false</LinksUpToDate>
  <CharactersWithSpaces>351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2023-05-18T08:53:00Z</dcterms:created>
  <dc:creator>darui zhang</dc:creator>
  <cp:lastModifiedBy>莫</cp:lastModifiedBy>
  <dcterms:modified xsi:type="dcterms:W3CDTF">2024-11-19T03:48:53Z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D3E31CD17A334B83826EC92B8B088B47_12</vt:lpwstr>
  </property>
</Properties>
</file>