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FF4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-336550</wp:posOffset>
            </wp:positionV>
            <wp:extent cx="5031740" cy="1049655"/>
            <wp:effectExtent l="0" t="0" r="3810" b="698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F19F6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</w:p>
    <w:p w14:paraId="65C3E408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</w:rPr>
        <w:t>预毕业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  <w:t>证明</w:t>
      </w:r>
    </w:p>
    <w:p w14:paraId="270FF5E0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00" w:firstLineChars="200"/>
        <w:rPr>
          <w:rFonts w:ascii="楷体" w:hAnsi="楷体" w:eastAsia="楷体" w:cs="新宋体"/>
          <w:color w:val="auto"/>
          <w:kern w:val="0"/>
          <w:sz w:val="30"/>
          <w:szCs w:val="30"/>
          <w:lang w:eastAsia="zh-TW"/>
        </w:rPr>
      </w:pP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张三</w:t>
      </w:r>
      <w:r>
        <w:rPr>
          <w:rFonts w:hint="eastAsia" w:ascii="楷体" w:hAnsi="楷体" w:eastAsia="楷体" w:cs="Arial"/>
          <w:color w:val="auto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男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，学号：</w:t>
      </w: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24000111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</w:rPr>
        <w:t>身份证号：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  <w:lang w:val="en-US" w:eastAsia="zh-CN"/>
        </w:rPr>
        <w:t>650504200100000000，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出生日期：</w:t>
      </w: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，自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20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24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hint="eastAsia" w:ascii="楷体" w:hAnsi="楷体" w:eastAsia="楷体" w:cs="Arial"/>
          <w:color w:val="auto"/>
          <w:sz w:val="30"/>
          <w:szCs w:val="30"/>
        </w:rPr>
        <w:t>9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月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就读于中国石油大学（北京）克拉玛依校区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工学院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全日制</w:t>
      </w:r>
      <w:bookmarkStart w:id="0" w:name="_GoBack"/>
      <w:bookmarkEnd w:id="0"/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普通本科</w:t>
      </w:r>
      <w:r>
        <w:rPr>
          <w:rFonts w:ascii="楷体" w:hAnsi="楷体" w:eastAsia="楷体" w:cs="Arial"/>
          <w:color w:val="FF0000"/>
          <w:sz w:val="30"/>
          <w:szCs w:val="30"/>
        </w:rPr>
        <w:t xml:space="preserve"> 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 xml:space="preserve">油气储运工程 </w:t>
      </w:r>
      <w:r>
        <w:rPr>
          <w:rFonts w:hint="eastAsia" w:ascii="楷体" w:hAnsi="楷体" w:eastAsia="楷体" w:cs="Arial"/>
          <w:color w:val="auto"/>
          <w:sz w:val="30"/>
          <w:szCs w:val="30"/>
        </w:rPr>
        <w:t>专业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，学制</w:t>
      </w:r>
      <w:r>
        <w:rPr>
          <w:rFonts w:hint="eastAsia" w:ascii="楷体" w:hAnsi="楷体" w:eastAsia="楷体" w:cs="Arial"/>
          <w:color w:val="auto"/>
          <w:sz w:val="30"/>
          <w:szCs w:val="30"/>
        </w:rPr>
        <w:t>4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年，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现在为该专业大学四年级学生。若该生所修课程符合培养方案要求且成绩合格，达到毕业和授予学士学位的条件，将于</w:t>
      </w:r>
      <w:r>
        <w:rPr>
          <w:rFonts w:ascii="楷体" w:hAnsi="楷体" w:eastAsia="楷体" w:cs="Arial"/>
          <w:color w:val="FF0000"/>
          <w:sz w:val="30"/>
          <w:szCs w:val="30"/>
        </w:rPr>
        <w:t>20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2</w:t>
      </w:r>
      <w:r>
        <w:rPr>
          <w:rFonts w:ascii="楷体" w:hAnsi="楷体" w:eastAsia="楷体" w:cs="Arial"/>
          <w:color w:val="FF0000"/>
          <w:sz w:val="30"/>
          <w:szCs w:val="30"/>
        </w:rPr>
        <w:t>4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ascii="楷体" w:hAnsi="楷体" w:eastAsia="楷体" w:cs="新宋体"/>
          <w:color w:val="auto"/>
          <w:kern w:val="0"/>
          <w:sz w:val="30"/>
          <w:szCs w:val="30"/>
          <w:lang w:eastAsia="zh-TW"/>
        </w:rPr>
        <w:t>6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月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 xml:space="preserve">获得毕业证书，并授予 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 xml:space="preserve">工学 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学士学位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。</w:t>
      </w:r>
    </w:p>
    <w:p w14:paraId="18A0FDF0">
      <w:pPr>
        <w:ind w:firstLine="600" w:firstLineChars="200"/>
        <w:rPr>
          <w:rFonts w:ascii="楷体" w:hAnsi="楷体" w:eastAsia="楷体"/>
          <w:sz w:val="30"/>
          <w:szCs w:val="30"/>
        </w:rPr>
      </w:pPr>
    </w:p>
    <w:p w14:paraId="2A586C97">
      <w:pPr>
        <w:ind w:firstLine="600" w:firstLineChars="200"/>
        <w:rPr>
          <w:rFonts w:ascii="楷体" w:hAnsi="楷体" w:eastAsia="楷体" w:cs="宋体"/>
          <w:b/>
          <w:bCs/>
          <w:sz w:val="30"/>
          <w:szCs w:val="30"/>
          <w:lang w:val="zh-TW"/>
        </w:rPr>
      </w:pPr>
      <w:r>
        <w:rPr>
          <w:rFonts w:hint="eastAsia" w:ascii="楷体" w:hAnsi="楷体" w:eastAsia="楷体"/>
          <w:sz w:val="30"/>
          <w:szCs w:val="30"/>
        </w:rPr>
        <w:t>特此证明</w:t>
      </w:r>
    </w:p>
    <w:p w14:paraId="1D4AAB0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548F3083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1444E1B1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中国石油大学（北京）克拉玛依校区</w:t>
      </w:r>
    </w:p>
    <w:p w14:paraId="3192FD7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教务部</w:t>
      </w:r>
    </w:p>
    <w:p w14:paraId="6F11D674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677" w:firstLineChars="1559"/>
        <w:jc w:val="right"/>
        <w:rPr>
          <w:rFonts w:ascii="楷体" w:hAnsi="楷体" w:eastAsia="楷体" w:cs="新宋体"/>
          <w:color w:val="FF0000"/>
          <w:kern w:val="0"/>
          <w:sz w:val="30"/>
          <w:szCs w:val="30"/>
        </w:rPr>
      </w:pP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</w:p>
    <w:p w14:paraId="1A5D0A64"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873125</wp:posOffset>
            </wp:positionV>
            <wp:extent cx="6600825" cy="893445"/>
            <wp:effectExtent l="0" t="0" r="3175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4C66"/>
    <w:rsid w:val="005649CE"/>
    <w:rsid w:val="00673DAE"/>
    <w:rsid w:val="00764EED"/>
    <w:rsid w:val="009513BA"/>
    <w:rsid w:val="00AB59CA"/>
    <w:rsid w:val="208F6E28"/>
    <w:rsid w:val="24AE3316"/>
    <w:rsid w:val="278E4E27"/>
    <w:rsid w:val="3B622524"/>
    <w:rsid w:val="52DD7A6D"/>
    <w:rsid w:val="550A3BE3"/>
    <w:rsid w:val="68C64C66"/>
    <w:rsid w:val="6D6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225</Characters>
  <Lines>1</Lines>
  <Paragraphs>1</Paragraphs>
  <TotalTime>7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2020-12-31T05:05:00Z</dcterms:created>
  <dc:creator>mango street</dc:creator>
  <cp:lastModifiedBy>莫</cp:lastModifiedBy>
  <cp:lastPrinted>2023-12-07T09:59:00Z</cp:lastPrinted>
  <dcterms:modified xsi:type="dcterms:W3CDTF">2025-04-10T09:50:23Z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23834544AE5446BBB5C4479B72131670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