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5FF4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  <w:r>
        <w:rPr>
          <w:sz w:val="20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-336550</wp:posOffset>
            </wp:positionV>
            <wp:extent cx="5031740" cy="1049655"/>
            <wp:effectExtent l="0" t="0" r="3810" b="698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F19F6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rPr>
          <w:rFonts w:ascii="黑体" w:hAnsi="黑体" w:eastAsia="黑体" w:cs="宋体"/>
          <w:b/>
          <w:bCs/>
          <w:color w:val="auto"/>
          <w:kern w:val="0"/>
          <w:sz w:val="36"/>
          <w:szCs w:val="36"/>
        </w:rPr>
      </w:pPr>
    </w:p>
    <w:p w14:paraId="65C3E408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6" w:beforeLines="50" w:after="156" w:afterLines="50"/>
        <w:jc w:val="center"/>
        <w:rPr>
          <w:rFonts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</w:pP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val="en-US" w:eastAsia="zh-CN"/>
        </w:rPr>
        <w:t>学历</w:t>
      </w:r>
      <w:r>
        <w:rPr>
          <w:rFonts w:hint="eastAsia" w:ascii="黑体" w:hAnsi="黑体" w:eastAsia="黑体" w:cs="宋体"/>
          <w:b/>
          <w:bCs/>
          <w:color w:val="auto"/>
          <w:kern w:val="0"/>
          <w:sz w:val="36"/>
          <w:szCs w:val="36"/>
          <w:lang w:eastAsia="zh-TW"/>
        </w:rPr>
        <w:t>证明</w:t>
      </w:r>
    </w:p>
    <w:p w14:paraId="34BADEF6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00" w:firstLineChars="200"/>
        <w:rPr>
          <w:rFonts w:hint="eastAsia"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张三</w:t>
      </w:r>
      <w:r>
        <w:rPr>
          <w:rFonts w:hint="eastAsia" w:ascii="楷体" w:hAnsi="楷体" w:eastAsia="楷体" w:cs="Arial"/>
          <w:color w:val="auto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男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，学号：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2017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000000</w:t>
      </w:r>
      <w:bookmarkStart w:id="0" w:name="_GoBack"/>
      <w:bookmarkEnd w:id="0"/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，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</w:rPr>
        <w:t>身份证号：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highlight w:val="none"/>
          <w:lang w:val="en-US" w:eastAsia="zh-CN"/>
        </w:rPr>
        <w:t>340123200000000000，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出生日期：</w:t>
      </w: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CN"/>
        </w:rPr>
        <w:t>。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>于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20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17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hint="eastAsia" w:ascii="楷体" w:hAnsi="楷体" w:eastAsia="楷体" w:cs="Arial"/>
          <w:color w:val="auto"/>
          <w:sz w:val="30"/>
          <w:szCs w:val="30"/>
        </w:rPr>
        <w:t>9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月至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>2020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年6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月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>在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中国石油大学（北京）克拉玛依校区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>石油学院</w:t>
      </w:r>
      <w:r>
        <w:rPr>
          <w:rFonts w:hint="eastAsia" w:ascii="楷体" w:hAnsi="楷体" w:eastAsia="楷体" w:cs="Arial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全日制普通本科</w:t>
      </w:r>
      <w:r>
        <w:rPr>
          <w:rFonts w:ascii="楷体" w:hAnsi="楷体" w:eastAsia="楷体" w:cs="Arial"/>
          <w:color w:val="FF0000"/>
          <w:sz w:val="30"/>
          <w:szCs w:val="30"/>
        </w:rPr>
        <w:t xml:space="preserve"> </w:t>
      </w:r>
      <w:r>
        <w:rPr>
          <w:rFonts w:hint="eastAsia" w:ascii="楷体" w:hAnsi="楷体" w:eastAsia="楷体" w:cs="Arial"/>
          <w:color w:val="FF0000"/>
          <w:sz w:val="30"/>
          <w:szCs w:val="30"/>
        </w:rPr>
        <w:tab/>
      </w:r>
      <w:r>
        <w:rPr>
          <w:rFonts w:hint="eastAsia" w:ascii="楷体" w:hAnsi="楷体" w:eastAsia="楷体" w:cs="Arial"/>
          <w:color w:val="FF0000"/>
          <w:sz w:val="30"/>
          <w:szCs w:val="30"/>
        </w:rPr>
        <w:t xml:space="preserve">石油工程 </w:t>
      </w:r>
      <w:r>
        <w:rPr>
          <w:rFonts w:hint="eastAsia" w:ascii="楷体" w:hAnsi="楷体" w:eastAsia="楷体" w:cs="Arial"/>
          <w:color w:val="auto"/>
          <w:sz w:val="30"/>
          <w:szCs w:val="30"/>
        </w:rPr>
        <w:t>专业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学习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，学制</w:t>
      </w:r>
      <w:r>
        <w:rPr>
          <w:rFonts w:hint="eastAsia" w:ascii="楷体" w:hAnsi="楷体" w:eastAsia="楷体" w:cs="Arial"/>
          <w:color w:val="auto"/>
          <w:sz w:val="30"/>
          <w:szCs w:val="30"/>
          <w:lang w:val="en-US" w:eastAsia="zh-CN"/>
        </w:rPr>
        <w:t>四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年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。经审核，符合本科生毕业规定，于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2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024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月10日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获得本科生毕业证书。</w:t>
      </w:r>
    </w:p>
    <w:p w14:paraId="270FF5E0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00" w:firstLineChars="200"/>
        <w:rPr>
          <w:rFonts w:ascii="楷体" w:hAnsi="楷体" w:eastAsia="楷体" w:cs="新宋体"/>
          <w:color w:val="auto"/>
          <w:kern w:val="0"/>
          <w:sz w:val="30"/>
          <w:szCs w:val="30"/>
          <w:lang w:eastAsia="zh-TW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证书编号：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1141412021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000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00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000</w:t>
      </w:r>
      <w:r>
        <w:rPr>
          <w:rFonts w:hint="eastAsia" w:ascii="楷体" w:hAnsi="楷体" w:eastAsia="楷体" w:cs="新宋体"/>
          <w:color w:val="auto"/>
          <w:kern w:val="0"/>
          <w:sz w:val="30"/>
          <w:szCs w:val="30"/>
          <w:lang w:eastAsia="zh-TW"/>
        </w:rPr>
        <w:t>。</w:t>
      </w:r>
    </w:p>
    <w:p w14:paraId="18A0FDF0">
      <w:pPr>
        <w:ind w:firstLine="600" w:firstLineChars="200"/>
        <w:rPr>
          <w:rFonts w:ascii="楷体" w:hAnsi="楷体" w:eastAsia="楷体"/>
          <w:sz w:val="30"/>
          <w:szCs w:val="30"/>
        </w:rPr>
      </w:pPr>
    </w:p>
    <w:p w14:paraId="2A586C97">
      <w:pPr>
        <w:ind w:firstLine="600" w:firstLineChars="200"/>
        <w:rPr>
          <w:rFonts w:ascii="楷体" w:hAnsi="楷体" w:eastAsia="楷体" w:cs="宋体"/>
          <w:b/>
          <w:bCs/>
          <w:sz w:val="30"/>
          <w:szCs w:val="30"/>
          <w:lang w:val="zh-TW"/>
        </w:rPr>
      </w:pPr>
      <w:r>
        <w:rPr>
          <w:rFonts w:hint="eastAsia" w:ascii="楷体" w:hAnsi="楷体" w:eastAsia="楷体"/>
          <w:sz w:val="30"/>
          <w:szCs w:val="30"/>
        </w:rPr>
        <w:t>特此证明</w:t>
      </w:r>
    </w:p>
    <w:p w14:paraId="1D4AAB0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548F3083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</w:p>
    <w:p w14:paraId="1444E1B1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中国石油大学（北京）克拉玛依校区</w:t>
      </w:r>
    </w:p>
    <w:p w14:paraId="3192FD72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right"/>
        <w:rPr>
          <w:rFonts w:ascii="楷体" w:hAnsi="楷体" w:eastAsia="楷体" w:cs="新宋体"/>
          <w:color w:val="auto"/>
          <w:kern w:val="0"/>
          <w:sz w:val="30"/>
          <w:szCs w:val="30"/>
        </w:rPr>
      </w:pPr>
      <w:r>
        <w:rPr>
          <w:rFonts w:hint="eastAsia" w:ascii="楷体" w:hAnsi="楷体" w:eastAsia="楷体" w:cs="新宋体"/>
          <w:color w:val="auto"/>
          <w:kern w:val="0"/>
          <w:sz w:val="30"/>
          <w:szCs w:val="30"/>
        </w:rPr>
        <w:t>教务部</w:t>
      </w:r>
    </w:p>
    <w:p w14:paraId="6F11D674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677" w:firstLineChars="1559"/>
        <w:jc w:val="right"/>
        <w:rPr>
          <w:rFonts w:ascii="楷体" w:hAnsi="楷体" w:eastAsia="楷体" w:cs="新宋体"/>
          <w:color w:val="FF0000"/>
          <w:kern w:val="0"/>
          <w:sz w:val="30"/>
          <w:szCs w:val="30"/>
        </w:rPr>
      </w:pPr>
      <w:r>
        <w:rPr>
          <w:rFonts w:ascii="楷体" w:hAnsi="楷体" w:eastAsia="楷体" w:cs="新宋体"/>
          <w:color w:val="FF0000"/>
          <w:kern w:val="0"/>
          <w:sz w:val="30"/>
          <w:szCs w:val="30"/>
        </w:rPr>
        <w:t>20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年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月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  <w:lang w:val="en-US" w:eastAsia="zh-CN"/>
        </w:rPr>
        <w:t>xx</w:t>
      </w:r>
      <w:r>
        <w:rPr>
          <w:rFonts w:hint="eastAsia" w:ascii="楷体" w:hAnsi="楷体" w:eastAsia="楷体" w:cs="新宋体"/>
          <w:color w:val="FF0000"/>
          <w:kern w:val="0"/>
          <w:sz w:val="30"/>
          <w:szCs w:val="30"/>
        </w:rPr>
        <w:t>日</w:t>
      </w:r>
    </w:p>
    <w:p w14:paraId="1A5D0A64"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453390</wp:posOffset>
            </wp:positionH>
            <wp:positionV relativeFrom="paragraph">
              <wp:posOffset>873125</wp:posOffset>
            </wp:positionV>
            <wp:extent cx="6600825" cy="893445"/>
            <wp:effectExtent l="0" t="0" r="3175" b="635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4C66"/>
    <w:rsid w:val="005649CE"/>
    <w:rsid w:val="00673DAE"/>
    <w:rsid w:val="00764EED"/>
    <w:rsid w:val="009513BA"/>
    <w:rsid w:val="00AB59CA"/>
    <w:rsid w:val="24AE3316"/>
    <w:rsid w:val="278E4E27"/>
    <w:rsid w:val="3B622524"/>
    <w:rsid w:val="40D320C3"/>
    <w:rsid w:val="52DD7A6D"/>
    <w:rsid w:val="550A3BE3"/>
    <w:rsid w:val="68C64C66"/>
    <w:rsid w:val="6D685FC3"/>
    <w:rsid w:val="6F7D2538"/>
    <w:rsid w:val="74E2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215</Characters>
  <Lines>1</Lines>
  <Paragraphs>1</Paragraphs>
  <TotalTime>1</TotalTime>
  <ScaleCrop>false</ScaleCrop>
  <LinksUpToDate>false</LinksUpToDate>
  <CharactersWithSpaces>220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2020-12-31T05:05:00Z</dcterms:created>
  <dc:creator>mango street</dc:creator>
  <cp:lastModifiedBy>莫</cp:lastModifiedBy>
  <cp:lastPrinted>2023-12-07T09:59:00Z</cp:lastPrinted>
  <dcterms:modified xsi:type="dcterms:W3CDTF">2025-04-10T09:53:42Z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23834544AE5446BBB5C4479B72131670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