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0AEF5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7EB0E32C">
      <w:pPr>
        <w:snapToGrid w:val="0"/>
        <w:spacing w:line="360" w:lineRule="auto"/>
        <w:jc w:val="center"/>
        <w:rPr>
          <w:rFonts w:ascii="方正小标宋_GBK" w:hAnsi="仿宋" w:eastAsia="方正小标宋_GBK"/>
          <w:sz w:val="36"/>
          <w:szCs w:val="36"/>
        </w:rPr>
      </w:pPr>
      <w:r>
        <w:rPr>
          <w:rFonts w:hint="eastAsia" w:ascii="方正小标宋_GBK" w:hAnsi="仿宋" w:eastAsia="方正小标宋_GBK"/>
          <w:sz w:val="36"/>
          <w:szCs w:val="36"/>
        </w:rPr>
        <w:t>中国石油大学（北京）克拉玛依校区</w:t>
      </w:r>
    </w:p>
    <w:p w14:paraId="6307F975">
      <w:pPr>
        <w:snapToGrid w:val="0"/>
        <w:spacing w:line="360" w:lineRule="auto"/>
        <w:jc w:val="center"/>
        <w:rPr>
          <w:rFonts w:ascii="方正小标宋_GBK" w:hAnsi="仿宋" w:eastAsia="方正小标宋_GBK"/>
          <w:sz w:val="36"/>
          <w:szCs w:val="36"/>
        </w:rPr>
      </w:pPr>
      <w:r>
        <w:rPr>
          <w:rFonts w:hint="eastAsia" w:ascii="方正小标宋_GBK" w:hAnsi="仿宋" w:eastAsia="方正小标宋_GBK"/>
          <w:sz w:val="36"/>
          <w:szCs w:val="36"/>
        </w:rPr>
        <w:t>推免工作有关组织设置</w:t>
      </w:r>
    </w:p>
    <w:p w14:paraId="43F9DBB0">
      <w:pPr>
        <w:shd w:val="clear" w:color="auto" w:fill="FFFFFF"/>
        <w:spacing w:line="560" w:lineRule="atLeast"/>
        <w:jc w:val="center"/>
        <w:rPr>
          <w:rFonts w:ascii="仿宋" w:hAnsi="仿宋" w:eastAsia="仿宋"/>
          <w:color w:val="2A2F35"/>
          <w:sz w:val="32"/>
          <w:szCs w:val="32"/>
        </w:rPr>
      </w:pPr>
    </w:p>
    <w:p w14:paraId="636DD523">
      <w:pPr>
        <w:shd w:val="clear" w:color="auto" w:fill="FFFFFF"/>
        <w:spacing w:line="360" w:lineRule="auto"/>
        <w:jc w:val="center"/>
        <w:rPr>
          <w:rFonts w:ascii="黑体" w:hAnsi="黑体" w:eastAsia="黑体"/>
          <w:color w:val="2A2F35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2A2F35"/>
          <w:sz w:val="32"/>
          <w:szCs w:val="32"/>
          <w:highlight w:val="none"/>
        </w:rPr>
        <w:t>推免工作领导小组</w:t>
      </w:r>
    </w:p>
    <w:p w14:paraId="079696A1">
      <w:pPr>
        <w:spacing w:line="360" w:lineRule="auto"/>
        <w:ind w:firstLine="643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组</w:t>
      </w:r>
      <w:r>
        <w:rPr>
          <w:rFonts w:ascii="仿宋" w:hAnsi="仿宋" w:eastAsia="仿宋"/>
          <w:b/>
          <w:bCs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长：</w:t>
      </w:r>
      <w:r>
        <w:rPr>
          <w:rFonts w:hint="eastAsia" w:ascii="仿宋" w:hAnsi="仿宋" w:eastAsia="仿宋"/>
          <w:sz w:val="32"/>
          <w:szCs w:val="32"/>
          <w:highlight w:val="none"/>
        </w:rPr>
        <w:t>能  源</w:t>
      </w:r>
    </w:p>
    <w:p w14:paraId="371D5C15">
      <w:pPr>
        <w:spacing w:line="360" w:lineRule="auto"/>
        <w:ind w:firstLine="643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副组长：</w:t>
      </w:r>
      <w:r>
        <w:rPr>
          <w:rFonts w:hint="eastAsia" w:ascii="仿宋" w:hAnsi="仿宋" w:eastAsia="仿宋"/>
          <w:sz w:val="32"/>
          <w:szCs w:val="32"/>
          <w:highlight w:val="none"/>
        </w:rPr>
        <w:t>徐长亮、邢晓凯、朱义清</w:t>
      </w:r>
    </w:p>
    <w:p w14:paraId="7C6250F1">
      <w:pPr>
        <w:spacing w:line="360" w:lineRule="auto"/>
        <w:ind w:firstLine="643" w:firstLineChars="20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成  员：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陈 </w:t>
      </w:r>
      <w:r>
        <w:rPr>
          <w:rFonts w:ascii="仿宋" w:hAnsi="仿宋" w:eastAsia="仿宋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晖、孟祥海、董力毅、刘凡瑀、宋 </w:t>
      </w:r>
      <w:r>
        <w:rPr>
          <w:rFonts w:ascii="仿宋" w:hAnsi="仿宋" w:eastAsia="仿宋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sz w:val="32"/>
          <w:szCs w:val="32"/>
          <w:highlight w:val="none"/>
        </w:rPr>
        <w:t>强</w:t>
      </w:r>
    </w:p>
    <w:p w14:paraId="6506D281">
      <w:pPr>
        <w:spacing w:line="360" w:lineRule="auto"/>
        <w:ind w:firstLine="1920" w:firstLineChars="600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党  宁</w:t>
      </w:r>
    </w:p>
    <w:p w14:paraId="24CB47FA">
      <w:pPr>
        <w:spacing w:line="360" w:lineRule="auto"/>
        <w:rPr>
          <w:rFonts w:ascii="仿宋" w:hAnsi="仿宋" w:eastAsia="仿宋"/>
          <w:sz w:val="32"/>
          <w:szCs w:val="32"/>
          <w:highlight w:val="none"/>
        </w:rPr>
      </w:pPr>
    </w:p>
    <w:p w14:paraId="257D7D4D">
      <w:pPr>
        <w:shd w:val="clear" w:color="auto" w:fill="FFFFFF"/>
        <w:spacing w:line="360" w:lineRule="auto"/>
        <w:jc w:val="center"/>
        <w:rPr>
          <w:rFonts w:ascii="黑体" w:hAnsi="黑体" w:eastAsia="黑体"/>
          <w:color w:val="2A2F35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2A2F35"/>
          <w:sz w:val="32"/>
          <w:szCs w:val="32"/>
          <w:highlight w:val="none"/>
        </w:rPr>
        <w:t>推免工作小组</w:t>
      </w:r>
    </w:p>
    <w:p w14:paraId="5A3CB4C2">
      <w:pPr>
        <w:spacing w:line="360" w:lineRule="auto"/>
        <w:ind w:firstLine="643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组</w:t>
      </w:r>
      <w:r>
        <w:rPr>
          <w:rFonts w:ascii="仿宋" w:hAnsi="仿宋" w:eastAsia="仿宋"/>
          <w:b/>
          <w:bCs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长：</w:t>
      </w:r>
      <w:r>
        <w:rPr>
          <w:rFonts w:hint="eastAsia" w:ascii="仿宋" w:hAnsi="仿宋" w:eastAsia="仿宋"/>
          <w:sz w:val="32"/>
          <w:szCs w:val="32"/>
          <w:highlight w:val="none"/>
        </w:rPr>
        <w:t>邢晓凯</w:t>
      </w:r>
    </w:p>
    <w:p w14:paraId="65EF62BF">
      <w:pPr>
        <w:spacing w:line="360" w:lineRule="auto"/>
        <w:ind w:firstLine="643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副组长：</w:t>
      </w:r>
      <w:r>
        <w:rPr>
          <w:rFonts w:hint="eastAsia" w:ascii="仿宋" w:hAnsi="仿宋" w:eastAsia="仿宋"/>
          <w:sz w:val="32"/>
          <w:szCs w:val="32"/>
          <w:highlight w:val="none"/>
        </w:rPr>
        <w:t>朱义清</w:t>
      </w:r>
      <w:r>
        <w:rPr>
          <w:rFonts w:ascii="仿宋" w:hAnsi="仿宋" w:eastAsia="仿宋"/>
          <w:sz w:val="32"/>
          <w:szCs w:val="32"/>
          <w:highlight w:val="none"/>
        </w:rPr>
        <w:t xml:space="preserve"> </w:t>
      </w:r>
    </w:p>
    <w:p w14:paraId="1B2D5F97">
      <w:pPr>
        <w:spacing w:line="360" w:lineRule="auto"/>
        <w:ind w:firstLine="643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成  员：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陈 </w:t>
      </w:r>
      <w:r>
        <w:rPr>
          <w:rFonts w:ascii="仿宋" w:hAnsi="仿宋" w:eastAsia="仿宋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晖、孟祥海、董力毅、刘凡瑀、宋 </w:t>
      </w:r>
      <w:r>
        <w:rPr>
          <w:rFonts w:ascii="仿宋" w:hAnsi="仿宋" w:eastAsia="仿宋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sz w:val="32"/>
          <w:szCs w:val="32"/>
          <w:highlight w:val="none"/>
        </w:rPr>
        <w:t>强</w:t>
      </w:r>
    </w:p>
    <w:p w14:paraId="49C533CB">
      <w:pPr>
        <w:spacing w:line="360" w:lineRule="auto"/>
        <w:ind w:firstLine="1920" w:firstLineChars="6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祁利祺、王  博、彭  威、林  莉、张玉清</w:t>
      </w:r>
    </w:p>
    <w:p w14:paraId="52C39EC6">
      <w:pPr>
        <w:spacing w:line="360" w:lineRule="auto"/>
        <w:ind w:firstLine="1920" w:firstLineChars="6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杨天方、杨  妍、鞠小玉、林  晶、于景维</w:t>
      </w:r>
    </w:p>
    <w:p w14:paraId="3FF8F506">
      <w:pPr>
        <w:spacing w:line="360" w:lineRule="auto"/>
        <w:ind w:firstLine="1920" w:firstLineChars="6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武晓灿、胡  瑞、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"javascript:showV3XMemberCard('4871145525741700618',window)" \o "王均涛" </w:instrText>
      </w:r>
      <w:r>
        <w:rPr>
          <w:highlight w:val="none"/>
        </w:rPr>
        <w:fldChar w:fldCharType="separate"/>
      </w:r>
      <w:r>
        <w:rPr>
          <w:rFonts w:hint="eastAsia" w:ascii="仿宋" w:hAnsi="仿宋" w:eastAsia="仿宋"/>
          <w:sz w:val="32"/>
          <w:szCs w:val="32"/>
          <w:highlight w:val="none"/>
        </w:rPr>
        <w:t>王均涛</w:t>
      </w:r>
      <w:r>
        <w:rPr>
          <w:rFonts w:hint="eastAsia" w:ascii="仿宋" w:hAnsi="仿宋" w:eastAsia="仿宋"/>
          <w:sz w:val="32"/>
          <w:szCs w:val="32"/>
          <w:highlight w:val="none"/>
        </w:rPr>
        <w:fldChar w:fldCharType="end"/>
      </w:r>
      <w:r>
        <w:rPr>
          <w:rFonts w:hint="eastAsia" w:ascii="仿宋" w:hAnsi="仿宋" w:eastAsia="仿宋"/>
          <w:sz w:val="32"/>
          <w:szCs w:val="32"/>
          <w:highlight w:val="none"/>
        </w:rPr>
        <w:t>、卢  薇、姜  雪</w:t>
      </w:r>
    </w:p>
    <w:p w14:paraId="52EF9487">
      <w:pPr>
        <w:spacing w:line="360" w:lineRule="auto"/>
        <w:ind w:firstLine="1920" w:firstLineChars="6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张世栋、郝青云、侯庆磊、牛  军</w:t>
      </w:r>
      <w:bookmarkStart w:id="0" w:name="_GoBack"/>
      <w:bookmarkEnd w:id="0"/>
    </w:p>
    <w:p w14:paraId="6344A1CE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 w14:paraId="319C18CD">
      <w:pPr>
        <w:shd w:val="clear" w:color="auto" w:fill="FFFFFF"/>
        <w:spacing w:line="360" w:lineRule="auto"/>
        <w:jc w:val="center"/>
        <w:rPr>
          <w:rFonts w:ascii="黑体" w:hAnsi="黑体" w:eastAsia="黑体"/>
          <w:color w:val="2A2F35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2A2F35"/>
          <w:sz w:val="32"/>
          <w:szCs w:val="32"/>
          <w:highlight w:val="none"/>
        </w:rPr>
        <w:t>推免工作申诉小组</w:t>
      </w:r>
    </w:p>
    <w:p w14:paraId="4C702D2A">
      <w:pPr>
        <w:spacing w:line="360" w:lineRule="auto"/>
        <w:ind w:firstLine="643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组</w:t>
      </w:r>
      <w:r>
        <w:rPr>
          <w:rFonts w:ascii="仿宋" w:hAnsi="仿宋" w:eastAsia="仿宋"/>
          <w:b/>
          <w:bCs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长：</w:t>
      </w:r>
      <w:r>
        <w:rPr>
          <w:rFonts w:hint="eastAsia" w:ascii="仿宋" w:hAnsi="仿宋" w:eastAsia="仿宋"/>
          <w:sz w:val="32"/>
          <w:szCs w:val="32"/>
          <w:highlight w:val="none"/>
        </w:rPr>
        <w:t>刘凡瑀</w:t>
      </w:r>
    </w:p>
    <w:p w14:paraId="56064E7A">
      <w:pPr>
        <w:spacing w:line="360" w:lineRule="auto"/>
        <w:ind w:firstLine="643" w:firstLineChars="200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成</w:t>
      </w:r>
      <w:r>
        <w:rPr>
          <w:rFonts w:ascii="仿宋" w:hAnsi="仿宋" w:eastAsia="仿宋"/>
          <w:b/>
          <w:bCs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员：</w:t>
      </w:r>
      <w:r>
        <w:rPr>
          <w:rFonts w:hint="eastAsia" w:ascii="仿宋" w:hAnsi="仿宋" w:eastAsia="仿宋"/>
          <w:sz w:val="32"/>
          <w:szCs w:val="32"/>
          <w:highlight w:val="none"/>
        </w:rPr>
        <w:t>孙加石、黄  亮、翟  鹏、苏晶晶</w:t>
      </w: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yOGYzNGZlMjEzYmViMDZjNzliZjlhYTk2MTNhODAifQ=="/>
  </w:docVars>
  <w:rsids>
    <w:rsidRoot w:val="0014317E"/>
    <w:rsid w:val="0014317E"/>
    <w:rsid w:val="0023472D"/>
    <w:rsid w:val="00313E1F"/>
    <w:rsid w:val="003F6692"/>
    <w:rsid w:val="005D6173"/>
    <w:rsid w:val="006D6325"/>
    <w:rsid w:val="007A1B53"/>
    <w:rsid w:val="007E5BCE"/>
    <w:rsid w:val="00815B3D"/>
    <w:rsid w:val="00931280"/>
    <w:rsid w:val="00947B11"/>
    <w:rsid w:val="009E774C"/>
    <w:rsid w:val="00A34AA4"/>
    <w:rsid w:val="00A36B36"/>
    <w:rsid w:val="00B3276B"/>
    <w:rsid w:val="00B54B86"/>
    <w:rsid w:val="00BD14C7"/>
    <w:rsid w:val="00BE7162"/>
    <w:rsid w:val="00C3088B"/>
    <w:rsid w:val="00D01839"/>
    <w:rsid w:val="00D73F82"/>
    <w:rsid w:val="00D75F3E"/>
    <w:rsid w:val="00DB13D7"/>
    <w:rsid w:val="00E06F16"/>
    <w:rsid w:val="00E32CAF"/>
    <w:rsid w:val="00E677D7"/>
    <w:rsid w:val="00E94635"/>
    <w:rsid w:val="085D2F89"/>
    <w:rsid w:val="08E010BD"/>
    <w:rsid w:val="09060A43"/>
    <w:rsid w:val="175C66EC"/>
    <w:rsid w:val="281213CE"/>
    <w:rsid w:val="35D73F34"/>
    <w:rsid w:val="38326B44"/>
    <w:rsid w:val="508230AB"/>
    <w:rsid w:val="5242473B"/>
    <w:rsid w:val="5408144B"/>
    <w:rsid w:val="6D977745"/>
    <w:rsid w:val="71AD68C3"/>
    <w:rsid w:val="7282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211</Characters>
  <Lines>2</Lines>
  <Paragraphs>1</Paragraphs>
  <TotalTime>52</TotalTime>
  <ScaleCrop>false</ScaleCrop>
  <LinksUpToDate>false</LinksUpToDate>
  <CharactersWithSpaces>258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2026-08-08T10:12:00Z</dcterms:created>
  <dc:creator>Administrator</dc:creator>
  <cp:lastModifiedBy>N_Jone</cp:lastModifiedBy>
  <cp:lastPrinted>2024-08-31T11:47:00Z</cp:lastPrinted>
  <dcterms:modified xsi:type="dcterms:W3CDTF">2026-08-08T11:57:46Z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B312DC33E1994246BE0746F3CEC3015F_13</vt:lpwstr>
  </property>
  <property fmtid="{D5CDD505-2E9C-101B-9397-08002B2CF9AE}" pid="4" name="KSOTemplateDocerSaveRecord">
    <vt:lpwstr>eyJoZGlkIjoiMzE3MzU4ZDVmMTFiZjBhYTk1YmM2YzJiMTNiYjMxNDAiLCJ1c2VySWQiOiI0NTk1NTg2MTkifQ==</vt:lpwstr>
  </property>
</Properties>
</file>