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6DF" w:rsidRPr="001E174E" w:rsidRDefault="00B026DF" w:rsidP="00B026DF">
      <w:pPr>
        <w:jc w:val="center"/>
        <w:rPr>
          <w:rFonts w:ascii="方正小标宋简体" w:eastAsia="方正小标宋简体" w:cs="方正小标宋简体"/>
          <w:sz w:val="44"/>
          <w:szCs w:val="44"/>
        </w:rPr>
      </w:pPr>
      <w:r w:rsidRPr="001E174E">
        <w:rPr>
          <w:rFonts w:ascii="方正小标宋简体" w:eastAsia="方正小标宋简体" w:cs="方正小标宋简体" w:hint="eastAsia"/>
          <w:sz w:val="44"/>
          <w:szCs w:val="44"/>
        </w:rPr>
        <w:t>克拉玛依市教育行业重点人才评选聘任办法</w:t>
      </w:r>
    </w:p>
    <w:p w:rsidR="00B026DF" w:rsidRPr="001E174E" w:rsidRDefault="00B026DF" w:rsidP="00B026DF">
      <w:pPr>
        <w:jc w:val="center"/>
        <w:rPr>
          <w:rFonts w:ascii="方正小标宋简体" w:eastAsia="方正小标宋简体"/>
          <w:sz w:val="44"/>
          <w:szCs w:val="44"/>
        </w:rPr>
      </w:pPr>
      <w:r w:rsidRPr="00C47661">
        <w:rPr>
          <w:rFonts w:ascii="方正小标宋简体" w:eastAsia="方正小标宋简体" w:cs="方正小标宋简体" w:hint="eastAsia"/>
          <w:color w:val="FF0000"/>
          <w:sz w:val="44"/>
          <w:szCs w:val="44"/>
        </w:rPr>
        <w:t>（</w:t>
      </w:r>
      <w:r w:rsidR="00C47661" w:rsidRPr="00C47661">
        <w:rPr>
          <w:rFonts w:ascii="方正小标宋简体" w:eastAsia="方正小标宋简体" w:cs="方正小标宋简体" w:hint="eastAsia"/>
          <w:color w:val="FF0000"/>
          <w:sz w:val="44"/>
          <w:szCs w:val="44"/>
        </w:rPr>
        <w:t>暂定稿，以最终正式文件为准</w:t>
      </w:r>
      <w:r w:rsidRPr="00C47661">
        <w:rPr>
          <w:rFonts w:ascii="方正小标宋简体" w:eastAsia="方正小标宋简体" w:cs="方正小标宋简体" w:hint="eastAsia"/>
          <w:color w:val="FF0000"/>
          <w:sz w:val="44"/>
          <w:szCs w:val="44"/>
        </w:rPr>
        <w:t>）</w:t>
      </w:r>
    </w:p>
    <w:p w:rsidR="00B026DF" w:rsidRPr="001E174E" w:rsidRDefault="00B026DF" w:rsidP="00B026DF">
      <w:pPr>
        <w:spacing w:line="560" w:lineRule="exact"/>
        <w:ind w:firstLine="640"/>
        <w:jc w:val="left"/>
        <w:rPr>
          <w:rFonts w:ascii="仿宋_GB2312" w:eastAsia="仿宋_GB2312" w:hAnsi="仿宋_GB2312"/>
          <w:b/>
          <w:bCs/>
          <w:sz w:val="32"/>
          <w:szCs w:val="32"/>
        </w:rPr>
      </w:pPr>
      <w:r w:rsidRPr="001E174E">
        <w:rPr>
          <w:rFonts w:ascii="仿宋_GB2312" w:eastAsia="仿宋_GB2312" w:cs="仿宋_GB2312" w:hint="eastAsia"/>
          <w:sz w:val="32"/>
          <w:szCs w:val="32"/>
        </w:rPr>
        <w:t>根据《克拉玛依市高层次人才选拔管理办法》和《克拉玛依市教育行业重点人才评选培养实施意见》的精神，现结合我市教育实际，特</w:t>
      </w:r>
      <w:r w:rsidRPr="001E174E">
        <w:rPr>
          <w:rFonts w:ascii="仿宋_GB2312" w:eastAsia="仿宋_GB2312" w:hAnsi="仿宋_GB2312" w:cs="仿宋_GB2312" w:hint="eastAsia"/>
          <w:sz w:val="32"/>
          <w:szCs w:val="32"/>
        </w:rPr>
        <w:t>制定教育行业重点人才选拔聘任办法。</w:t>
      </w:r>
    </w:p>
    <w:p w:rsidR="00B026DF" w:rsidRPr="001E174E" w:rsidRDefault="00B026DF" w:rsidP="00B026DF">
      <w:pPr>
        <w:numPr>
          <w:ilvl w:val="0"/>
          <w:numId w:val="1"/>
        </w:numPr>
        <w:spacing w:line="560" w:lineRule="exact"/>
        <w:ind w:firstLine="640"/>
        <w:jc w:val="left"/>
        <w:rPr>
          <w:rFonts w:ascii="仿宋_GB2312" w:eastAsia="仿宋_GB2312" w:hAnsi="仿宋_GB2312"/>
          <w:b/>
          <w:bCs/>
          <w:sz w:val="32"/>
          <w:szCs w:val="32"/>
        </w:rPr>
      </w:pPr>
      <w:r w:rsidRPr="001E174E">
        <w:rPr>
          <w:rFonts w:ascii="仿宋_GB2312" w:eastAsia="仿宋_GB2312" w:hAnsi="仿宋_GB2312" w:cs="仿宋_GB2312" w:hint="eastAsia"/>
          <w:b/>
          <w:bCs/>
          <w:sz w:val="32"/>
          <w:szCs w:val="32"/>
        </w:rPr>
        <w:t>评选范围</w:t>
      </w:r>
      <w:bookmarkStart w:id="0" w:name="_GoBack"/>
      <w:bookmarkEnd w:id="0"/>
    </w:p>
    <w:p w:rsidR="00B026DF" w:rsidRPr="001E174E" w:rsidRDefault="00B026DF" w:rsidP="00B026DF">
      <w:pPr>
        <w:ind w:firstLine="645"/>
        <w:rPr>
          <w:rFonts w:ascii="仿宋" w:eastAsia="仿宋" w:hAnsi="仿宋" w:cs="仿宋"/>
          <w:sz w:val="32"/>
          <w:szCs w:val="32"/>
        </w:rPr>
      </w:pPr>
      <w:r w:rsidRPr="001E174E">
        <w:rPr>
          <w:rFonts w:ascii="仿宋_GB2312" w:eastAsia="仿宋_GB2312" w:cs="仿宋_GB2312"/>
          <w:sz w:val="32"/>
          <w:szCs w:val="32"/>
        </w:rPr>
        <w:t>1.</w:t>
      </w:r>
      <w:r w:rsidRPr="001E174E">
        <w:rPr>
          <w:rFonts w:ascii="仿宋_GB2312" w:eastAsia="仿宋_GB2312" w:cs="仿宋_GB2312" w:hint="eastAsia"/>
          <w:sz w:val="32"/>
          <w:szCs w:val="32"/>
        </w:rPr>
        <w:t>教育行业重点人才应从</w:t>
      </w:r>
      <w:r w:rsidRPr="001E174E">
        <w:rPr>
          <w:rFonts w:ascii="仿宋" w:eastAsia="仿宋" w:hAnsi="仿宋" w:cs="仿宋" w:hint="eastAsia"/>
          <w:sz w:val="32"/>
          <w:szCs w:val="32"/>
        </w:rPr>
        <w:t>我市各高校、普通中小学、幼儿园、特殊教育学校、教学研究机构的教师中评选，评选重点为教育教学一线教师。</w:t>
      </w:r>
    </w:p>
    <w:p w:rsidR="00B026DF" w:rsidRPr="001E174E" w:rsidRDefault="00B026DF" w:rsidP="00B026DF">
      <w:pPr>
        <w:spacing w:line="500" w:lineRule="exact"/>
        <w:ind w:firstLine="570"/>
        <w:rPr>
          <w:rFonts w:ascii="仿宋" w:eastAsia="仿宋" w:hAnsi="仿宋"/>
          <w:sz w:val="32"/>
          <w:szCs w:val="32"/>
        </w:rPr>
      </w:pPr>
      <w:r w:rsidRPr="001E174E">
        <w:rPr>
          <w:rFonts w:ascii="仿宋" w:eastAsia="仿宋" w:hAnsi="仿宋" w:cs="仿宋" w:hint="eastAsia"/>
          <w:sz w:val="32"/>
          <w:szCs w:val="32"/>
        </w:rPr>
        <w:t>2.在聘或往届市级特级教师、学科带头人、骨干教师可参评新一届市教育行业特级教师和学科带头人，在聘或往届校级及以上骨干教师可参评新一届市教育行业骨干教师；符合破格条件的中青年教师，可不</w:t>
      </w:r>
      <w:proofErr w:type="gramStart"/>
      <w:r w:rsidRPr="001E174E">
        <w:rPr>
          <w:rFonts w:ascii="仿宋" w:eastAsia="仿宋" w:hAnsi="仿宋" w:cs="仿宋" w:hint="eastAsia"/>
          <w:sz w:val="32"/>
          <w:szCs w:val="32"/>
        </w:rPr>
        <w:t>受以上</w:t>
      </w:r>
      <w:proofErr w:type="gramEnd"/>
      <w:r w:rsidRPr="001E174E">
        <w:rPr>
          <w:rFonts w:ascii="仿宋" w:eastAsia="仿宋" w:hAnsi="仿宋" w:cs="仿宋" w:hint="eastAsia"/>
          <w:sz w:val="32"/>
          <w:szCs w:val="32"/>
        </w:rPr>
        <w:t>规定限制，由单位推荐参加市教育行业重点人才的评审。</w:t>
      </w:r>
    </w:p>
    <w:p w:rsidR="00B026DF" w:rsidRPr="001E174E" w:rsidRDefault="00B026DF" w:rsidP="00B026DF">
      <w:pPr>
        <w:spacing w:line="560" w:lineRule="exact"/>
        <w:ind w:firstLineChars="200" w:firstLine="643"/>
        <w:jc w:val="left"/>
        <w:rPr>
          <w:rFonts w:ascii="仿宋_GB2312" w:eastAsia="仿宋_GB2312" w:hAnsi="仿宋_GB2312"/>
          <w:b/>
          <w:bCs/>
          <w:sz w:val="32"/>
          <w:szCs w:val="32"/>
        </w:rPr>
      </w:pPr>
      <w:r w:rsidRPr="001E174E">
        <w:rPr>
          <w:rFonts w:ascii="仿宋_GB2312" w:eastAsia="仿宋_GB2312" w:hAnsi="仿宋_GB2312" w:cs="仿宋_GB2312" w:hint="eastAsia"/>
          <w:b/>
          <w:bCs/>
          <w:sz w:val="32"/>
          <w:szCs w:val="32"/>
        </w:rPr>
        <w:t>二、级别设置</w:t>
      </w:r>
    </w:p>
    <w:p w:rsidR="00B026DF" w:rsidRPr="001E174E" w:rsidRDefault="00B026DF" w:rsidP="00B026DF">
      <w:pPr>
        <w:spacing w:line="560" w:lineRule="exact"/>
        <w:ind w:firstLine="641"/>
        <w:jc w:val="left"/>
        <w:rPr>
          <w:rFonts w:ascii="仿宋_GB2312" w:eastAsia="仿宋_GB2312" w:hAnsi="仿宋_GB2312"/>
          <w:sz w:val="32"/>
          <w:szCs w:val="32"/>
        </w:rPr>
      </w:pPr>
      <w:r w:rsidRPr="001E174E">
        <w:rPr>
          <w:rFonts w:ascii="仿宋_GB2312" w:eastAsia="仿宋_GB2312" w:hAnsi="仿宋_GB2312" w:cs="仿宋_GB2312" w:hint="eastAsia"/>
          <w:sz w:val="32"/>
          <w:szCs w:val="32"/>
        </w:rPr>
        <w:t>教育行业重点人才分为特级教师、学科带头人、骨干教师。</w:t>
      </w:r>
    </w:p>
    <w:p w:rsidR="00B026DF" w:rsidRPr="001E174E" w:rsidRDefault="00B026DF" w:rsidP="00B026DF">
      <w:pPr>
        <w:snapToGrid w:val="0"/>
        <w:spacing w:line="288" w:lineRule="auto"/>
        <w:ind w:firstLineChars="200" w:firstLine="643"/>
        <w:rPr>
          <w:rFonts w:ascii="仿宋" w:eastAsia="仿宋" w:hAnsi="仿宋"/>
          <w:b/>
          <w:bCs/>
          <w:sz w:val="32"/>
          <w:szCs w:val="32"/>
        </w:rPr>
      </w:pPr>
      <w:r w:rsidRPr="001E174E">
        <w:rPr>
          <w:rFonts w:ascii="仿宋" w:eastAsia="仿宋" w:hAnsi="仿宋" w:cs="仿宋" w:hint="eastAsia"/>
          <w:b/>
          <w:bCs/>
          <w:sz w:val="32"/>
          <w:szCs w:val="32"/>
        </w:rPr>
        <w:t>三、评选名额</w:t>
      </w:r>
    </w:p>
    <w:p w:rsidR="00B026DF" w:rsidRPr="001E174E" w:rsidRDefault="00B026DF" w:rsidP="00B026DF">
      <w:pPr>
        <w:spacing w:line="560" w:lineRule="exact"/>
        <w:ind w:firstLine="641"/>
        <w:jc w:val="left"/>
        <w:rPr>
          <w:rFonts w:ascii="仿宋" w:eastAsia="仿宋" w:hAnsi="仿宋"/>
          <w:sz w:val="32"/>
          <w:szCs w:val="32"/>
        </w:rPr>
      </w:pPr>
      <w:r w:rsidRPr="001E174E">
        <w:rPr>
          <w:rFonts w:ascii="仿宋" w:eastAsia="仿宋" w:hAnsi="仿宋" w:cs="仿宋" w:hint="eastAsia"/>
          <w:sz w:val="32"/>
          <w:szCs w:val="32"/>
        </w:rPr>
        <w:t>教育行业重点人才评选人数根据我市教育发展、人才队伍建设需要，以及人才队伍现状科学、合理的确定。由市教育局会商市委组织部、市</w:t>
      </w:r>
      <w:proofErr w:type="gramStart"/>
      <w:r w:rsidRPr="001E174E">
        <w:rPr>
          <w:rFonts w:ascii="仿宋" w:eastAsia="仿宋" w:hAnsi="仿宋" w:cs="仿宋" w:hint="eastAsia"/>
          <w:sz w:val="32"/>
          <w:szCs w:val="32"/>
        </w:rPr>
        <w:t>人社局</w:t>
      </w:r>
      <w:proofErr w:type="gramEnd"/>
      <w:r w:rsidRPr="001E174E">
        <w:rPr>
          <w:rFonts w:ascii="仿宋" w:eastAsia="仿宋" w:hAnsi="仿宋" w:cs="仿宋" w:hint="eastAsia"/>
          <w:sz w:val="32"/>
          <w:szCs w:val="32"/>
        </w:rPr>
        <w:t>确定。</w:t>
      </w:r>
    </w:p>
    <w:p w:rsidR="00B026DF" w:rsidRPr="001E174E" w:rsidRDefault="00B026DF" w:rsidP="00B026DF">
      <w:pPr>
        <w:spacing w:line="560" w:lineRule="exact"/>
        <w:ind w:firstLine="641"/>
        <w:jc w:val="left"/>
        <w:rPr>
          <w:rFonts w:ascii="仿宋" w:eastAsia="仿宋" w:hAnsi="仿宋"/>
          <w:b/>
          <w:bCs/>
          <w:sz w:val="32"/>
          <w:szCs w:val="32"/>
        </w:rPr>
      </w:pPr>
      <w:r w:rsidRPr="001E174E">
        <w:rPr>
          <w:rFonts w:ascii="仿宋" w:eastAsia="仿宋" w:hAnsi="仿宋" w:cs="仿宋" w:hint="eastAsia"/>
          <w:b/>
          <w:bCs/>
          <w:sz w:val="32"/>
          <w:szCs w:val="32"/>
        </w:rPr>
        <w:t>四、评选条件</w:t>
      </w:r>
    </w:p>
    <w:p w:rsidR="00B026DF" w:rsidRPr="001E174E" w:rsidRDefault="00B026DF" w:rsidP="00B026DF">
      <w:pPr>
        <w:snapToGrid w:val="0"/>
        <w:spacing w:line="288" w:lineRule="auto"/>
        <w:ind w:firstLine="680"/>
        <w:jc w:val="left"/>
        <w:rPr>
          <w:rFonts w:ascii="仿宋_GB2312" w:eastAsia="仿宋_GB2312"/>
          <w:b/>
          <w:bCs/>
          <w:sz w:val="32"/>
          <w:szCs w:val="32"/>
        </w:rPr>
      </w:pPr>
      <w:r w:rsidRPr="001E174E">
        <w:rPr>
          <w:rFonts w:ascii="仿宋_GB2312" w:eastAsia="仿宋_GB2312" w:cs="仿宋_GB2312" w:hint="eastAsia"/>
          <w:b/>
          <w:bCs/>
          <w:sz w:val="32"/>
          <w:szCs w:val="32"/>
        </w:rPr>
        <w:t>（一）基本条件</w:t>
      </w:r>
    </w:p>
    <w:p w:rsidR="00B026DF" w:rsidRPr="001E174E" w:rsidRDefault="00B026DF" w:rsidP="00B026DF">
      <w:pPr>
        <w:snapToGrid w:val="0"/>
        <w:spacing w:line="288" w:lineRule="auto"/>
        <w:ind w:firstLine="680"/>
        <w:rPr>
          <w:rFonts w:ascii="仿宋_GB2312" w:eastAsia="仿宋_GB2312"/>
          <w:kern w:val="0"/>
          <w:sz w:val="32"/>
          <w:szCs w:val="32"/>
        </w:rPr>
      </w:pPr>
      <w:r w:rsidRPr="001E174E">
        <w:rPr>
          <w:rFonts w:ascii="仿宋_GB2312" w:eastAsia="仿宋_GB2312" w:cs="仿宋_GB2312"/>
          <w:sz w:val="32"/>
          <w:szCs w:val="32"/>
        </w:rPr>
        <w:t>1.</w:t>
      </w:r>
      <w:r w:rsidRPr="001E174E">
        <w:rPr>
          <w:rFonts w:ascii="仿宋_GB2312" w:eastAsia="仿宋_GB2312" w:cs="仿宋_GB2312" w:hint="eastAsia"/>
          <w:kern w:val="0"/>
          <w:sz w:val="32"/>
          <w:szCs w:val="32"/>
        </w:rPr>
        <w:t>政治立场坚定，</w:t>
      </w:r>
      <w:r w:rsidRPr="001E174E">
        <w:rPr>
          <w:rFonts w:ascii="仿宋_GB2312" w:eastAsia="仿宋_GB2312" w:hAnsi="仿宋_GB2312" w:cs="仿宋_GB2312" w:hint="eastAsia"/>
          <w:sz w:val="32"/>
          <w:szCs w:val="32"/>
        </w:rPr>
        <w:t>拥护党的路线、方针、政策；</w:t>
      </w:r>
      <w:r w:rsidRPr="001E174E">
        <w:rPr>
          <w:rFonts w:eastAsia="仿宋_GB2312" w:cs="仿宋_GB2312" w:hint="eastAsia"/>
          <w:snapToGrid w:val="0"/>
          <w:kern w:val="0"/>
          <w:sz w:val="32"/>
          <w:szCs w:val="32"/>
        </w:rPr>
        <w:t>热爱社会主义，维护祖国统一，</w:t>
      </w:r>
      <w:r w:rsidRPr="001E174E">
        <w:rPr>
          <w:rFonts w:ascii="仿宋_GB2312" w:eastAsia="仿宋_GB2312" w:cs="仿宋_GB2312" w:hint="eastAsia"/>
          <w:kern w:val="0"/>
          <w:sz w:val="32"/>
          <w:szCs w:val="32"/>
        </w:rPr>
        <w:t>坚决反对民族分裂主义和非法宗教活动</w:t>
      </w:r>
      <w:r w:rsidRPr="001E174E">
        <w:rPr>
          <w:rFonts w:eastAsia="仿宋_GB2312" w:cs="仿宋_GB2312" w:hint="eastAsia"/>
          <w:snapToGrid w:val="0"/>
          <w:kern w:val="0"/>
          <w:sz w:val="32"/>
          <w:szCs w:val="32"/>
        </w:rPr>
        <w:t>；</w:t>
      </w:r>
      <w:r w:rsidRPr="001E174E">
        <w:rPr>
          <w:rFonts w:ascii="仿宋_GB2312" w:eastAsia="仿宋_GB2312" w:cs="仿宋_GB2312" w:hint="eastAsia"/>
          <w:kern w:val="0"/>
          <w:sz w:val="32"/>
          <w:szCs w:val="32"/>
        </w:rPr>
        <w:t>贯</w:t>
      </w:r>
      <w:r w:rsidRPr="001E174E">
        <w:rPr>
          <w:rFonts w:ascii="仿宋_GB2312" w:eastAsia="仿宋_GB2312" w:cs="仿宋_GB2312" w:hint="eastAsia"/>
          <w:kern w:val="0"/>
          <w:sz w:val="32"/>
          <w:szCs w:val="32"/>
        </w:rPr>
        <w:lastRenderedPageBreak/>
        <w:t>彻党的教育方针，忠诚教育事业。</w:t>
      </w:r>
    </w:p>
    <w:p w:rsidR="00B026DF" w:rsidRPr="001E174E" w:rsidRDefault="00B026DF" w:rsidP="00B026DF">
      <w:pPr>
        <w:snapToGrid w:val="0"/>
        <w:spacing w:line="288" w:lineRule="auto"/>
        <w:ind w:firstLine="680"/>
        <w:rPr>
          <w:rFonts w:ascii="仿宋_GB2312" w:eastAsia="仿宋_GB2312" w:cs="仿宋_GB2312"/>
          <w:kern w:val="0"/>
          <w:sz w:val="32"/>
          <w:szCs w:val="32"/>
        </w:rPr>
      </w:pPr>
      <w:r w:rsidRPr="001E174E">
        <w:rPr>
          <w:rFonts w:ascii="仿宋_GB2312" w:eastAsia="仿宋_GB2312" w:cs="仿宋_GB2312"/>
          <w:kern w:val="0"/>
          <w:sz w:val="32"/>
          <w:szCs w:val="32"/>
        </w:rPr>
        <w:t>2.</w:t>
      </w:r>
      <w:r w:rsidRPr="001E174E">
        <w:rPr>
          <w:rFonts w:hint="eastAsia"/>
        </w:rPr>
        <w:t xml:space="preserve"> </w:t>
      </w:r>
      <w:r w:rsidRPr="001E174E">
        <w:rPr>
          <w:rFonts w:ascii="仿宋_GB2312" w:eastAsia="仿宋_GB2312" w:cs="仿宋_GB2312" w:hint="eastAsia"/>
          <w:kern w:val="0"/>
          <w:sz w:val="32"/>
          <w:szCs w:val="32"/>
        </w:rPr>
        <w:t>热爱教师职业，模范履行教师职责;具有高尚的职业道德，先进教育理念和精湛业务水平；具</w:t>
      </w:r>
      <w:r w:rsidRPr="001E174E">
        <w:rPr>
          <w:rFonts w:eastAsia="仿宋_GB2312" w:cs="仿宋_GB2312" w:hint="eastAsia"/>
          <w:snapToGrid w:val="0"/>
          <w:kern w:val="0"/>
          <w:sz w:val="32"/>
          <w:szCs w:val="32"/>
        </w:rPr>
        <w:t>有强烈的事业心和创新精神</w:t>
      </w:r>
      <w:r w:rsidRPr="001E174E">
        <w:rPr>
          <w:rFonts w:ascii="仿宋_GB2312" w:eastAsia="仿宋_GB2312" w:cs="仿宋_GB2312" w:hint="eastAsia"/>
          <w:kern w:val="0"/>
          <w:sz w:val="32"/>
          <w:szCs w:val="32"/>
        </w:rPr>
        <w:t>；具有强烈的担当意识和责任意识；具有突出的学习能力和思考能力。</w:t>
      </w:r>
    </w:p>
    <w:p w:rsidR="00B026DF" w:rsidRPr="001E174E" w:rsidRDefault="00B026DF" w:rsidP="00B026DF">
      <w:pPr>
        <w:snapToGrid w:val="0"/>
        <w:spacing w:line="288" w:lineRule="auto"/>
        <w:ind w:firstLine="680"/>
        <w:rPr>
          <w:rFonts w:ascii="仿宋_GB2312" w:eastAsia="仿宋_GB2312"/>
          <w:kern w:val="0"/>
          <w:sz w:val="32"/>
          <w:szCs w:val="32"/>
        </w:rPr>
      </w:pPr>
      <w:r w:rsidRPr="001E174E">
        <w:rPr>
          <w:rFonts w:ascii="仿宋_GB2312" w:eastAsia="仿宋_GB2312" w:cs="仿宋_GB2312" w:hint="eastAsia"/>
          <w:kern w:val="0"/>
          <w:sz w:val="32"/>
          <w:szCs w:val="32"/>
        </w:rPr>
        <w:t>3.具有扎实的教育理论和学科专业知识、鲜明的教学风格和教学特色，在课程建设、课堂教改、教学评价方面有深入研究和积极实践；具有较高知名度，具有教育教学示范和辐射作用，教育教学业绩突出。</w:t>
      </w:r>
    </w:p>
    <w:p w:rsidR="00B026DF" w:rsidRPr="001E174E" w:rsidRDefault="00B026DF" w:rsidP="00B026DF">
      <w:pPr>
        <w:snapToGrid w:val="0"/>
        <w:spacing w:line="288" w:lineRule="auto"/>
        <w:ind w:firstLine="680"/>
        <w:rPr>
          <w:rFonts w:ascii="仿宋_GB2312" w:eastAsia="仿宋_GB2312"/>
          <w:sz w:val="32"/>
          <w:szCs w:val="32"/>
        </w:rPr>
      </w:pPr>
      <w:r w:rsidRPr="001E174E">
        <w:rPr>
          <w:rFonts w:ascii="仿宋_GB2312" w:eastAsia="仿宋_GB2312" w:cs="仿宋_GB2312" w:hint="eastAsia"/>
          <w:kern w:val="0"/>
          <w:sz w:val="32"/>
          <w:szCs w:val="32"/>
        </w:rPr>
        <w:t>4</w:t>
      </w:r>
      <w:r w:rsidRPr="001E174E">
        <w:rPr>
          <w:rFonts w:ascii="仿宋_GB2312" w:eastAsia="仿宋_GB2312" w:cs="仿宋_GB2312"/>
          <w:kern w:val="0"/>
          <w:sz w:val="32"/>
          <w:szCs w:val="32"/>
        </w:rPr>
        <w:t>.</w:t>
      </w:r>
      <w:r w:rsidRPr="001E174E">
        <w:rPr>
          <w:rFonts w:ascii="仿宋_GB2312" w:eastAsia="仿宋_GB2312" w:cs="仿宋_GB2312" w:hint="eastAsia"/>
          <w:sz w:val="32"/>
          <w:szCs w:val="32"/>
        </w:rPr>
        <w:t>特级教师、学科带头人应具有教育行业高级职称（根据我市教师职称现状，小学、幼儿园暂定为一级职称及以上），骨干教师应具有教育行业一级及以上职称。骨干教师原则上年龄不得超过</w:t>
      </w:r>
      <w:r w:rsidRPr="001E174E">
        <w:rPr>
          <w:rFonts w:ascii="仿宋_GB2312" w:eastAsia="仿宋_GB2312" w:cs="仿宋_GB2312"/>
          <w:sz w:val="32"/>
          <w:szCs w:val="32"/>
        </w:rPr>
        <w:t>45</w:t>
      </w:r>
      <w:r w:rsidRPr="001E174E">
        <w:rPr>
          <w:rFonts w:ascii="仿宋_GB2312" w:eastAsia="仿宋_GB2312" w:cs="仿宋_GB2312" w:hint="eastAsia"/>
          <w:sz w:val="32"/>
          <w:szCs w:val="32"/>
        </w:rPr>
        <w:t>周岁。</w:t>
      </w:r>
    </w:p>
    <w:p w:rsidR="00B026DF" w:rsidRPr="001E174E" w:rsidRDefault="00B026DF" w:rsidP="00B026DF">
      <w:pPr>
        <w:snapToGrid w:val="0"/>
        <w:spacing w:line="288" w:lineRule="auto"/>
        <w:ind w:firstLine="680"/>
        <w:rPr>
          <w:rFonts w:ascii="仿宋_GB2312" w:eastAsia="仿宋_GB2312"/>
          <w:sz w:val="32"/>
          <w:szCs w:val="32"/>
        </w:rPr>
      </w:pPr>
      <w:r w:rsidRPr="001E174E">
        <w:rPr>
          <w:rFonts w:ascii="仿宋_GB2312" w:eastAsia="仿宋_GB2312" w:cs="仿宋_GB2312" w:hint="eastAsia"/>
          <w:sz w:val="32"/>
          <w:szCs w:val="32"/>
        </w:rPr>
        <w:t>5</w:t>
      </w:r>
      <w:r w:rsidRPr="001E174E">
        <w:rPr>
          <w:rFonts w:ascii="仿宋_GB2312" w:eastAsia="仿宋_GB2312" w:cs="仿宋_GB2312"/>
          <w:sz w:val="32"/>
          <w:szCs w:val="32"/>
        </w:rPr>
        <w:t>.</w:t>
      </w:r>
      <w:r w:rsidRPr="001E174E">
        <w:rPr>
          <w:rFonts w:ascii="仿宋_GB2312" w:eastAsia="仿宋_GB2312" w:cs="仿宋_GB2312" w:hint="eastAsia"/>
          <w:sz w:val="32"/>
          <w:szCs w:val="32"/>
        </w:rPr>
        <w:t>团结同事，善于协作，具有较强的</w:t>
      </w:r>
      <w:r w:rsidRPr="001E174E">
        <w:rPr>
          <w:rFonts w:eastAsia="仿宋_GB2312" w:cs="仿宋_GB2312" w:hint="eastAsia"/>
          <w:snapToGrid w:val="0"/>
          <w:kern w:val="0"/>
          <w:sz w:val="32"/>
          <w:szCs w:val="32"/>
        </w:rPr>
        <w:t>领导、协调和组织管理能力</w:t>
      </w:r>
      <w:r w:rsidRPr="001E174E">
        <w:rPr>
          <w:rFonts w:ascii="仿宋_GB2312" w:eastAsia="仿宋_GB2312" w:cs="仿宋_GB2312" w:hint="eastAsia"/>
          <w:sz w:val="32"/>
          <w:szCs w:val="32"/>
        </w:rPr>
        <w:t>；善于指导人、培养人，并在提高教育教学质量上有较大贡献。</w:t>
      </w:r>
    </w:p>
    <w:p w:rsidR="00B026DF" w:rsidRPr="001E174E" w:rsidRDefault="00B026DF" w:rsidP="00B026DF">
      <w:pPr>
        <w:snapToGrid w:val="0"/>
        <w:spacing w:line="560" w:lineRule="exact"/>
        <w:ind w:left="142" w:firstLineChars="200" w:firstLine="640"/>
        <w:rPr>
          <w:rFonts w:ascii="仿宋_GB2312" w:eastAsia="仿宋_GB2312" w:cs="仿宋_GB2312"/>
          <w:sz w:val="32"/>
          <w:szCs w:val="32"/>
        </w:rPr>
      </w:pPr>
      <w:r w:rsidRPr="001E174E">
        <w:rPr>
          <w:rFonts w:ascii="仿宋_GB2312" w:eastAsia="仿宋_GB2312" w:cs="仿宋_GB2312" w:hint="eastAsia"/>
          <w:sz w:val="32"/>
          <w:szCs w:val="32"/>
        </w:rPr>
        <w:t>6</w:t>
      </w:r>
      <w:r w:rsidRPr="001E174E">
        <w:rPr>
          <w:rFonts w:ascii="仿宋_GB2312" w:eastAsia="仿宋_GB2312" w:cs="仿宋_GB2312"/>
          <w:sz w:val="32"/>
          <w:szCs w:val="32"/>
        </w:rPr>
        <w:t>.</w:t>
      </w:r>
      <w:r w:rsidRPr="001E174E">
        <w:rPr>
          <w:rFonts w:ascii="仿宋_GB2312" w:eastAsia="仿宋_GB2312" w:cs="仿宋_GB2312" w:hint="eastAsia"/>
          <w:sz w:val="32"/>
          <w:szCs w:val="32"/>
        </w:rPr>
        <w:t>学校管理人员参加教育行业重点人才岗位评聘的，必须连续两年承担本专业教学任务，且课时量达到本专业满课时量的三分之一，</w:t>
      </w:r>
      <w:r w:rsidRPr="001E174E">
        <w:rPr>
          <w:rFonts w:ascii="仿宋_GB2312" w:eastAsia="仿宋_GB2312" w:hint="eastAsia"/>
          <w:sz w:val="32"/>
          <w:szCs w:val="32"/>
        </w:rPr>
        <w:t>所教学科教学成绩仍保持较高水平。</w:t>
      </w:r>
      <w:r w:rsidRPr="001E174E">
        <w:rPr>
          <w:rFonts w:ascii="仿宋_GB2312" w:eastAsia="仿宋_GB2312" w:cs="仿宋_GB2312" w:hint="eastAsia"/>
          <w:sz w:val="32"/>
          <w:szCs w:val="32"/>
        </w:rPr>
        <w:t>校长、书记原则上应承担课堂教学任务。</w:t>
      </w:r>
    </w:p>
    <w:p w:rsidR="00B026DF" w:rsidRPr="001E174E" w:rsidRDefault="00B026DF" w:rsidP="00B026DF">
      <w:pPr>
        <w:snapToGrid w:val="0"/>
        <w:spacing w:line="560" w:lineRule="exact"/>
        <w:ind w:left="142" w:firstLineChars="200" w:firstLine="640"/>
        <w:rPr>
          <w:rFonts w:ascii="仿宋_GB2312" w:eastAsia="仿宋_GB2312" w:cs="仿宋_GB2312"/>
          <w:sz w:val="32"/>
          <w:szCs w:val="32"/>
        </w:rPr>
      </w:pPr>
      <w:r w:rsidRPr="001E174E">
        <w:rPr>
          <w:rFonts w:ascii="仿宋_GB2312" w:eastAsia="仿宋_GB2312" w:cs="仿宋_GB2312" w:hint="eastAsia"/>
          <w:sz w:val="32"/>
          <w:szCs w:val="32"/>
        </w:rPr>
        <w:t>7.</w:t>
      </w:r>
      <w:r w:rsidRPr="001E174E">
        <w:rPr>
          <w:rFonts w:ascii="仿宋_GB2312" w:eastAsia="仿宋_GB2312" w:hint="eastAsia"/>
          <w:sz w:val="32"/>
          <w:szCs w:val="32"/>
        </w:rPr>
        <w:t>中小学教学研究机构中教研员</w:t>
      </w:r>
      <w:r w:rsidRPr="001E174E">
        <w:rPr>
          <w:rFonts w:ascii="仿宋_GB2312" w:eastAsia="仿宋_GB2312" w:cs="仿宋_GB2312" w:hint="eastAsia"/>
          <w:sz w:val="32"/>
          <w:szCs w:val="32"/>
        </w:rPr>
        <w:t>参加教育行业重点人才岗位评聘的,</w:t>
      </w:r>
      <w:r w:rsidRPr="001E174E">
        <w:rPr>
          <w:rFonts w:ascii="仿宋_GB2312" w:eastAsia="仿宋_GB2312" w:hint="eastAsia"/>
          <w:sz w:val="32"/>
          <w:szCs w:val="32"/>
        </w:rPr>
        <w:t>除具备上述条件外还必须具备下列条件：</w:t>
      </w:r>
      <w:r w:rsidRPr="001E174E">
        <w:rPr>
          <w:rFonts w:ascii="仿宋_GB2312" w:eastAsia="仿宋_GB2312"/>
          <w:sz w:val="32"/>
          <w:szCs w:val="32"/>
        </w:rPr>
        <w:t>(1)</w:t>
      </w:r>
      <w:r w:rsidRPr="001E174E">
        <w:rPr>
          <w:rFonts w:ascii="仿宋_GB2312" w:eastAsia="仿宋_GB2312" w:hint="eastAsia"/>
          <w:sz w:val="32"/>
          <w:szCs w:val="32"/>
        </w:rPr>
        <w:t>任教研员后，仍坚持指导本学科教学，培养青年教师，参加中小学教学、上示范课和公开课等教学活动。</w:t>
      </w:r>
      <w:r w:rsidRPr="001E174E">
        <w:rPr>
          <w:rFonts w:ascii="仿宋_GB2312" w:eastAsia="仿宋_GB2312"/>
          <w:sz w:val="32"/>
          <w:szCs w:val="32"/>
        </w:rPr>
        <w:t>(</w:t>
      </w:r>
      <w:r w:rsidRPr="001E174E">
        <w:rPr>
          <w:rFonts w:ascii="仿宋_GB2312" w:eastAsia="仿宋_GB2312" w:hint="eastAsia"/>
          <w:sz w:val="32"/>
          <w:szCs w:val="32"/>
        </w:rPr>
        <w:t>2</w:t>
      </w:r>
      <w:r w:rsidRPr="001E174E">
        <w:rPr>
          <w:rFonts w:ascii="仿宋_GB2312" w:eastAsia="仿宋_GB2312"/>
          <w:sz w:val="32"/>
          <w:szCs w:val="32"/>
        </w:rPr>
        <w:t>)</w:t>
      </w:r>
      <w:r w:rsidRPr="001E174E">
        <w:rPr>
          <w:rFonts w:ascii="仿宋_GB2312" w:eastAsia="仿宋_GB2312" w:hint="eastAsia"/>
          <w:sz w:val="32"/>
          <w:szCs w:val="32"/>
        </w:rPr>
        <w:t>教学科研水平高，对基层学校及教研机构的教学及教研工作有较强的指导能力。（3）教育教学研究成果有新意，近五年来正式出版过有一定学术价值的专著</w:t>
      </w:r>
      <w:r w:rsidRPr="001E174E">
        <w:rPr>
          <w:rFonts w:ascii="仿宋_GB2312" w:eastAsia="仿宋_GB2312" w:hint="eastAsia"/>
          <w:sz w:val="32"/>
          <w:szCs w:val="32"/>
        </w:rPr>
        <w:lastRenderedPageBreak/>
        <w:t>或作为第一作者在省级及以上学术刊物上公开发表有较高水平的学术论文3篇（含）以上，对实际工作有较高指导作用和应用价值。</w:t>
      </w:r>
    </w:p>
    <w:p w:rsidR="00B026DF" w:rsidRPr="001E174E" w:rsidRDefault="00B026DF" w:rsidP="00B026DF">
      <w:pPr>
        <w:snapToGrid w:val="0"/>
        <w:spacing w:line="560" w:lineRule="exact"/>
        <w:ind w:left="142" w:firstLineChars="200" w:firstLine="640"/>
        <w:rPr>
          <w:rFonts w:ascii="仿宋_GB2312" w:eastAsia="仿宋_GB2312"/>
          <w:sz w:val="32"/>
          <w:szCs w:val="32"/>
        </w:rPr>
      </w:pPr>
      <w:r w:rsidRPr="001E174E">
        <w:rPr>
          <w:rFonts w:ascii="仿宋_GB2312" w:eastAsia="仿宋_GB2312" w:cs="仿宋_GB2312" w:hint="eastAsia"/>
          <w:sz w:val="32"/>
          <w:szCs w:val="32"/>
        </w:rPr>
        <w:t>8.身体健康。</w:t>
      </w:r>
    </w:p>
    <w:p w:rsidR="00B026DF" w:rsidRPr="001E174E" w:rsidRDefault="00B026DF" w:rsidP="00B026DF">
      <w:pPr>
        <w:spacing w:line="560" w:lineRule="exact"/>
        <w:ind w:firstLine="641"/>
        <w:jc w:val="left"/>
        <w:rPr>
          <w:rFonts w:ascii="仿宋" w:eastAsia="仿宋" w:hAnsi="仿宋"/>
          <w:b/>
          <w:bCs/>
          <w:sz w:val="32"/>
          <w:szCs w:val="32"/>
        </w:rPr>
      </w:pPr>
      <w:r w:rsidRPr="001E174E">
        <w:rPr>
          <w:rFonts w:ascii="仿宋" w:eastAsia="仿宋" w:hAnsi="仿宋" w:cs="仿宋" w:hint="eastAsia"/>
          <w:b/>
          <w:bCs/>
          <w:sz w:val="32"/>
          <w:szCs w:val="32"/>
        </w:rPr>
        <w:t>（二）各级人才选拔具体条件（见附件</w:t>
      </w:r>
      <w:r w:rsidRPr="001E174E">
        <w:rPr>
          <w:rFonts w:ascii="仿宋" w:eastAsia="仿宋" w:hAnsi="仿宋" w:cs="仿宋"/>
          <w:b/>
          <w:bCs/>
          <w:sz w:val="32"/>
          <w:szCs w:val="32"/>
        </w:rPr>
        <w:t>1</w:t>
      </w:r>
      <w:r w:rsidRPr="001E174E">
        <w:rPr>
          <w:rFonts w:ascii="仿宋" w:eastAsia="仿宋" w:hAnsi="仿宋" w:cs="仿宋" w:hint="eastAsia"/>
          <w:b/>
          <w:bCs/>
          <w:sz w:val="32"/>
          <w:szCs w:val="32"/>
        </w:rPr>
        <w:t>-1、附件1-</w:t>
      </w:r>
      <w:r w:rsidRPr="001E174E">
        <w:rPr>
          <w:rFonts w:ascii="仿宋" w:eastAsia="仿宋" w:hAnsi="仿宋" w:cs="仿宋"/>
          <w:b/>
          <w:bCs/>
          <w:sz w:val="32"/>
          <w:szCs w:val="32"/>
        </w:rPr>
        <w:t>2</w:t>
      </w:r>
      <w:r w:rsidRPr="001E174E">
        <w:rPr>
          <w:rFonts w:ascii="仿宋" w:eastAsia="仿宋" w:hAnsi="仿宋" w:cs="仿宋" w:hint="eastAsia"/>
          <w:b/>
          <w:bCs/>
          <w:sz w:val="32"/>
          <w:szCs w:val="32"/>
        </w:rPr>
        <w:t>）</w:t>
      </w:r>
    </w:p>
    <w:p w:rsidR="00B026DF" w:rsidRPr="001E174E" w:rsidRDefault="00B026DF" w:rsidP="00B026DF">
      <w:pPr>
        <w:spacing w:line="560" w:lineRule="exact"/>
        <w:ind w:firstLine="641"/>
        <w:jc w:val="left"/>
        <w:rPr>
          <w:rFonts w:ascii="仿宋" w:eastAsia="仿宋" w:hAnsi="仿宋"/>
          <w:b/>
          <w:bCs/>
          <w:sz w:val="32"/>
          <w:szCs w:val="32"/>
        </w:rPr>
      </w:pPr>
      <w:r w:rsidRPr="001E174E">
        <w:rPr>
          <w:rFonts w:ascii="仿宋" w:eastAsia="仿宋" w:hAnsi="仿宋" w:cs="仿宋" w:hint="eastAsia"/>
          <w:b/>
          <w:bCs/>
          <w:sz w:val="32"/>
          <w:szCs w:val="32"/>
        </w:rPr>
        <w:t>（三）破格条件</w:t>
      </w:r>
    </w:p>
    <w:p w:rsidR="00B026DF" w:rsidRPr="001E174E" w:rsidRDefault="00B026DF" w:rsidP="00B026DF">
      <w:pPr>
        <w:spacing w:line="560" w:lineRule="exact"/>
        <w:ind w:firstLine="641"/>
        <w:jc w:val="left"/>
        <w:rPr>
          <w:rFonts w:ascii="仿宋" w:eastAsia="仿宋" w:hAnsi="仿宋" w:cs="仿宋"/>
          <w:sz w:val="32"/>
          <w:szCs w:val="32"/>
        </w:rPr>
      </w:pPr>
      <w:proofErr w:type="gramStart"/>
      <w:r w:rsidRPr="001E174E">
        <w:rPr>
          <w:rFonts w:ascii="仿宋" w:eastAsia="仿宋" w:hAnsi="仿宋" w:cs="仿宋" w:hint="eastAsia"/>
          <w:sz w:val="32"/>
          <w:szCs w:val="32"/>
        </w:rPr>
        <w:t>除达到</w:t>
      </w:r>
      <w:proofErr w:type="gramEnd"/>
      <w:r w:rsidRPr="001E174E">
        <w:rPr>
          <w:rFonts w:ascii="仿宋" w:eastAsia="仿宋" w:hAnsi="仿宋" w:cs="仿宋" w:hint="eastAsia"/>
          <w:sz w:val="32"/>
          <w:szCs w:val="32"/>
        </w:rPr>
        <w:t>基本条件中的</w:t>
      </w:r>
      <w:r w:rsidRPr="001E174E">
        <w:rPr>
          <w:rFonts w:ascii="仿宋" w:eastAsia="仿宋" w:hAnsi="仿宋" w:cs="仿宋"/>
          <w:sz w:val="32"/>
          <w:szCs w:val="32"/>
        </w:rPr>
        <w:t>1</w:t>
      </w:r>
      <w:r w:rsidRPr="001E174E">
        <w:rPr>
          <w:rFonts w:ascii="仿宋" w:eastAsia="仿宋" w:hAnsi="仿宋" w:cs="仿宋" w:hint="eastAsia"/>
          <w:sz w:val="32"/>
          <w:szCs w:val="32"/>
        </w:rPr>
        <w:t>、</w:t>
      </w:r>
      <w:r w:rsidRPr="001E174E">
        <w:rPr>
          <w:rFonts w:ascii="仿宋" w:eastAsia="仿宋" w:hAnsi="仿宋" w:cs="仿宋"/>
          <w:sz w:val="32"/>
          <w:szCs w:val="32"/>
        </w:rPr>
        <w:t>2</w:t>
      </w:r>
      <w:r w:rsidRPr="001E174E">
        <w:rPr>
          <w:rFonts w:ascii="仿宋" w:eastAsia="仿宋" w:hAnsi="仿宋" w:cs="仿宋" w:hint="eastAsia"/>
          <w:sz w:val="32"/>
          <w:szCs w:val="32"/>
        </w:rPr>
        <w:t>、5、8条外，还需具备以下条件之一</w:t>
      </w:r>
      <w:r w:rsidRPr="001E174E">
        <w:rPr>
          <w:rFonts w:ascii="仿宋" w:eastAsia="仿宋" w:hAnsi="仿宋" w:cs="仿宋"/>
          <w:sz w:val="32"/>
          <w:szCs w:val="32"/>
        </w:rPr>
        <w:t>:</w:t>
      </w:r>
    </w:p>
    <w:p w:rsidR="00B026DF" w:rsidRPr="001E174E" w:rsidRDefault="00B026DF" w:rsidP="00B026DF">
      <w:pPr>
        <w:numPr>
          <w:ilvl w:val="0"/>
          <w:numId w:val="2"/>
        </w:numPr>
        <w:spacing w:line="560" w:lineRule="exact"/>
        <w:ind w:firstLine="641"/>
        <w:jc w:val="left"/>
        <w:rPr>
          <w:rFonts w:ascii="仿宋" w:eastAsia="仿宋" w:hAnsi="仿宋"/>
          <w:sz w:val="32"/>
          <w:szCs w:val="32"/>
        </w:rPr>
      </w:pPr>
      <w:r w:rsidRPr="001E174E">
        <w:rPr>
          <w:rFonts w:ascii="仿宋" w:eastAsia="仿宋" w:hAnsi="仿宋" w:cs="仿宋" w:hint="eastAsia"/>
          <w:sz w:val="32"/>
          <w:szCs w:val="32"/>
        </w:rPr>
        <w:t>在某一领域，表现特别突出，在全疆乃至全国具有一定知名度。</w:t>
      </w:r>
    </w:p>
    <w:p w:rsidR="00B026DF" w:rsidRPr="001E174E" w:rsidRDefault="00B026DF" w:rsidP="00B026DF">
      <w:pPr>
        <w:numPr>
          <w:ilvl w:val="0"/>
          <w:numId w:val="2"/>
        </w:numPr>
        <w:spacing w:line="560" w:lineRule="exact"/>
        <w:ind w:firstLine="641"/>
        <w:jc w:val="left"/>
        <w:rPr>
          <w:rFonts w:ascii="仿宋" w:eastAsia="仿宋" w:hAnsi="仿宋"/>
          <w:sz w:val="32"/>
          <w:szCs w:val="32"/>
        </w:rPr>
      </w:pPr>
      <w:r w:rsidRPr="001E174E">
        <w:rPr>
          <w:rFonts w:ascii="仿宋" w:eastAsia="仿宋" w:hAnsi="仿宋" w:cs="仿宋" w:hint="eastAsia"/>
          <w:sz w:val="32"/>
          <w:szCs w:val="32"/>
        </w:rPr>
        <w:t>对克拉玛依教育做出特殊贡献。</w:t>
      </w:r>
    </w:p>
    <w:p w:rsidR="00B026DF" w:rsidRPr="001E174E" w:rsidRDefault="00B026DF" w:rsidP="00B026DF">
      <w:pPr>
        <w:spacing w:line="560" w:lineRule="exact"/>
        <w:ind w:firstLineChars="200" w:firstLine="640"/>
        <w:jc w:val="left"/>
        <w:rPr>
          <w:rFonts w:ascii="仿宋" w:eastAsia="仿宋" w:hAnsi="仿宋"/>
          <w:sz w:val="32"/>
          <w:szCs w:val="32"/>
        </w:rPr>
      </w:pPr>
      <w:r w:rsidRPr="001E174E">
        <w:rPr>
          <w:rFonts w:ascii="仿宋" w:eastAsia="仿宋" w:hAnsi="仿宋" w:cs="仿宋" w:hint="eastAsia"/>
          <w:sz w:val="32"/>
          <w:szCs w:val="32"/>
        </w:rPr>
        <w:t>对于满足破格条件的人才，一人</w:t>
      </w:r>
      <w:proofErr w:type="gramStart"/>
      <w:r w:rsidRPr="001E174E">
        <w:rPr>
          <w:rFonts w:ascii="仿宋" w:eastAsia="仿宋" w:hAnsi="仿宋" w:cs="仿宋" w:hint="eastAsia"/>
          <w:sz w:val="32"/>
          <w:szCs w:val="32"/>
        </w:rPr>
        <w:t>一</w:t>
      </w:r>
      <w:proofErr w:type="gramEnd"/>
      <w:r w:rsidRPr="001E174E">
        <w:rPr>
          <w:rFonts w:ascii="仿宋" w:eastAsia="仿宋" w:hAnsi="仿宋" w:cs="仿宋" w:hint="eastAsia"/>
          <w:sz w:val="32"/>
          <w:szCs w:val="32"/>
        </w:rPr>
        <w:t>策、一事一议。</w:t>
      </w:r>
    </w:p>
    <w:p w:rsidR="00B026DF" w:rsidRPr="001E174E" w:rsidRDefault="00B026DF" w:rsidP="00B026DF">
      <w:pPr>
        <w:spacing w:line="560" w:lineRule="exact"/>
        <w:ind w:firstLineChars="200" w:firstLine="643"/>
        <w:jc w:val="left"/>
        <w:rPr>
          <w:rFonts w:ascii="仿宋" w:eastAsia="仿宋" w:hAnsi="仿宋"/>
          <w:b/>
          <w:bCs/>
          <w:sz w:val="32"/>
          <w:szCs w:val="32"/>
        </w:rPr>
      </w:pPr>
      <w:r w:rsidRPr="001E174E">
        <w:rPr>
          <w:rFonts w:ascii="仿宋" w:eastAsia="仿宋" w:hAnsi="仿宋" w:cs="仿宋" w:hint="eastAsia"/>
          <w:b/>
          <w:bCs/>
          <w:sz w:val="32"/>
          <w:szCs w:val="32"/>
        </w:rPr>
        <w:t>五、评选程序</w:t>
      </w:r>
    </w:p>
    <w:p w:rsidR="00B026DF" w:rsidRPr="001E174E" w:rsidRDefault="00B026DF" w:rsidP="00B026DF">
      <w:pPr>
        <w:snapToGrid w:val="0"/>
        <w:spacing w:line="288" w:lineRule="auto"/>
        <w:ind w:firstLine="680"/>
        <w:rPr>
          <w:rFonts w:ascii="仿宋_GB2312" w:eastAsia="仿宋_GB2312"/>
          <w:sz w:val="32"/>
          <w:szCs w:val="32"/>
        </w:rPr>
      </w:pPr>
      <w:r w:rsidRPr="001E174E">
        <w:rPr>
          <w:rFonts w:ascii="仿宋_GB2312" w:eastAsia="仿宋_GB2312" w:cs="仿宋_GB2312" w:hint="eastAsia"/>
          <w:sz w:val="32"/>
          <w:szCs w:val="32"/>
        </w:rPr>
        <w:t>（一）特级教师、学科带头人的</w:t>
      </w:r>
      <w:r w:rsidRPr="001E174E">
        <w:rPr>
          <w:rFonts w:ascii="仿宋" w:eastAsia="仿宋" w:hAnsi="仿宋" w:cs="仿宋" w:hint="eastAsia"/>
          <w:sz w:val="32"/>
          <w:szCs w:val="32"/>
        </w:rPr>
        <w:t>评选</w:t>
      </w:r>
      <w:r w:rsidRPr="001E174E">
        <w:rPr>
          <w:rFonts w:ascii="仿宋_GB2312" w:eastAsia="仿宋_GB2312" w:cs="仿宋_GB2312" w:hint="eastAsia"/>
          <w:sz w:val="32"/>
          <w:szCs w:val="32"/>
        </w:rPr>
        <w:t>：在市委组织部、市</w:t>
      </w:r>
      <w:proofErr w:type="gramStart"/>
      <w:r w:rsidRPr="001E174E">
        <w:rPr>
          <w:rFonts w:ascii="仿宋_GB2312" w:eastAsia="仿宋_GB2312" w:cs="仿宋_GB2312" w:hint="eastAsia"/>
          <w:sz w:val="32"/>
          <w:szCs w:val="32"/>
        </w:rPr>
        <w:t>人社局</w:t>
      </w:r>
      <w:proofErr w:type="gramEnd"/>
      <w:r w:rsidRPr="001E174E">
        <w:rPr>
          <w:rFonts w:ascii="仿宋_GB2312" w:eastAsia="仿宋_GB2312" w:cs="仿宋_GB2312" w:hint="eastAsia"/>
          <w:sz w:val="32"/>
          <w:szCs w:val="32"/>
        </w:rPr>
        <w:t>的指导下，由市教育局牵头负责组织选拔工作，各区教育局及各单位配合做好推报初审等工作，具体程序如下：</w:t>
      </w:r>
    </w:p>
    <w:p w:rsidR="00B026DF" w:rsidRPr="001E174E" w:rsidRDefault="00B026DF" w:rsidP="00B026DF">
      <w:pPr>
        <w:snapToGrid w:val="0"/>
        <w:spacing w:line="288" w:lineRule="auto"/>
        <w:ind w:firstLine="680"/>
        <w:rPr>
          <w:rFonts w:ascii="仿宋_GB2312" w:eastAsia="仿宋_GB2312"/>
          <w:sz w:val="32"/>
          <w:szCs w:val="32"/>
        </w:rPr>
      </w:pPr>
      <w:r w:rsidRPr="001E174E">
        <w:rPr>
          <w:rFonts w:ascii="仿宋_GB2312" w:eastAsia="仿宋_GB2312" w:cs="仿宋_GB2312"/>
          <w:sz w:val="32"/>
          <w:szCs w:val="32"/>
        </w:rPr>
        <w:t>1.</w:t>
      </w:r>
      <w:r w:rsidRPr="001E174E">
        <w:rPr>
          <w:rFonts w:ascii="仿宋_GB2312" w:eastAsia="仿宋_GB2312" w:cs="仿宋_GB2312" w:hint="eastAsia"/>
          <w:sz w:val="32"/>
          <w:szCs w:val="32"/>
        </w:rPr>
        <w:t>推荐候选人。采取个人自荐（需注明申报类型）与单位推荐相结合的方式产生推荐候选人。原则上，各区、各单位按照分配名额</w:t>
      </w:r>
      <w:r w:rsidRPr="001E174E">
        <w:rPr>
          <w:rFonts w:ascii="仿宋_GB2312" w:eastAsia="仿宋_GB2312" w:cs="仿宋_GB2312"/>
          <w:sz w:val="32"/>
          <w:szCs w:val="32"/>
        </w:rPr>
        <w:t>1:1.5</w:t>
      </w:r>
      <w:r w:rsidRPr="001E174E">
        <w:rPr>
          <w:rFonts w:ascii="仿宋_GB2312" w:eastAsia="仿宋_GB2312" w:cs="仿宋_GB2312" w:hint="eastAsia"/>
          <w:sz w:val="32"/>
          <w:szCs w:val="32"/>
        </w:rPr>
        <w:t>的比例进行推荐，推荐时必须提出排序意见。</w:t>
      </w:r>
    </w:p>
    <w:p w:rsidR="00B026DF" w:rsidRPr="001E174E" w:rsidRDefault="00B026DF" w:rsidP="00B026DF">
      <w:pPr>
        <w:snapToGrid w:val="0"/>
        <w:spacing w:line="288" w:lineRule="auto"/>
        <w:ind w:firstLine="680"/>
        <w:rPr>
          <w:rFonts w:ascii="仿宋_GB2312" w:eastAsia="仿宋_GB2312" w:cs="仿宋_GB2312"/>
          <w:sz w:val="32"/>
          <w:szCs w:val="32"/>
        </w:rPr>
      </w:pPr>
      <w:r w:rsidRPr="001E174E">
        <w:rPr>
          <w:rFonts w:ascii="仿宋_GB2312" w:eastAsia="仿宋_GB2312" w:cs="仿宋_GB2312"/>
          <w:sz w:val="32"/>
          <w:szCs w:val="32"/>
        </w:rPr>
        <w:t>2.</w:t>
      </w:r>
      <w:r w:rsidRPr="001E174E">
        <w:rPr>
          <w:rFonts w:ascii="仿宋_GB2312" w:eastAsia="仿宋_GB2312" w:cs="仿宋_GB2312" w:hint="eastAsia"/>
          <w:sz w:val="32"/>
          <w:szCs w:val="32"/>
        </w:rPr>
        <w:t>资格审查。由市教育局成立资格审查组，对各单位推荐的候选人进行资格审查，对成果资料、获奖证书等进行确认。经审查合格者即确定为特级教师、学科带头人有效候选人。</w:t>
      </w:r>
    </w:p>
    <w:p w:rsidR="00B026DF" w:rsidRPr="001E174E" w:rsidRDefault="00B026DF" w:rsidP="00B026DF">
      <w:pPr>
        <w:snapToGrid w:val="0"/>
        <w:spacing w:line="288" w:lineRule="auto"/>
        <w:ind w:firstLine="680"/>
        <w:rPr>
          <w:rFonts w:ascii="仿宋_GB2312" w:eastAsia="仿宋_GB2312"/>
          <w:sz w:val="32"/>
          <w:szCs w:val="32"/>
        </w:rPr>
      </w:pPr>
      <w:r w:rsidRPr="001E174E">
        <w:rPr>
          <w:rFonts w:ascii="仿宋_GB2312" w:eastAsia="仿宋_GB2312" w:cs="仿宋_GB2312" w:hint="eastAsia"/>
          <w:sz w:val="32"/>
          <w:szCs w:val="32"/>
        </w:rPr>
        <w:t>3.民主测评及考察。市（区）教育局组成工作考察组，对所推荐的候选人从</w:t>
      </w:r>
      <w:r w:rsidRPr="001E174E">
        <w:rPr>
          <w:rFonts w:ascii="仿宋_GB2312" w:eastAsia="仿宋_GB2312" w:hint="eastAsia"/>
          <w:sz w:val="32"/>
          <w:szCs w:val="32"/>
        </w:rPr>
        <w:t>德、能、勤、绩、廉等</w:t>
      </w:r>
      <w:proofErr w:type="gramStart"/>
      <w:r w:rsidRPr="001E174E">
        <w:rPr>
          <w:rFonts w:ascii="仿宋_GB2312" w:eastAsia="仿宋_GB2312" w:hint="eastAsia"/>
          <w:sz w:val="32"/>
          <w:szCs w:val="32"/>
        </w:rPr>
        <w:t>各方面经民主</w:t>
      </w:r>
      <w:proofErr w:type="gramEnd"/>
      <w:r w:rsidRPr="001E174E">
        <w:rPr>
          <w:rFonts w:ascii="仿宋_GB2312" w:eastAsia="仿宋_GB2312" w:hint="eastAsia"/>
          <w:sz w:val="32"/>
          <w:szCs w:val="32"/>
        </w:rPr>
        <w:t>测评及个别谈话进行全面考察。</w:t>
      </w:r>
    </w:p>
    <w:p w:rsidR="00B026DF" w:rsidRPr="001E174E" w:rsidRDefault="00B026DF" w:rsidP="00B026DF">
      <w:pPr>
        <w:snapToGrid w:val="0"/>
        <w:spacing w:line="288" w:lineRule="auto"/>
        <w:ind w:firstLine="680"/>
        <w:rPr>
          <w:rFonts w:ascii="仿宋_GB2312" w:eastAsia="仿宋_GB2312"/>
          <w:sz w:val="32"/>
          <w:szCs w:val="32"/>
        </w:rPr>
      </w:pPr>
      <w:r w:rsidRPr="001E174E">
        <w:rPr>
          <w:rFonts w:ascii="仿宋_GB2312" w:eastAsia="仿宋_GB2312" w:cs="仿宋_GB2312" w:hint="eastAsia"/>
          <w:sz w:val="32"/>
          <w:szCs w:val="32"/>
        </w:rPr>
        <w:t>4</w:t>
      </w:r>
      <w:r w:rsidRPr="001E174E">
        <w:rPr>
          <w:rFonts w:ascii="仿宋_GB2312" w:eastAsia="仿宋_GB2312" w:cs="仿宋_GB2312"/>
          <w:sz w:val="32"/>
          <w:szCs w:val="32"/>
        </w:rPr>
        <w:t>.</w:t>
      </w:r>
      <w:r w:rsidRPr="001E174E">
        <w:rPr>
          <w:rFonts w:ascii="仿宋_GB2312" w:eastAsia="仿宋_GB2312" w:cs="仿宋_GB2312" w:hint="eastAsia"/>
          <w:sz w:val="32"/>
          <w:szCs w:val="32"/>
        </w:rPr>
        <w:t>公示。将有效候选人的有关材料</w:t>
      </w:r>
      <w:r w:rsidRPr="001E174E">
        <w:rPr>
          <w:rFonts w:ascii="仿宋_GB2312" w:eastAsia="仿宋_GB2312" w:cs="仿宋_GB2312"/>
          <w:sz w:val="32"/>
          <w:szCs w:val="32"/>
        </w:rPr>
        <w:t>(</w:t>
      </w:r>
      <w:r w:rsidRPr="001E174E">
        <w:rPr>
          <w:rFonts w:ascii="仿宋_GB2312" w:eastAsia="仿宋_GB2312" w:cs="仿宋_GB2312" w:hint="eastAsia"/>
          <w:sz w:val="32"/>
          <w:szCs w:val="32"/>
        </w:rPr>
        <w:t>评审表中本人确认的全部</w:t>
      </w:r>
      <w:r w:rsidRPr="001E174E">
        <w:rPr>
          <w:rFonts w:ascii="仿宋_GB2312" w:eastAsia="仿宋_GB2312" w:cs="仿宋_GB2312" w:hint="eastAsia"/>
          <w:sz w:val="32"/>
          <w:szCs w:val="32"/>
        </w:rPr>
        <w:lastRenderedPageBreak/>
        <w:t>内容</w:t>
      </w:r>
      <w:r w:rsidRPr="001E174E">
        <w:rPr>
          <w:rFonts w:ascii="仿宋_GB2312" w:eastAsia="仿宋_GB2312" w:cs="仿宋_GB2312"/>
          <w:sz w:val="32"/>
          <w:szCs w:val="32"/>
        </w:rPr>
        <w:t>)</w:t>
      </w:r>
      <w:r w:rsidRPr="001E174E">
        <w:rPr>
          <w:rFonts w:ascii="仿宋_GB2312" w:eastAsia="仿宋_GB2312" w:cs="仿宋_GB2312" w:hint="eastAsia"/>
          <w:sz w:val="32"/>
          <w:szCs w:val="32"/>
        </w:rPr>
        <w:t>及考察情况在推荐单位范围内公示。公示无异议，推荐单位将公示情况报市教育局。</w:t>
      </w:r>
    </w:p>
    <w:p w:rsidR="00B026DF" w:rsidRPr="001E174E" w:rsidRDefault="00B026DF" w:rsidP="00B026DF">
      <w:pPr>
        <w:snapToGrid w:val="0"/>
        <w:spacing w:line="288" w:lineRule="auto"/>
        <w:ind w:firstLine="680"/>
        <w:rPr>
          <w:rFonts w:ascii="仿宋_GB2312" w:eastAsia="仿宋_GB2312" w:cs="仿宋_GB2312"/>
          <w:sz w:val="32"/>
          <w:szCs w:val="32"/>
        </w:rPr>
      </w:pPr>
      <w:r w:rsidRPr="001E174E">
        <w:rPr>
          <w:rFonts w:ascii="仿宋_GB2312" w:eastAsia="仿宋_GB2312" w:cs="仿宋_GB2312" w:hint="eastAsia"/>
          <w:sz w:val="32"/>
          <w:szCs w:val="32"/>
        </w:rPr>
        <w:t>5</w:t>
      </w:r>
      <w:r w:rsidRPr="001E174E">
        <w:rPr>
          <w:rFonts w:ascii="仿宋_GB2312" w:eastAsia="仿宋_GB2312" w:cs="仿宋_GB2312"/>
          <w:sz w:val="32"/>
          <w:szCs w:val="32"/>
        </w:rPr>
        <w:t>.</w:t>
      </w:r>
      <w:r w:rsidRPr="001E174E">
        <w:rPr>
          <w:rFonts w:ascii="仿宋_GB2312" w:eastAsia="仿宋_GB2312" w:cs="仿宋_GB2312" w:hint="eastAsia"/>
          <w:sz w:val="32"/>
          <w:szCs w:val="32"/>
        </w:rPr>
        <w:t>专家评议。市教育局会同有关部门组成同行专家评议组，专家评议</w:t>
      </w:r>
      <w:proofErr w:type="gramStart"/>
      <w:r w:rsidRPr="001E174E">
        <w:rPr>
          <w:rFonts w:ascii="仿宋_GB2312" w:eastAsia="仿宋_GB2312" w:cs="仿宋_GB2312" w:hint="eastAsia"/>
          <w:sz w:val="32"/>
          <w:szCs w:val="32"/>
        </w:rPr>
        <w:t>组一般</w:t>
      </w:r>
      <w:proofErr w:type="gramEnd"/>
      <w:r w:rsidRPr="001E174E">
        <w:rPr>
          <w:rFonts w:ascii="仿宋_GB2312" w:eastAsia="仿宋_GB2312" w:cs="仿宋_GB2312" w:hint="eastAsia"/>
          <w:sz w:val="32"/>
          <w:szCs w:val="32"/>
        </w:rPr>
        <w:t>由</w:t>
      </w:r>
      <w:r w:rsidRPr="001E174E">
        <w:rPr>
          <w:rFonts w:ascii="仿宋_GB2312" w:eastAsia="仿宋_GB2312" w:cs="仿宋_GB2312"/>
          <w:sz w:val="32"/>
          <w:szCs w:val="32"/>
        </w:rPr>
        <w:t>17-21</w:t>
      </w:r>
      <w:r w:rsidRPr="001E174E">
        <w:rPr>
          <w:rFonts w:ascii="仿宋_GB2312" w:eastAsia="仿宋_GB2312" w:cs="仿宋_GB2312" w:hint="eastAsia"/>
          <w:sz w:val="32"/>
          <w:szCs w:val="32"/>
        </w:rPr>
        <w:t>人组成，对候选人进行量化评议。评议排名在特级教师指标</w:t>
      </w:r>
      <w:r w:rsidRPr="001E174E">
        <w:rPr>
          <w:rFonts w:ascii="仿宋_GB2312" w:eastAsia="仿宋_GB2312" w:cs="仿宋_GB2312"/>
          <w:sz w:val="32"/>
          <w:szCs w:val="32"/>
        </w:rPr>
        <w:t>150%</w:t>
      </w:r>
      <w:r w:rsidRPr="001E174E">
        <w:rPr>
          <w:rFonts w:ascii="仿宋_GB2312" w:eastAsia="仿宋_GB2312" w:cs="仿宋_GB2312" w:hint="eastAsia"/>
          <w:sz w:val="32"/>
          <w:szCs w:val="32"/>
        </w:rPr>
        <w:t>以内的人选确定为特级教师候选人，其他为学科带头人候选人。特级教师候选人落选后进入学科带头人评审，学科带头人候选人落选可参评骨干教师。</w:t>
      </w:r>
    </w:p>
    <w:p w:rsidR="00B026DF" w:rsidRPr="001E174E" w:rsidRDefault="00B026DF" w:rsidP="00B026DF">
      <w:pPr>
        <w:snapToGrid w:val="0"/>
        <w:spacing w:line="288" w:lineRule="auto"/>
        <w:ind w:firstLine="680"/>
        <w:rPr>
          <w:rFonts w:ascii="仿宋_GB2312" w:eastAsia="仿宋_GB2312" w:cs="仿宋_GB2312"/>
          <w:sz w:val="32"/>
          <w:szCs w:val="32"/>
        </w:rPr>
      </w:pPr>
      <w:r w:rsidRPr="001E174E">
        <w:rPr>
          <w:rFonts w:ascii="仿宋_GB2312" w:eastAsia="仿宋_GB2312" w:cs="仿宋_GB2312" w:hint="eastAsia"/>
          <w:sz w:val="32"/>
          <w:szCs w:val="32"/>
        </w:rPr>
        <w:t>6</w:t>
      </w:r>
      <w:r w:rsidRPr="001E174E">
        <w:rPr>
          <w:rFonts w:ascii="仿宋_GB2312" w:eastAsia="仿宋_GB2312" w:cs="仿宋_GB2312"/>
          <w:sz w:val="32"/>
          <w:szCs w:val="32"/>
        </w:rPr>
        <w:t>.</w:t>
      </w:r>
      <w:r w:rsidRPr="001E174E">
        <w:rPr>
          <w:rFonts w:ascii="仿宋_GB2312" w:eastAsia="仿宋_GB2312" w:cs="仿宋_GB2312" w:hint="eastAsia"/>
          <w:sz w:val="32"/>
          <w:szCs w:val="32"/>
        </w:rPr>
        <w:t>专业答辩。特级教师候选人需进行专业答辩。同行专家评议组结合专业答辩成绩及量化评议结果，将综合评议结果以书面形式报评审委员会。</w:t>
      </w:r>
    </w:p>
    <w:p w:rsidR="00B026DF" w:rsidRPr="001E174E" w:rsidRDefault="00B026DF" w:rsidP="00B026DF">
      <w:pPr>
        <w:snapToGrid w:val="0"/>
        <w:spacing w:line="288" w:lineRule="auto"/>
        <w:ind w:firstLine="680"/>
        <w:rPr>
          <w:rFonts w:ascii="仿宋_GB2312" w:eastAsia="仿宋_GB2312" w:cs="仿宋_GB2312"/>
          <w:sz w:val="32"/>
          <w:szCs w:val="32"/>
        </w:rPr>
      </w:pPr>
      <w:r w:rsidRPr="001E174E">
        <w:rPr>
          <w:rFonts w:ascii="仿宋_GB2312" w:eastAsia="仿宋_GB2312" w:cs="仿宋_GB2312" w:hint="eastAsia"/>
          <w:sz w:val="32"/>
          <w:szCs w:val="32"/>
        </w:rPr>
        <w:t>7</w:t>
      </w:r>
      <w:r w:rsidRPr="001E174E">
        <w:rPr>
          <w:rFonts w:ascii="仿宋_GB2312" w:eastAsia="仿宋_GB2312" w:cs="仿宋_GB2312"/>
          <w:sz w:val="32"/>
          <w:szCs w:val="32"/>
        </w:rPr>
        <w:t>.</w:t>
      </w:r>
      <w:r w:rsidRPr="001E174E">
        <w:rPr>
          <w:rFonts w:ascii="仿宋_GB2312" w:eastAsia="仿宋_GB2312" w:cs="仿宋_GB2312" w:hint="eastAsia"/>
          <w:sz w:val="32"/>
          <w:szCs w:val="32"/>
        </w:rPr>
        <w:t>评审。评审委员会参会人数不低于评委总数的三分之二，通过集体审议，综合评价，最后以无记名投票方式表决，确定特级教师、学科带头人名单。赞成票数达到出席会议评委总数的三分之二以上（含）方为有效。</w:t>
      </w:r>
    </w:p>
    <w:p w:rsidR="00B026DF" w:rsidRPr="001E174E" w:rsidRDefault="00B026DF" w:rsidP="00B026DF">
      <w:pPr>
        <w:adjustRightInd w:val="0"/>
        <w:spacing w:line="560" w:lineRule="exact"/>
        <w:ind w:firstLineChars="200" w:firstLine="640"/>
        <w:rPr>
          <w:rFonts w:ascii="仿宋_GB2312" w:eastAsia="仿宋_GB2312"/>
          <w:sz w:val="32"/>
          <w:szCs w:val="32"/>
        </w:rPr>
      </w:pPr>
      <w:r w:rsidRPr="001E174E">
        <w:rPr>
          <w:rFonts w:ascii="仿宋_GB2312" w:eastAsia="仿宋_GB2312" w:cs="仿宋_GB2312" w:hint="eastAsia"/>
          <w:sz w:val="32"/>
          <w:szCs w:val="32"/>
        </w:rPr>
        <w:t>8</w:t>
      </w:r>
      <w:r w:rsidRPr="001E174E">
        <w:rPr>
          <w:rFonts w:ascii="仿宋_GB2312" w:eastAsia="仿宋_GB2312" w:cs="仿宋_GB2312"/>
          <w:sz w:val="32"/>
          <w:szCs w:val="32"/>
        </w:rPr>
        <w:t>.</w:t>
      </w:r>
      <w:r w:rsidRPr="001E174E">
        <w:rPr>
          <w:rFonts w:ascii="仿宋_GB2312" w:eastAsia="仿宋_GB2312" w:cs="仿宋_GB2312" w:hint="eastAsia"/>
          <w:sz w:val="32"/>
          <w:szCs w:val="32"/>
        </w:rPr>
        <w:t>公示。评审委员会将审议通过人员通过市教育网站予以公示，同时反馈至参评人员单位进行公示，公示期为</w:t>
      </w:r>
      <w:r w:rsidRPr="001E174E">
        <w:rPr>
          <w:rFonts w:ascii="仿宋_GB2312" w:eastAsia="仿宋_GB2312" w:cs="仿宋_GB2312"/>
          <w:sz w:val="32"/>
          <w:szCs w:val="32"/>
        </w:rPr>
        <w:t>7</w:t>
      </w:r>
      <w:r w:rsidRPr="001E174E">
        <w:rPr>
          <w:rFonts w:ascii="仿宋_GB2312" w:eastAsia="仿宋_GB2312" w:cs="仿宋_GB2312" w:hint="eastAsia"/>
          <w:sz w:val="32"/>
          <w:szCs w:val="32"/>
        </w:rPr>
        <w:t>个工作日。</w:t>
      </w:r>
    </w:p>
    <w:p w:rsidR="00B026DF" w:rsidRPr="001E174E" w:rsidRDefault="00B026DF" w:rsidP="00B026DF">
      <w:pPr>
        <w:adjustRightInd w:val="0"/>
        <w:spacing w:line="560" w:lineRule="exact"/>
        <w:ind w:firstLineChars="200" w:firstLine="640"/>
        <w:rPr>
          <w:rFonts w:ascii="仿宋_GB2312" w:eastAsia="仿宋_GB2312"/>
          <w:sz w:val="32"/>
          <w:szCs w:val="32"/>
        </w:rPr>
      </w:pPr>
      <w:r w:rsidRPr="001E174E">
        <w:rPr>
          <w:rFonts w:ascii="仿宋_GB2312" w:eastAsia="仿宋_GB2312" w:cs="仿宋_GB2312" w:hint="eastAsia"/>
          <w:sz w:val="32"/>
          <w:szCs w:val="32"/>
        </w:rPr>
        <w:t>9.审批。经评审委员会评审通过且公示</w:t>
      </w:r>
      <w:r w:rsidRPr="001E174E">
        <w:rPr>
          <w:rFonts w:eastAsia="仿宋_GB2312" w:cs="仿宋_GB2312" w:hint="eastAsia"/>
          <w:snapToGrid w:val="0"/>
          <w:kern w:val="0"/>
          <w:sz w:val="32"/>
          <w:szCs w:val="32"/>
        </w:rPr>
        <w:t>无异议的人选，报</w:t>
      </w:r>
      <w:r w:rsidRPr="001E174E">
        <w:rPr>
          <w:rFonts w:ascii="仿宋_GB2312" w:eastAsia="仿宋_GB2312" w:cs="仿宋_GB2312" w:hint="eastAsia"/>
          <w:sz w:val="32"/>
          <w:szCs w:val="32"/>
        </w:rPr>
        <w:t>市教育行业重点人才评选工作领导小组</w:t>
      </w:r>
      <w:r w:rsidRPr="001E174E">
        <w:rPr>
          <w:rFonts w:eastAsia="仿宋_GB2312" w:cs="仿宋_GB2312" w:hint="eastAsia"/>
          <w:snapToGrid w:val="0"/>
          <w:kern w:val="0"/>
          <w:sz w:val="32"/>
          <w:szCs w:val="32"/>
        </w:rPr>
        <w:t>审批后，确定为特级教师、学科带头人。</w:t>
      </w:r>
      <w:r w:rsidRPr="001E174E">
        <w:rPr>
          <w:rFonts w:ascii="仿宋_GB2312" w:eastAsia="仿宋_GB2312" w:cs="仿宋_GB2312" w:hint="eastAsia"/>
          <w:sz w:val="32"/>
          <w:szCs w:val="32"/>
        </w:rPr>
        <w:t>行文公布名单，报市委组织部、市</w:t>
      </w:r>
      <w:proofErr w:type="gramStart"/>
      <w:r w:rsidRPr="001E174E">
        <w:rPr>
          <w:rFonts w:ascii="仿宋_GB2312" w:eastAsia="仿宋_GB2312" w:cs="仿宋_GB2312" w:hint="eastAsia"/>
          <w:sz w:val="32"/>
          <w:szCs w:val="32"/>
        </w:rPr>
        <w:t>人社局</w:t>
      </w:r>
      <w:proofErr w:type="gramEnd"/>
      <w:r w:rsidRPr="001E174E">
        <w:rPr>
          <w:rFonts w:ascii="仿宋_GB2312" w:eastAsia="仿宋_GB2312" w:cs="仿宋_GB2312" w:hint="eastAsia"/>
          <w:sz w:val="32"/>
          <w:szCs w:val="32"/>
        </w:rPr>
        <w:t>备案。</w:t>
      </w:r>
    </w:p>
    <w:p w:rsidR="00B026DF" w:rsidRPr="001E174E" w:rsidRDefault="00B026DF" w:rsidP="00B026DF">
      <w:pPr>
        <w:snapToGrid w:val="0"/>
        <w:spacing w:line="288" w:lineRule="auto"/>
        <w:ind w:firstLine="680"/>
        <w:rPr>
          <w:rFonts w:ascii="仿宋_GB2312" w:eastAsia="仿宋_GB2312"/>
          <w:sz w:val="32"/>
          <w:szCs w:val="32"/>
        </w:rPr>
      </w:pPr>
      <w:r w:rsidRPr="001E174E">
        <w:rPr>
          <w:rFonts w:ascii="仿宋_GB2312" w:eastAsia="仿宋_GB2312" w:cs="仿宋_GB2312" w:hint="eastAsia"/>
          <w:sz w:val="32"/>
          <w:szCs w:val="32"/>
        </w:rPr>
        <w:t>（二）骨干教师的</w:t>
      </w:r>
      <w:r w:rsidRPr="001E174E">
        <w:rPr>
          <w:rFonts w:ascii="仿宋" w:eastAsia="仿宋" w:hAnsi="仿宋" w:cs="仿宋" w:hint="eastAsia"/>
          <w:sz w:val="32"/>
          <w:szCs w:val="32"/>
        </w:rPr>
        <w:t>评选</w:t>
      </w:r>
    </w:p>
    <w:p w:rsidR="00B026DF" w:rsidRPr="001E174E" w:rsidRDefault="00B026DF" w:rsidP="00B026DF">
      <w:pPr>
        <w:snapToGrid w:val="0"/>
        <w:spacing w:line="288" w:lineRule="auto"/>
        <w:ind w:firstLine="680"/>
        <w:rPr>
          <w:rFonts w:ascii="仿宋_GB2312" w:eastAsia="仿宋_GB2312" w:cs="仿宋_GB2312"/>
          <w:sz w:val="32"/>
          <w:szCs w:val="32"/>
        </w:rPr>
      </w:pPr>
      <w:r w:rsidRPr="001E174E">
        <w:rPr>
          <w:rFonts w:ascii="仿宋_GB2312" w:eastAsia="仿宋_GB2312" w:cs="仿宋_GB2312" w:hint="eastAsia"/>
          <w:sz w:val="32"/>
          <w:szCs w:val="32"/>
        </w:rPr>
        <w:t>特级教师与学科带头人评选工作完成后，方可进行骨干教师评选工作。落选的特级、学科带头人候选人可根据个人意愿参评骨干教师。</w:t>
      </w:r>
      <w:r w:rsidRPr="001E174E">
        <w:rPr>
          <w:rFonts w:ascii="仿宋_GB2312" w:eastAsia="仿宋_GB2312"/>
          <w:sz w:val="32"/>
          <w:szCs w:val="32"/>
        </w:rPr>
        <w:br/>
      </w:r>
      <w:r w:rsidRPr="001E174E">
        <w:rPr>
          <w:rFonts w:ascii="仿宋_GB2312" w:eastAsia="仿宋_GB2312" w:cs="仿宋_GB2312"/>
          <w:sz w:val="32"/>
          <w:szCs w:val="32"/>
        </w:rPr>
        <w:t xml:space="preserve">    1.</w:t>
      </w:r>
      <w:r w:rsidRPr="001E174E">
        <w:rPr>
          <w:rFonts w:ascii="仿宋_GB2312" w:eastAsia="仿宋_GB2312" w:cs="仿宋_GB2312" w:hint="eastAsia"/>
          <w:sz w:val="32"/>
          <w:szCs w:val="32"/>
        </w:rPr>
        <w:t>市教育局直属学校骨干教师的选拔按照各直属学校推荐（推荐前需在本单位公示）和评议、市教育局组织评审委员会评审、在克拉玛依教育系统公示、市教育行业重点人才评选工作领导小组审批、市</w:t>
      </w:r>
      <w:proofErr w:type="gramStart"/>
      <w:r w:rsidRPr="001E174E">
        <w:rPr>
          <w:rFonts w:ascii="仿宋_GB2312" w:eastAsia="仿宋_GB2312" w:cs="仿宋_GB2312" w:hint="eastAsia"/>
          <w:sz w:val="32"/>
          <w:szCs w:val="32"/>
        </w:rPr>
        <w:t>人社局</w:t>
      </w:r>
      <w:proofErr w:type="gramEnd"/>
      <w:r w:rsidRPr="001E174E">
        <w:rPr>
          <w:rFonts w:ascii="仿宋_GB2312" w:eastAsia="仿宋_GB2312" w:cs="仿宋_GB2312" w:hint="eastAsia"/>
          <w:sz w:val="32"/>
          <w:szCs w:val="32"/>
        </w:rPr>
        <w:t>备案的程序进行。</w:t>
      </w:r>
    </w:p>
    <w:p w:rsidR="00B026DF" w:rsidRPr="001E174E" w:rsidRDefault="00B026DF" w:rsidP="00B026DF">
      <w:pPr>
        <w:snapToGrid w:val="0"/>
        <w:spacing w:line="288" w:lineRule="auto"/>
        <w:ind w:firstLineChars="200" w:firstLine="640"/>
        <w:rPr>
          <w:rFonts w:ascii="仿宋_GB2312" w:eastAsia="仿宋_GB2312" w:cs="仿宋_GB2312"/>
          <w:sz w:val="32"/>
          <w:szCs w:val="32"/>
        </w:rPr>
      </w:pPr>
      <w:r w:rsidRPr="001E174E">
        <w:rPr>
          <w:rFonts w:ascii="仿宋_GB2312" w:eastAsia="仿宋_GB2312" w:cs="仿宋_GB2312"/>
          <w:sz w:val="32"/>
          <w:szCs w:val="32"/>
        </w:rPr>
        <w:lastRenderedPageBreak/>
        <w:t>2.</w:t>
      </w:r>
      <w:r w:rsidRPr="001E174E">
        <w:rPr>
          <w:rFonts w:ascii="仿宋_GB2312" w:eastAsia="仿宋_GB2312" w:cs="仿宋_GB2312" w:hint="eastAsia"/>
          <w:sz w:val="32"/>
          <w:szCs w:val="32"/>
        </w:rPr>
        <w:t>各高校按照骨干教师推荐名额进行推荐，各高校组织评审委员会评审，在克拉玛依教育系统、本单位公示,市教育行业重点人才评选工作领导小组审批,市教育局、</w:t>
      </w:r>
      <w:proofErr w:type="gramStart"/>
      <w:r w:rsidRPr="001E174E">
        <w:rPr>
          <w:rFonts w:ascii="仿宋_GB2312" w:eastAsia="仿宋_GB2312" w:cs="仿宋_GB2312" w:hint="eastAsia"/>
          <w:sz w:val="32"/>
          <w:szCs w:val="32"/>
        </w:rPr>
        <w:t>人社局</w:t>
      </w:r>
      <w:proofErr w:type="gramEnd"/>
      <w:r w:rsidRPr="001E174E">
        <w:rPr>
          <w:rFonts w:ascii="仿宋_GB2312" w:eastAsia="仿宋_GB2312" w:cs="仿宋_GB2312" w:hint="eastAsia"/>
          <w:sz w:val="32"/>
          <w:szCs w:val="32"/>
        </w:rPr>
        <w:t>备案的程序进行。</w:t>
      </w:r>
    </w:p>
    <w:p w:rsidR="00B026DF" w:rsidRPr="001E174E" w:rsidRDefault="00B026DF" w:rsidP="00B026DF">
      <w:pPr>
        <w:snapToGrid w:val="0"/>
        <w:spacing w:line="288" w:lineRule="auto"/>
        <w:ind w:firstLineChars="200" w:firstLine="640"/>
        <w:rPr>
          <w:rFonts w:ascii="仿宋_GB2312" w:eastAsia="仿宋_GB2312" w:cs="仿宋_GB2312"/>
          <w:sz w:val="32"/>
          <w:szCs w:val="32"/>
        </w:rPr>
      </w:pPr>
      <w:r w:rsidRPr="001E174E">
        <w:rPr>
          <w:rFonts w:ascii="仿宋_GB2312" w:eastAsia="仿宋_GB2312" w:cs="仿宋_GB2312"/>
          <w:sz w:val="32"/>
          <w:szCs w:val="32"/>
        </w:rPr>
        <w:t>3.</w:t>
      </w:r>
      <w:r w:rsidRPr="001E174E">
        <w:rPr>
          <w:rFonts w:ascii="仿宋_GB2312" w:eastAsia="仿宋_GB2312" w:cs="仿宋_GB2312" w:hint="eastAsia"/>
          <w:sz w:val="32"/>
          <w:szCs w:val="32"/>
        </w:rPr>
        <w:t>各区骨干教师的选拔按照各区学校推荐（推荐前需在本单位公示）,各区教育局评议,各区组织评委会评审,各区教育局公示,市教育行业重点人才评选工作领导小组审批,市教育局、</w:t>
      </w:r>
      <w:proofErr w:type="gramStart"/>
      <w:r w:rsidRPr="001E174E">
        <w:rPr>
          <w:rFonts w:ascii="仿宋_GB2312" w:eastAsia="仿宋_GB2312" w:cs="仿宋_GB2312" w:hint="eastAsia"/>
          <w:sz w:val="32"/>
          <w:szCs w:val="32"/>
        </w:rPr>
        <w:t>人社局</w:t>
      </w:r>
      <w:proofErr w:type="gramEnd"/>
      <w:r w:rsidRPr="001E174E">
        <w:rPr>
          <w:rFonts w:ascii="仿宋_GB2312" w:eastAsia="仿宋_GB2312" w:cs="仿宋_GB2312" w:hint="eastAsia"/>
          <w:sz w:val="32"/>
          <w:szCs w:val="32"/>
        </w:rPr>
        <w:t>备案的程序进行。</w:t>
      </w:r>
    </w:p>
    <w:p w:rsidR="00B026DF" w:rsidRPr="001E174E" w:rsidRDefault="00B026DF" w:rsidP="00B026DF">
      <w:pPr>
        <w:snapToGrid w:val="0"/>
        <w:spacing w:line="288" w:lineRule="auto"/>
        <w:ind w:firstLineChars="200" w:firstLine="640"/>
        <w:rPr>
          <w:rFonts w:ascii="仿宋_GB2312" w:eastAsia="仿宋_GB2312"/>
          <w:sz w:val="32"/>
          <w:szCs w:val="32"/>
        </w:rPr>
      </w:pPr>
      <w:r w:rsidRPr="001E174E">
        <w:rPr>
          <w:rFonts w:ascii="仿宋_GB2312" w:eastAsia="仿宋_GB2312" w:cs="仿宋_GB2312" w:hint="eastAsia"/>
          <w:sz w:val="32"/>
          <w:szCs w:val="32"/>
        </w:rPr>
        <w:t>各高校、各区需制定骨干教师选拔方案，明确选拔程序和细则。</w:t>
      </w:r>
    </w:p>
    <w:p w:rsidR="00B026DF" w:rsidRPr="001E174E" w:rsidRDefault="00B026DF" w:rsidP="00B026DF">
      <w:pPr>
        <w:spacing w:line="560" w:lineRule="exact"/>
        <w:ind w:firstLineChars="200" w:firstLine="643"/>
        <w:jc w:val="left"/>
        <w:rPr>
          <w:rFonts w:ascii="仿宋" w:eastAsia="仿宋" w:hAnsi="仿宋"/>
          <w:sz w:val="32"/>
          <w:szCs w:val="32"/>
        </w:rPr>
      </w:pPr>
      <w:r w:rsidRPr="001E174E">
        <w:rPr>
          <w:rFonts w:ascii="仿宋" w:eastAsia="仿宋" w:hAnsi="仿宋" w:cs="仿宋" w:hint="eastAsia"/>
          <w:b/>
          <w:bCs/>
          <w:sz w:val="32"/>
          <w:szCs w:val="32"/>
        </w:rPr>
        <w:t>六、聘任</w:t>
      </w:r>
    </w:p>
    <w:p w:rsidR="00B026DF" w:rsidRPr="001E174E" w:rsidRDefault="00B026DF" w:rsidP="00B026DF">
      <w:pPr>
        <w:snapToGrid w:val="0"/>
        <w:spacing w:line="288" w:lineRule="auto"/>
        <w:ind w:firstLineChars="200" w:firstLine="640"/>
        <w:rPr>
          <w:rFonts w:ascii="仿宋_GB2312" w:eastAsia="仿宋_GB2312" w:cs="仿宋_GB2312"/>
          <w:sz w:val="32"/>
          <w:szCs w:val="32"/>
        </w:rPr>
      </w:pPr>
      <w:r w:rsidRPr="001E174E">
        <w:rPr>
          <w:rFonts w:ascii="仿宋_GB2312" w:eastAsia="仿宋_GB2312" w:cs="仿宋_GB2312" w:hint="eastAsia"/>
          <w:sz w:val="32"/>
          <w:szCs w:val="32"/>
        </w:rPr>
        <w:t>市教育局与特级教师、学科带头人签订《聘任协议》，市（区）教育局分别与所属骨干教师签订《聘任协议》。聘期三年，发放聘书，聘期满后重点人才资格自动终止，不再享受相关待遇。</w:t>
      </w:r>
    </w:p>
    <w:p w:rsidR="00B026DF" w:rsidRPr="001E174E" w:rsidRDefault="00B026DF" w:rsidP="00B026DF">
      <w:pPr>
        <w:spacing w:line="560" w:lineRule="exact"/>
        <w:ind w:firstLine="641"/>
        <w:jc w:val="left"/>
        <w:rPr>
          <w:rFonts w:ascii="仿宋_GB2312" w:eastAsia="仿宋_GB2312" w:cs="仿宋_GB2312"/>
          <w:b/>
          <w:sz w:val="32"/>
          <w:szCs w:val="32"/>
        </w:rPr>
      </w:pPr>
      <w:r w:rsidRPr="001E174E">
        <w:rPr>
          <w:rFonts w:ascii="仿宋_GB2312" w:eastAsia="仿宋_GB2312" w:cs="仿宋_GB2312" w:hint="eastAsia"/>
          <w:b/>
          <w:sz w:val="32"/>
          <w:szCs w:val="32"/>
        </w:rPr>
        <w:t>七、其它</w:t>
      </w:r>
    </w:p>
    <w:p w:rsidR="00B026DF" w:rsidRPr="001E174E" w:rsidRDefault="00B026DF" w:rsidP="00B026DF">
      <w:pPr>
        <w:ind w:firstLine="645"/>
        <w:rPr>
          <w:rFonts w:ascii="仿宋_GB2312" w:eastAsia="仿宋_GB2312" w:cs="仿宋_GB2312"/>
          <w:sz w:val="32"/>
          <w:szCs w:val="32"/>
        </w:rPr>
      </w:pPr>
      <w:r w:rsidRPr="001E174E">
        <w:rPr>
          <w:rFonts w:ascii="仿宋_GB2312" w:eastAsia="仿宋_GB2312" w:cs="仿宋_GB2312"/>
          <w:sz w:val="32"/>
          <w:szCs w:val="32"/>
        </w:rPr>
        <w:t>1.</w:t>
      </w:r>
      <w:r w:rsidRPr="001E174E">
        <w:rPr>
          <w:rFonts w:ascii="仿宋_GB2312" w:eastAsia="仿宋_GB2312" w:cs="仿宋_GB2312" w:hint="eastAsia"/>
          <w:sz w:val="32"/>
          <w:szCs w:val="32"/>
        </w:rPr>
        <w:t>教育行业重点人才入选市级领军人才、拔尖人才的自动解聘。</w:t>
      </w:r>
    </w:p>
    <w:p w:rsidR="00B026DF" w:rsidRPr="001E174E" w:rsidRDefault="00B026DF" w:rsidP="00B026DF">
      <w:pPr>
        <w:ind w:firstLine="645"/>
        <w:rPr>
          <w:rFonts w:ascii="仿宋_GB2312" w:eastAsia="仿宋_GB2312" w:cs="仿宋_GB2312"/>
          <w:sz w:val="32"/>
          <w:szCs w:val="32"/>
        </w:rPr>
      </w:pPr>
      <w:r w:rsidRPr="001E174E">
        <w:rPr>
          <w:rFonts w:ascii="仿宋_GB2312" w:eastAsia="仿宋_GB2312" w:cs="仿宋_GB2312"/>
          <w:sz w:val="32"/>
          <w:szCs w:val="32"/>
        </w:rPr>
        <w:t>2.</w:t>
      </w:r>
      <w:r w:rsidRPr="001E174E">
        <w:rPr>
          <w:rFonts w:ascii="仿宋_GB2312" w:eastAsia="仿宋_GB2312" w:cs="仿宋_GB2312" w:hint="eastAsia"/>
          <w:sz w:val="32"/>
          <w:szCs w:val="32"/>
        </w:rPr>
        <w:t>学校管理人员的评选要严格控制，一般不得突破评选人数的</w:t>
      </w:r>
      <w:r w:rsidRPr="001E174E">
        <w:rPr>
          <w:rFonts w:ascii="仿宋_GB2312" w:eastAsia="仿宋_GB2312" w:cs="仿宋_GB2312"/>
          <w:sz w:val="32"/>
          <w:szCs w:val="32"/>
        </w:rPr>
        <w:t>10</w:t>
      </w:r>
      <w:r w:rsidRPr="001E174E">
        <w:rPr>
          <w:rFonts w:ascii="仿宋_GB2312" w:eastAsia="仿宋_GB2312" w:cs="仿宋_GB2312" w:hint="eastAsia"/>
          <w:sz w:val="32"/>
          <w:szCs w:val="32"/>
        </w:rPr>
        <w:t>％。</w:t>
      </w:r>
    </w:p>
    <w:p w:rsidR="00B026DF" w:rsidRPr="001E174E" w:rsidRDefault="00B026DF" w:rsidP="00B026DF">
      <w:pPr>
        <w:rPr>
          <w:rFonts w:ascii="仿宋_GB2312" w:eastAsia="仿宋_GB2312" w:cs="仿宋_GB2312"/>
          <w:sz w:val="32"/>
          <w:szCs w:val="32"/>
        </w:rPr>
      </w:pPr>
    </w:p>
    <w:p w:rsidR="00B026DF" w:rsidRPr="000A7047" w:rsidRDefault="00B026DF" w:rsidP="00B026DF">
      <w:pPr>
        <w:spacing w:line="560" w:lineRule="exact"/>
        <w:ind w:firstLine="641"/>
        <w:jc w:val="left"/>
        <w:rPr>
          <w:rFonts w:ascii="仿宋" w:eastAsia="仿宋" w:hAnsi="仿宋"/>
          <w:sz w:val="32"/>
          <w:szCs w:val="32"/>
        </w:rPr>
      </w:pPr>
      <w:r w:rsidRPr="000A7047">
        <w:rPr>
          <w:rFonts w:ascii="仿宋" w:eastAsia="仿宋" w:hAnsi="仿宋" w:cs="仿宋" w:hint="eastAsia"/>
          <w:sz w:val="32"/>
          <w:szCs w:val="32"/>
        </w:rPr>
        <w:t>附件</w:t>
      </w:r>
      <w:r w:rsidRPr="000A7047">
        <w:rPr>
          <w:rFonts w:ascii="仿宋" w:eastAsia="仿宋" w:hAnsi="仿宋" w:cs="仿宋"/>
          <w:sz w:val="32"/>
          <w:szCs w:val="32"/>
        </w:rPr>
        <w:t>1</w:t>
      </w:r>
      <w:r w:rsidRPr="000A7047">
        <w:rPr>
          <w:rFonts w:ascii="仿宋" w:eastAsia="仿宋" w:hAnsi="仿宋" w:cs="仿宋" w:hint="eastAsia"/>
          <w:sz w:val="32"/>
          <w:szCs w:val="32"/>
        </w:rPr>
        <w:t>-1：市教育行业特级教师、学科带头人评选条件</w:t>
      </w:r>
    </w:p>
    <w:p w:rsidR="00F03461" w:rsidRDefault="00B026DF" w:rsidP="00B026DF">
      <w:pPr>
        <w:ind w:firstLineChars="200" w:firstLine="640"/>
        <w:rPr>
          <w:rFonts w:ascii="仿宋" w:eastAsia="仿宋" w:hAnsi="仿宋" w:cs="仿宋"/>
          <w:sz w:val="32"/>
          <w:szCs w:val="32"/>
        </w:rPr>
      </w:pPr>
      <w:r w:rsidRPr="000A7047">
        <w:rPr>
          <w:rFonts w:ascii="仿宋" w:eastAsia="仿宋" w:hAnsi="仿宋" w:cs="仿宋" w:hint="eastAsia"/>
          <w:sz w:val="32"/>
          <w:szCs w:val="32"/>
        </w:rPr>
        <w:t>附件1-</w:t>
      </w:r>
      <w:r w:rsidRPr="000A7047">
        <w:rPr>
          <w:rFonts w:ascii="仿宋" w:eastAsia="仿宋" w:hAnsi="仿宋" w:cs="仿宋"/>
          <w:sz w:val="32"/>
          <w:szCs w:val="32"/>
        </w:rPr>
        <w:t>2</w:t>
      </w:r>
      <w:r w:rsidRPr="000A7047">
        <w:rPr>
          <w:rFonts w:ascii="仿宋" w:eastAsia="仿宋" w:hAnsi="仿宋" w:cs="仿宋" w:hint="eastAsia"/>
          <w:sz w:val="32"/>
          <w:szCs w:val="32"/>
        </w:rPr>
        <w:t>：市教育行业骨干教师评选条件</w:t>
      </w:r>
    </w:p>
    <w:p w:rsidR="00B026DF" w:rsidRDefault="00B026DF" w:rsidP="00B026DF">
      <w:pPr>
        <w:ind w:firstLineChars="200" w:firstLine="640"/>
        <w:rPr>
          <w:rFonts w:ascii="仿宋" w:eastAsia="仿宋" w:hAnsi="仿宋" w:cs="仿宋"/>
          <w:sz w:val="32"/>
          <w:szCs w:val="32"/>
        </w:rPr>
      </w:pPr>
    </w:p>
    <w:p w:rsidR="00B026DF" w:rsidRDefault="00B026DF" w:rsidP="00B026DF">
      <w:pPr>
        <w:ind w:firstLineChars="200" w:firstLine="640"/>
        <w:rPr>
          <w:rFonts w:ascii="仿宋" w:eastAsia="仿宋" w:hAnsi="仿宋" w:cs="仿宋"/>
          <w:sz w:val="32"/>
          <w:szCs w:val="32"/>
        </w:rPr>
      </w:pPr>
    </w:p>
    <w:p w:rsidR="00B026DF" w:rsidRDefault="00B026DF" w:rsidP="00B026DF">
      <w:pPr>
        <w:ind w:firstLineChars="200" w:firstLine="640"/>
        <w:rPr>
          <w:rFonts w:ascii="仿宋" w:eastAsia="仿宋" w:hAnsi="仿宋" w:cs="仿宋"/>
          <w:sz w:val="32"/>
          <w:szCs w:val="32"/>
        </w:rPr>
      </w:pPr>
    </w:p>
    <w:p w:rsidR="00B026DF" w:rsidRDefault="00B026DF" w:rsidP="00B026DF">
      <w:pPr>
        <w:ind w:firstLineChars="200" w:firstLine="420"/>
        <w:sectPr w:rsidR="00B026DF" w:rsidSect="00B026DF">
          <w:pgSz w:w="11906" w:h="16838"/>
          <w:pgMar w:top="1440" w:right="1418" w:bottom="1440" w:left="1418" w:header="851" w:footer="992" w:gutter="0"/>
          <w:cols w:space="425"/>
          <w:docGrid w:type="lines" w:linePitch="312"/>
        </w:sectPr>
      </w:pPr>
    </w:p>
    <w:p w:rsidR="00B026DF" w:rsidRPr="000A7047" w:rsidRDefault="00B026DF" w:rsidP="00B026DF">
      <w:pPr>
        <w:jc w:val="left"/>
        <w:rPr>
          <w:rFonts w:ascii="仿宋" w:eastAsia="仿宋" w:hAnsi="仿宋"/>
          <w:b/>
          <w:bCs/>
          <w:sz w:val="32"/>
          <w:szCs w:val="32"/>
        </w:rPr>
      </w:pPr>
      <w:r w:rsidRPr="000A7047">
        <w:rPr>
          <w:rFonts w:ascii="仿宋" w:eastAsia="仿宋" w:hAnsi="仿宋" w:cs="仿宋" w:hint="eastAsia"/>
          <w:b/>
          <w:bCs/>
          <w:sz w:val="32"/>
          <w:szCs w:val="32"/>
        </w:rPr>
        <w:lastRenderedPageBreak/>
        <w:t>附件</w:t>
      </w:r>
      <w:r w:rsidRPr="000A7047">
        <w:rPr>
          <w:rFonts w:ascii="仿宋" w:eastAsia="仿宋" w:hAnsi="仿宋" w:cs="仿宋"/>
          <w:b/>
          <w:bCs/>
          <w:sz w:val="32"/>
          <w:szCs w:val="32"/>
        </w:rPr>
        <w:t>1</w:t>
      </w:r>
      <w:r w:rsidRPr="000A7047">
        <w:rPr>
          <w:rFonts w:ascii="仿宋" w:eastAsia="仿宋" w:hAnsi="仿宋" w:cs="仿宋" w:hint="eastAsia"/>
          <w:b/>
          <w:bCs/>
          <w:sz w:val="32"/>
          <w:szCs w:val="32"/>
        </w:rPr>
        <w:t>-1：市教育行业特级教师、学科带头人具体评选条件</w:t>
      </w:r>
    </w:p>
    <w:p w:rsidR="00B026DF" w:rsidRPr="000A7047" w:rsidRDefault="00B026DF" w:rsidP="00B026DF">
      <w:pPr>
        <w:jc w:val="left"/>
      </w:pPr>
    </w:p>
    <w:tbl>
      <w:tblPr>
        <w:tblpPr w:leftFromText="180" w:rightFromText="180" w:vertAnchor="page" w:horzAnchor="margin" w:tblpY="2521"/>
        <w:tblOverlap w:val="neve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1"/>
        <w:gridCol w:w="1541"/>
        <w:gridCol w:w="1290"/>
        <w:gridCol w:w="1072"/>
        <w:gridCol w:w="1181"/>
        <w:gridCol w:w="1181"/>
        <w:gridCol w:w="1181"/>
        <w:gridCol w:w="1181"/>
        <w:gridCol w:w="1181"/>
        <w:gridCol w:w="1181"/>
        <w:gridCol w:w="1182"/>
        <w:gridCol w:w="1182"/>
      </w:tblGrid>
      <w:tr w:rsidR="00B026DF" w:rsidRPr="000A7047" w:rsidTr="001414A8">
        <w:tc>
          <w:tcPr>
            <w:tcW w:w="821" w:type="dxa"/>
            <w:vMerge w:val="restart"/>
            <w:vAlign w:val="center"/>
          </w:tcPr>
          <w:p w:rsidR="00B026DF" w:rsidRPr="000A7047" w:rsidRDefault="00B026DF" w:rsidP="001414A8">
            <w:pPr>
              <w:jc w:val="center"/>
            </w:pPr>
            <w:r w:rsidRPr="000A7047">
              <w:rPr>
                <w:rFonts w:cs="宋体" w:hint="eastAsia"/>
              </w:rPr>
              <w:t>类别</w:t>
            </w:r>
          </w:p>
        </w:tc>
        <w:tc>
          <w:tcPr>
            <w:tcW w:w="2831" w:type="dxa"/>
            <w:gridSpan w:val="2"/>
            <w:vAlign w:val="center"/>
          </w:tcPr>
          <w:p w:rsidR="00B026DF" w:rsidRPr="000A7047" w:rsidRDefault="00B026DF" w:rsidP="001414A8">
            <w:pPr>
              <w:jc w:val="center"/>
            </w:pPr>
            <w:r w:rsidRPr="000A7047">
              <w:rPr>
                <w:rFonts w:cs="宋体" w:hint="eastAsia"/>
              </w:rPr>
              <w:t>必备条件</w:t>
            </w:r>
          </w:p>
        </w:tc>
        <w:tc>
          <w:tcPr>
            <w:tcW w:w="4615" w:type="dxa"/>
            <w:gridSpan w:val="4"/>
            <w:vAlign w:val="center"/>
          </w:tcPr>
          <w:p w:rsidR="00B026DF" w:rsidRPr="000A7047" w:rsidRDefault="00B026DF" w:rsidP="001414A8">
            <w:pPr>
              <w:jc w:val="center"/>
            </w:pPr>
            <w:r w:rsidRPr="000A7047">
              <w:rPr>
                <w:rFonts w:cs="宋体" w:hint="eastAsia"/>
              </w:rPr>
              <w:t>辐射引领作用（</w:t>
            </w:r>
            <w:r w:rsidRPr="000A7047">
              <w:t>4</w:t>
            </w:r>
            <w:r w:rsidRPr="000A7047">
              <w:rPr>
                <w:rFonts w:cs="宋体" w:hint="eastAsia"/>
              </w:rPr>
              <w:t>选</w:t>
            </w:r>
            <w:r w:rsidRPr="000A7047">
              <w:t>2</w:t>
            </w:r>
            <w:r w:rsidRPr="000A7047">
              <w:rPr>
                <w:rFonts w:cs="宋体" w:hint="eastAsia"/>
              </w:rPr>
              <w:t>）</w:t>
            </w:r>
          </w:p>
        </w:tc>
        <w:tc>
          <w:tcPr>
            <w:tcW w:w="5907" w:type="dxa"/>
            <w:gridSpan w:val="5"/>
            <w:vAlign w:val="center"/>
          </w:tcPr>
          <w:p w:rsidR="00B026DF" w:rsidRPr="000A7047" w:rsidRDefault="00B026DF" w:rsidP="001414A8">
            <w:pPr>
              <w:jc w:val="center"/>
            </w:pPr>
            <w:r w:rsidRPr="000A7047">
              <w:rPr>
                <w:rFonts w:cs="宋体" w:hint="eastAsia"/>
              </w:rPr>
              <w:t>个人专业能力（</w:t>
            </w:r>
            <w:r w:rsidRPr="000A7047">
              <w:t>5</w:t>
            </w:r>
            <w:r w:rsidRPr="000A7047">
              <w:rPr>
                <w:rFonts w:cs="宋体" w:hint="eastAsia"/>
              </w:rPr>
              <w:t>选</w:t>
            </w:r>
            <w:r w:rsidRPr="000A7047">
              <w:t>3</w:t>
            </w:r>
            <w:r w:rsidRPr="000A7047">
              <w:rPr>
                <w:rFonts w:cs="宋体" w:hint="eastAsia"/>
              </w:rPr>
              <w:t>）</w:t>
            </w:r>
          </w:p>
        </w:tc>
      </w:tr>
      <w:tr w:rsidR="00B026DF" w:rsidRPr="000A7047" w:rsidTr="001414A8">
        <w:tc>
          <w:tcPr>
            <w:tcW w:w="821" w:type="dxa"/>
            <w:vMerge/>
            <w:vAlign w:val="center"/>
          </w:tcPr>
          <w:p w:rsidR="00B026DF" w:rsidRPr="000A7047" w:rsidRDefault="00B026DF" w:rsidP="001414A8">
            <w:pPr>
              <w:jc w:val="center"/>
            </w:pPr>
          </w:p>
        </w:tc>
        <w:tc>
          <w:tcPr>
            <w:tcW w:w="1541" w:type="dxa"/>
            <w:vAlign w:val="center"/>
          </w:tcPr>
          <w:p w:rsidR="00B026DF" w:rsidRPr="000A7047" w:rsidRDefault="00B026DF" w:rsidP="001414A8">
            <w:pPr>
              <w:jc w:val="center"/>
            </w:pPr>
            <w:r w:rsidRPr="000A7047">
              <w:rPr>
                <w:rFonts w:cs="宋体" w:hint="eastAsia"/>
              </w:rPr>
              <w:t>教学成绩</w:t>
            </w:r>
          </w:p>
        </w:tc>
        <w:tc>
          <w:tcPr>
            <w:tcW w:w="1290" w:type="dxa"/>
            <w:vAlign w:val="center"/>
          </w:tcPr>
          <w:p w:rsidR="00B026DF" w:rsidRPr="000A7047" w:rsidRDefault="00B026DF" w:rsidP="001414A8">
            <w:pPr>
              <w:jc w:val="center"/>
            </w:pPr>
            <w:r w:rsidRPr="000A7047">
              <w:rPr>
                <w:rFonts w:cs="宋体" w:hint="eastAsia"/>
              </w:rPr>
              <w:t>德育工作</w:t>
            </w:r>
          </w:p>
        </w:tc>
        <w:tc>
          <w:tcPr>
            <w:tcW w:w="1072" w:type="dxa"/>
            <w:vAlign w:val="center"/>
          </w:tcPr>
          <w:p w:rsidR="00B026DF" w:rsidRPr="000A7047" w:rsidRDefault="00B026DF" w:rsidP="001414A8">
            <w:pPr>
              <w:jc w:val="center"/>
            </w:pPr>
            <w:r w:rsidRPr="000A7047">
              <w:rPr>
                <w:rFonts w:cs="宋体" w:hint="eastAsia"/>
              </w:rPr>
              <w:t>名师工作室工作</w:t>
            </w:r>
          </w:p>
        </w:tc>
        <w:tc>
          <w:tcPr>
            <w:tcW w:w="1181" w:type="dxa"/>
            <w:vAlign w:val="center"/>
          </w:tcPr>
          <w:p w:rsidR="00B026DF" w:rsidRPr="000A7047" w:rsidRDefault="00B026DF" w:rsidP="001414A8">
            <w:pPr>
              <w:jc w:val="center"/>
            </w:pPr>
            <w:r w:rsidRPr="000A7047">
              <w:rPr>
                <w:rFonts w:cs="宋体" w:hint="eastAsia"/>
              </w:rPr>
              <w:t>示范交流</w:t>
            </w:r>
          </w:p>
        </w:tc>
        <w:tc>
          <w:tcPr>
            <w:tcW w:w="1181" w:type="dxa"/>
            <w:vAlign w:val="center"/>
          </w:tcPr>
          <w:p w:rsidR="00B026DF" w:rsidRPr="000A7047" w:rsidRDefault="00B026DF" w:rsidP="001414A8">
            <w:pPr>
              <w:jc w:val="center"/>
            </w:pPr>
            <w:r w:rsidRPr="000A7047">
              <w:rPr>
                <w:rFonts w:cs="宋体" w:hint="eastAsia"/>
              </w:rPr>
              <w:t>培养青年教师</w:t>
            </w:r>
          </w:p>
        </w:tc>
        <w:tc>
          <w:tcPr>
            <w:tcW w:w="1181" w:type="dxa"/>
            <w:vAlign w:val="center"/>
          </w:tcPr>
          <w:p w:rsidR="00B026DF" w:rsidRPr="000A7047" w:rsidRDefault="00B026DF" w:rsidP="001414A8">
            <w:pPr>
              <w:jc w:val="center"/>
            </w:pPr>
            <w:r w:rsidRPr="000A7047">
              <w:rPr>
                <w:rFonts w:cs="宋体" w:hint="eastAsia"/>
              </w:rPr>
              <w:t>学科组建设</w:t>
            </w:r>
          </w:p>
        </w:tc>
        <w:tc>
          <w:tcPr>
            <w:tcW w:w="1181" w:type="dxa"/>
            <w:vAlign w:val="center"/>
          </w:tcPr>
          <w:p w:rsidR="00B026DF" w:rsidRPr="000A7047" w:rsidRDefault="00B026DF" w:rsidP="001414A8">
            <w:pPr>
              <w:jc w:val="center"/>
            </w:pPr>
            <w:r w:rsidRPr="000A7047">
              <w:rPr>
                <w:rFonts w:cs="宋体" w:hint="eastAsia"/>
              </w:rPr>
              <w:t>课程研发</w:t>
            </w:r>
          </w:p>
        </w:tc>
        <w:tc>
          <w:tcPr>
            <w:tcW w:w="1181" w:type="dxa"/>
            <w:vAlign w:val="center"/>
          </w:tcPr>
          <w:p w:rsidR="00B026DF" w:rsidRPr="000A7047" w:rsidRDefault="00B026DF" w:rsidP="001414A8">
            <w:pPr>
              <w:jc w:val="center"/>
            </w:pPr>
            <w:r w:rsidRPr="000A7047">
              <w:rPr>
                <w:rFonts w:cs="宋体" w:hint="eastAsia"/>
              </w:rPr>
              <w:t>专业比赛</w:t>
            </w:r>
          </w:p>
        </w:tc>
        <w:tc>
          <w:tcPr>
            <w:tcW w:w="1181" w:type="dxa"/>
            <w:vAlign w:val="center"/>
          </w:tcPr>
          <w:p w:rsidR="00B026DF" w:rsidRPr="000A7047" w:rsidRDefault="00B026DF" w:rsidP="001414A8">
            <w:pPr>
              <w:jc w:val="center"/>
            </w:pPr>
            <w:r w:rsidRPr="000A7047">
              <w:rPr>
                <w:rFonts w:cs="宋体" w:hint="eastAsia"/>
              </w:rPr>
              <w:t>课题研究</w:t>
            </w:r>
          </w:p>
        </w:tc>
        <w:tc>
          <w:tcPr>
            <w:tcW w:w="1182" w:type="dxa"/>
            <w:vAlign w:val="center"/>
          </w:tcPr>
          <w:p w:rsidR="00B026DF" w:rsidRPr="000A7047" w:rsidRDefault="00B026DF" w:rsidP="001414A8">
            <w:pPr>
              <w:jc w:val="center"/>
            </w:pPr>
            <w:r w:rsidRPr="000A7047">
              <w:rPr>
                <w:rFonts w:cs="宋体" w:hint="eastAsia"/>
              </w:rPr>
              <w:t>论文发表</w:t>
            </w:r>
          </w:p>
        </w:tc>
        <w:tc>
          <w:tcPr>
            <w:tcW w:w="1182" w:type="dxa"/>
            <w:vAlign w:val="center"/>
          </w:tcPr>
          <w:p w:rsidR="00B026DF" w:rsidRPr="000A7047" w:rsidRDefault="00B026DF" w:rsidP="001414A8">
            <w:pPr>
              <w:jc w:val="center"/>
            </w:pPr>
            <w:r w:rsidRPr="000A7047">
              <w:rPr>
                <w:rFonts w:cs="宋体" w:hint="eastAsia"/>
              </w:rPr>
              <w:t>培养学生</w:t>
            </w:r>
          </w:p>
        </w:tc>
      </w:tr>
      <w:tr w:rsidR="00B026DF" w:rsidRPr="000A7047" w:rsidTr="001414A8">
        <w:trPr>
          <w:trHeight w:val="1022"/>
        </w:trPr>
        <w:tc>
          <w:tcPr>
            <w:tcW w:w="821" w:type="dxa"/>
            <w:vAlign w:val="center"/>
          </w:tcPr>
          <w:p w:rsidR="00B026DF" w:rsidRPr="000A7047" w:rsidRDefault="00B026DF" w:rsidP="001414A8">
            <w:pPr>
              <w:jc w:val="center"/>
              <w:rPr>
                <w:sz w:val="18"/>
                <w:szCs w:val="18"/>
              </w:rPr>
            </w:pPr>
            <w:r w:rsidRPr="000A7047">
              <w:rPr>
                <w:rFonts w:cs="宋体" w:hint="eastAsia"/>
                <w:sz w:val="18"/>
                <w:szCs w:val="18"/>
              </w:rPr>
              <w:t>特级</w:t>
            </w:r>
          </w:p>
          <w:p w:rsidR="00B026DF" w:rsidRPr="000A7047" w:rsidRDefault="00B026DF" w:rsidP="001414A8">
            <w:pPr>
              <w:jc w:val="center"/>
              <w:rPr>
                <w:sz w:val="18"/>
                <w:szCs w:val="18"/>
              </w:rPr>
            </w:pPr>
            <w:r w:rsidRPr="000A7047">
              <w:rPr>
                <w:rFonts w:cs="宋体" w:hint="eastAsia"/>
                <w:sz w:val="18"/>
                <w:szCs w:val="18"/>
              </w:rPr>
              <w:t>教师</w:t>
            </w:r>
          </w:p>
        </w:tc>
        <w:tc>
          <w:tcPr>
            <w:tcW w:w="1541" w:type="dxa"/>
            <w:vAlign w:val="center"/>
          </w:tcPr>
          <w:p w:rsidR="00B026DF" w:rsidRPr="000A7047" w:rsidRDefault="00B026DF" w:rsidP="001414A8">
            <w:pPr>
              <w:jc w:val="left"/>
              <w:rPr>
                <w:rFonts w:ascii="宋体" w:cs="宋体"/>
                <w:sz w:val="18"/>
                <w:szCs w:val="18"/>
              </w:rPr>
            </w:pPr>
            <w:r w:rsidRPr="000A7047">
              <w:rPr>
                <w:rFonts w:ascii="宋体" w:hAnsi="宋体" w:cs="宋体" w:hint="eastAsia"/>
                <w:sz w:val="18"/>
                <w:szCs w:val="18"/>
              </w:rPr>
              <w:t>教学经验丰富，理论先进；业务精通，教育教学效果特别显著，教学成绩特别突出</w:t>
            </w:r>
          </w:p>
        </w:tc>
        <w:tc>
          <w:tcPr>
            <w:tcW w:w="1290" w:type="dxa"/>
            <w:vAlign w:val="center"/>
          </w:tcPr>
          <w:p w:rsidR="00B026DF" w:rsidRPr="000A7047" w:rsidRDefault="00B026DF" w:rsidP="001414A8">
            <w:pPr>
              <w:jc w:val="left"/>
              <w:rPr>
                <w:rFonts w:ascii="宋体" w:cs="宋体"/>
                <w:sz w:val="18"/>
                <w:szCs w:val="18"/>
              </w:rPr>
            </w:pPr>
            <w:r w:rsidRPr="000A7047">
              <w:rPr>
                <w:rFonts w:ascii="宋体" w:hAnsi="宋体" w:cs="宋体" w:hint="eastAsia"/>
                <w:sz w:val="18"/>
                <w:szCs w:val="18"/>
              </w:rPr>
              <w:t>在学生思想政治教育和班主任、导师工作方面有突出的专长和丰富的经验，并取得显著成绩</w:t>
            </w:r>
          </w:p>
        </w:tc>
        <w:tc>
          <w:tcPr>
            <w:tcW w:w="1072" w:type="dxa"/>
            <w:vAlign w:val="center"/>
          </w:tcPr>
          <w:p w:rsidR="00B026DF" w:rsidRPr="000A7047" w:rsidRDefault="00B026DF" w:rsidP="001414A8">
            <w:pPr>
              <w:jc w:val="left"/>
              <w:rPr>
                <w:rFonts w:ascii="宋体" w:cs="宋体"/>
                <w:sz w:val="18"/>
                <w:szCs w:val="18"/>
              </w:rPr>
            </w:pPr>
            <w:r w:rsidRPr="000A7047">
              <w:rPr>
                <w:rFonts w:ascii="宋体" w:hAnsi="宋体" w:cs="宋体" w:hint="eastAsia"/>
                <w:sz w:val="18"/>
                <w:szCs w:val="18"/>
              </w:rPr>
              <w:t>（曾）任自治区级名师工作室、卓越名师工作室、市级（区级）名师工作室主持人或核心成员</w:t>
            </w:r>
          </w:p>
        </w:tc>
        <w:tc>
          <w:tcPr>
            <w:tcW w:w="1181" w:type="dxa"/>
            <w:vAlign w:val="center"/>
          </w:tcPr>
          <w:p w:rsidR="00B026DF" w:rsidRPr="000A7047" w:rsidRDefault="00B026DF" w:rsidP="001414A8">
            <w:pPr>
              <w:jc w:val="left"/>
              <w:rPr>
                <w:sz w:val="18"/>
                <w:szCs w:val="18"/>
              </w:rPr>
            </w:pPr>
            <w:r w:rsidRPr="000A7047">
              <w:rPr>
                <w:rFonts w:cs="宋体" w:hint="eastAsia"/>
                <w:sz w:val="18"/>
                <w:szCs w:val="18"/>
              </w:rPr>
              <w:t>在全市及以上范围内承担过示范、观摩课等任务，进行过学术或专题讲座，并收到良好反映</w:t>
            </w:r>
          </w:p>
        </w:tc>
        <w:tc>
          <w:tcPr>
            <w:tcW w:w="1181" w:type="dxa"/>
            <w:vAlign w:val="center"/>
          </w:tcPr>
          <w:p w:rsidR="00B026DF" w:rsidRPr="000A7047" w:rsidRDefault="00B026DF" w:rsidP="001414A8">
            <w:pPr>
              <w:jc w:val="left"/>
              <w:rPr>
                <w:sz w:val="18"/>
                <w:szCs w:val="18"/>
              </w:rPr>
            </w:pPr>
            <w:r w:rsidRPr="000A7047">
              <w:rPr>
                <w:rFonts w:cs="宋体" w:hint="eastAsia"/>
                <w:sz w:val="18"/>
                <w:szCs w:val="18"/>
              </w:rPr>
              <w:t>在培养、指导青年教师提高职业道德素养和教育教学专业能力方面做出突出贡献</w:t>
            </w:r>
          </w:p>
        </w:tc>
        <w:tc>
          <w:tcPr>
            <w:tcW w:w="1181" w:type="dxa"/>
            <w:vAlign w:val="center"/>
          </w:tcPr>
          <w:p w:rsidR="00B026DF" w:rsidRPr="000A7047" w:rsidRDefault="00B026DF" w:rsidP="001414A8">
            <w:pPr>
              <w:jc w:val="left"/>
              <w:rPr>
                <w:sz w:val="18"/>
                <w:szCs w:val="18"/>
              </w:rPr>
            </w:pPr>
            <w:r w:rsidRPr="000A7047">
              <w:rPr>
                <w:rFonts w:cs="宋体" w:hint="eastAsia"/>
                <w:sz w:val="18"/>
                <w:szCs w:val="18"/>
              </w:rPr>
              <w:t>本人任学科组长或备课组长，所带学科为校级及以上优秀学科组，学科建设成效显著，得到学校认可</w:t>
            </w:r>
          </w:p>
        </w:tc>
        <w:tc>
          <w:tcPr>
            <w:tcW w:w="1181" w:type="dxa"/>
            <w:vAlign w:val="center"/>
          </w:tcPr>
          <w:p w:rsidR="00B026DF" w:rsidRPr="000A7047" w:rsidRDefault="00B026DF" w:rsidP="001414A8">
            <w:pPr>
              <w:jc w:val="left"/>
              <w:rPr>
                <w:sz w:val="18"/>
                <w:szCs w:val="18"/>
              </w:rPr>
            </w:pPr>
            <w:r w:rsidRPr="000A7047">
              <w:rPr>
                <w:rFonts w:cs="宋体" w:hint="eastAsia"/>
                <w:sz w:val="18"/>
                <w:szCs w:val="18"/>
              </w:rPr>
              <w:t>勇于创新，在教学法研究、课程研发、教材建设中成绩卓著，成果在地</w:t>
            </w:r>
            <w:r w:rsidRPr="000A7047">
              <w:rPr>
                <w:sz w:val="18"/>
                <w:szCs w:val="18"/>
              </w:rPr>
              <w:t>(</w:t>
            </w:r>
            <w:r w:rsidRPr="000A7047">
              <w:rPr>
                <w:rFonts w:cs="宋体" w:hint="eastAsia"/>
                <w:sz w:val="18"/>
                <w:szCs w:val="18"/>
              </w:rPr>
              <w:t>州、市</w:t>
            </w:r>
            <w:r w:rsidRPr="000A7047">
              <w:rPr>
                <w:sz w:val="18"/>
                <w:szCs w:val="18"/>
              </w:rPr>
              <w:t>)</w:t>
            </w:r>
            <w:r w:rsidRPr="000A7047">
              <w:rPr>
                <w:rFonts w:cs="宋体" w:hint="eastAsia"/>
                <w:sz w:val="18"/>
                <w:szCs w:val="18"/>
              </w:rPr>
              <w:t>级及以上范围内推广使用</w:t>
            </w:r>
          </w:p>
        </w:tc>
        <w:tc>
          <w:tcPr>
            <w:tcW w:w="1181" w:type="dxa"/>
            <w:vAlign w:val="center"/>
          </w:tcPr>
          <w:p w:rsidR="00B026DF" w:rsidRPr="000A7047" w:rsidRDefault="00B026DF" w:rsidP="001414A8">
            <w:pPr>
              <w:jc w:val="left"/>
              <w:rPr>
                <w:sz w:val="18"/>
                <w:szCs w:val="18"/>
              </w:rPr>
            </w:pPr>
            <w:r w:rsidRPr="000A7047">
              <w:rPr>
                <w:rFonts w:cs="宋体" w:hint="eastAsia"/>
                <w:sz w:val="18"/>
                <w:szCs w:val="18"/>
              </w:rPr>
              <w:t>省部级及以上讲课、说课、基本功等现场类比赛中获二等奖及以上成绩</w:t>
            </w:r>
          </w:p>
        </w:tc>
        <w:tc>
          <w:tcPr>
            <w:tcW w:w="1181" w:type="dxa"/>
            <w:vAlign w:val="center"/>
          </w:tcPr>
          <w:p w:rsidR="00B026DF" w:rsidRPr="000A7047" w:rsidRDefault="00B026DF" w:rsidP="001414A8">
            <w:pPr>
              <w:jc w:val="left"/>
              <w:rPr>
                <w:sz w:val="18"/>
                <w:szCs w:val="18"/>
              </w:rPr>
            </w:pPr>
            <w:r w:rsidRPr="000A7047">
              <w:rPr>
                <w:rFonts w:cs="宋体" w:hint="eastAsia"/>
                <w:sz w:val="18"/>
                <w:szCs w:val="18"/>
              </w:rPr>
              <w:t>担任（地、州）市级以上科研课题的主要负责人，课题取得重要成果，推广并取得良好的社会效益</w:t>
            </w:r>
          </w:p>
        </w:tc>
        <w:tc>
          <w:tcPr>
            <w:tcW w:w="1182" w:type="dxa"/>
            <w:vAlign w:val="center"/>
          </w:tcPr>
          <w:p w:rsidR="00B026DF" w:rsidRPr="000A7047" w:rsidRDefault="00B026DF" w:rsidP="001414A8">
            <w:pPr>
              <w:jc w:val="left"/>
              <w:rPr>
                <w:sz w:val="18"/>
                <w:szCs w:val="18"/>
              </w:rPr>
            </w:pPr>
            <w:r w:rsidRPr="000A7047">
              <w:rPr>
                <w:rFonts w:cs="宋体" w:hint="eastAsia"/>
                <w:sz w:val="18"/>
                <w:szCs w:val="18"/>
              </w:rPr>
              <w:t>公开出版过专业论著者，或者在教育行业核心刊物上发表过教育教学专业论文，排名在前</w:t>
            </w:r>
            <w:r w:rsidRPr="000A7047">
              <w:rPr>
                <w:sz w:val="18"/>
                <w:szCs w:val="18"/>
              </w:rPr>
              <w:t>2</w:t>
            </w:r>
            <w:r w:rsidRPr="000A7047">
              <w:rPr>
                <w:rFonts w:cs="宋体" w:hint="eastAsia"/>
                <w:sz w:val="18"/>
                <w:szCs w:val="18"/>
              </w:rPr>
              <w:t>位者</w:t>
            </w:r>
          </w:p>
        </w:tc>
        <w:tc>
          <w:tcPr>
            <w:tcW w:w="1182" w:type="dxa"/>
            <w:vAlign w:val="center"/>
          </w:tcPr>
          <w:p w:rsidR="00B026DF" w:rsidRPr="000A7047" w:rsidRDefault="00B026DF" w:rsidP="001414A8">
            <w:pPr>
              <w:jc w:val="center"/>
              <w:rPr>
                <w:sz w:val="18"/>
                <w:szCs w:val="18"/>
              </w:rPr>
            </w:pPr>
            <w:r w:rsidRPr="000A7047">
              <w:rPr>
                <w:rFonts w:cs="宋体" w:hint="eastAsia"/>
                <w:sz w:val="18"/>
                <w:szCs w:val="18"/>
              </w:rPr>
              <w:t>注重培养学生的学习兴趣，在组织和指导学生参加学科竞赛中获省部级一等奖及以上成绩</w:t>
            </w:r>
          </w:p>
        </w:tc>
      </w:tr>
      <w:tr w:rsidR="00B026DF" w:rsidRPr="000A7047" w:rsidTr="001414A8">
        <w:tc>
          <w:tcPr>
            <w:tcW w:w="821" w:type="dxa"/>
            <w:vAlign w:val="center"/>
          </w:tcPr>
          <w:p w:rsidR="00B026DF" w:rsidRPr="000A7047" w:rsidRDefault="00B026DF" w:rsidP="001414A8">
            <w:pPr>
              <w:jc w:val="center"/>
              <w:rPr>
                <w:sz w:val="18"/>
                <w:szCs w:val="18"/>
              </w:rPr>
            </w:pPr>
            <w:r w:rsidRPr="000A7047">
              <w:rPr>
                <w:rFonts w:cs="宋体" w:hint="eastAsia"/>
                <w:sz w:val="18"/>
                <w:szCs w:val="18"/>
              </w:rPr>
              <w:t>学科带头人</w:t>
            </w:r>
          </w:p>
        </w:tc>
        <w:tc>
          <w:tcPr>
            <w:tcW w:w="1541" w:type="dxa"/>
            <w:vAlign w:val="center"/>
          </w:tcPr>
          <w:p w:rsidR="00B026DF" w:rsidRPr="000A7047" w:rsidRDefault="00B026DF" w:rsidP="001414A8">
            <w:pPr>
              <w:jc w:val="left"/>
              <w:rPr>
                <w:sz w:val="18"/>
                <w:szCs w:val="18"/>
              </w:rPr>
            </w:pPr>
            <w:r w:rsidRPr="000A7047">
              <w:rPr>
                <w:rFonts w:ascii="宋体" w:hAnsi="宋体" w:cs="宋体" w:hint="eastAsia"/>
                <w:sz w:val="18"/>
                <w:szCs w:val="18"/>
              </w:rPr>
              <w:t>教学经验丰富，理论先进；业务精通，教育教学效果显著，教学成绩突出</w:t>
            </w:r>
          </w:p>
        </w:tc>
        <w:tc>
          <w:tcPr>
            <w:tcW w:w="1290" w:type="dxa"/>
            <w:vAlign w:val="center"/>
          </w:tcPr>
          <w:p w:rsidR="00B026DF" w:rsidRPr="000A7047" w:rsidRDefault="00B026DF" w:rsidP="001414A8">
            <w:pPr>
              <w:jc w:val="left"/>
              <w:rPr>
                <w:sz w:val="18"/>
                <w:szCs w:val="18"/>
              </w:rPr>
            </w:pPr>
            <w:r w:rsidRPr="000A7047">
              <w:rPr>
                <w:rFonts w:ascii="宋体" w:hAnsi="宋体" w:cs="宋体" w:hint="eastAsia"/>
                <w:sz w:val="18"/>
                <w:szCs w:val="18"/>
              </w:rPr>
              <w:t>在学生思想政治教育和班主任、导师工作方面有突出的专长和丰富的经验，并取得优秀成绩</w:t>
            </w:r>
          </w:p>
        </w:tc>
        <w:tc>
          <w:tcPr>
            <w:tcW w:w="1072" w:type="dxa"/>
            <w:vAlign w:val="center"/>
          </w:tcPr>
          <w:p w:rsidR="00B026DF" w:rsidRPr="000A7047" w:rsidRDefault="00B026DF" w:rsidP="001414A8">
            <w:pPr>
              <w:jc w:val="left"/>
              <w:rPr>
                <w:sz w:val="18"/>
                <w:szCs w:val="18"/>
              </w:rPr>
            </w:pPr>
            <w:r w:rsidRPr="000A7047">
              <w:rPr>
                <w:rFonts w:ascii="宋体" w:hAnsi="宋体" w:cs="宋体" w:hint="eastAsia"/>
                <w:sz w:val="18"/>
                <w:szCs w:val="18"/>
              </w:rPr>
              <w:t>（曾）任自治区级名师工作室、卓越名师工作室、市级（区级）名师工作室主持人或核心成员</w:t>
            </w:r>
          </w:p>
        </w:tc>
        <w:tc>
          <w:tcPr>
            <w:tcW w:w="1181" w:type="dxa"/>
            <w:vAlign w:val="center"/>
          </w:tcPr>
          <w:p w:rsidR="00B026DF" w:rsidRPr="000A7047" w:rsidRDefault="00B026DF" w:rsidP="001414A8">
            <w:pPr>
              <w:jc w:val="left"/>
              <w:rPr>
                <w:sz w:val="18"/>
                <w:szCs w:val="18"/>
              </w:rPr>
            </w:pPr>
            <w:r w:rsidRPr="000A7047">
              <w:rPr>
                <w:rFonts w:cs="宋体" w:hint="eastAsia"/>
                <w:sz w:val="18"/>
                <w:szCs w:val="18"/>
              </w:rPr>
              <w:t>在学校或校际</w:t>
            </w:r>
            <w:proofErr w:type="gramStart"/>
            <w:r w:rsidRPr="000A7047">
              <w:rPr>
                <w:rFonts w:cs="宋体" w:hint="eastAsia"/>
                <w:sz w:val="18"/>
                <w:szCs w:val="18"/>
              </w:rPr>
              <w:t>间承担</w:t>
            </w:r>
            <w:proofErr w:type="gramEnd"/>
            <w:r w:rsidRPr="000A7047">
              <w:rPr>
                <w:rFonts w:cs="宋体" w:hint="eastAsia"/>
                <w:sz w:val="18"/>
                <w:szCs w:val="18"/>
              </w:rPr>
              <w:t>过示范、观摩课等任务，进行过学术或专题讲座，并获得良好反映</w:t>
            </w:r>
          </w:p>
        </w:tc>
        <w:tc>
          <w:tcPr>
            <w:tcW w:w="1181" w:type="dxa"/>
            <w:vAlign w:val="center"/>
          </w:tcPr>
          <w:p w:rsidR="00B026DF" w:rsidRPr="000A7047" w:rsidRDefault="00B026DF" w:rsidP="001414A8">
            <w:pPr>
              <w:jc w:val="left"/>
              <w:rPr>
                <w:sz w:val="18"/>
                <w:szCs w:val="18"/>
              </w:rPr>
            </w:pPr>
            <w:r w:rsidRPr="000A7047">
              <w:rPr>
                <w:rFonts w:cs="宋体" w:hint="eastAsia"/>
                <w:sz w:val="18"/>
                <w:szCs w:val="18"/>
              </w:rPr>
              <w:t>在培养、指导青年教师提高职业道德素养和教育教学专业能力方面做出贡献</w:t>
            </w:r>
          </w:p>
        </w:tc>
        <w:tc>
          <w:tcPr>
            <w:tcW w:w="1181" w:type="dxa"/>
            <w:vAlign w:val="center"/>
          </w:tcPr>
          <w:p w:rsidR="00B026DF" w:rsidRPr="000A7047" w:rsidRDefault="00B026DF" w:rsidP="001414A8">
            <w:pPr>
              <w:jc w:val="left"/>
              <w:rPr>
                <w:sz w:val="18"/>
                <w:szCs w:val="18"/>
              </w:rPr>
            </w:pPr>
            <w:r w:rsidRPr="000A7047">
              <w:rPr>
                <w:rFonts w:cs="宋体" w:hint="eastAsia"/>
                <w:sz w:val="18"/>
                <w:szCs w:val="18"/>
              </w:rPr>
              <w:t>所在学科为校级及以上优秀学科组，本人在学科组建设中发挥重要作用</w:t>
            </w:r>
          </w:p>
        </w:tc>
        <w:tc>
          <w:tcPr>
            <w:tcW w:w="1181" w:type="dxa"/>
            <w:vAlign w:val="center"/>
          </w:tcPr>
          <w:p w:rsidR="00B026DF" w:rsidRPr="000A7047" w:rsidRDefault="00B026DF" w:rsidP="001414A8">
            <w:pPr>
              <w:jc w:val="left"/>
              <w:rPr>
                <w:sz w:val="18"/>
                <w:szCs w:val="18"/>
              </w:rPr>
            </w:pPr>
            <w:r w:rsidRPr="000A7047">
              <w:rPr>
                <w:rFonts w:cs="宋体" w:hint="eastAsia"/>
                <w:sz w:val="18"/>
                <w:szCs w:val="18"/>
              </w:rPr>
              <w:t>勇于创新，在教学法研究、课程研发、教材建设中成绩卓著，成果在</w:t>
            </w:r>
            <w:r w:rsidRPr="000A7047">
              <w:rPr>
                <w:sz w:val="18"/>
                <w:szCs w:val="18"/>
              </w:rPr>
              <w:t>(</w:t>
            </w:r>
            <w:r w:rsidRPr="000A7047">
              <w:rPr>
                <w:rFonts w:cs="宋体" w:hint="eastAsia"/>
                <w:sz w:val="18"/>
                <w:szCs w:val="18"/>
              </w:rPr>
              <w:t>县、市</w:t>
            </w:r>
            <w:r w:rsidRPr="000A7047">
              <w:rPr>
                <w:sz w:val="18"/>
                <w:szCs w:val="18"/>
              </w:rPr>
              <w:t>)</w:t>
            </w:r>
            <w:r w:rsidRPr="000A7047">
              <w:rPr>
                <w:rFonts w:cs="宋体" w:hint="eastAsia"/>
                <w:sz w:val="18"/>
                <w:szCs w:val="18"/>
              </w:rPr>
              <w:t>区级及以上范围内推广使用</w:t>
            </w:r>
          </w:p>
        </w:tc>
        <w:tc>
          <w:tcPr>
            <w:tcW w:w="1181" w:type="dxa"/>
            <w:vAlign w:val="center"/>
          </w:tcPr>
          <w:p w:rsidR="00B026DF" w:rsidRPr="000A7047" w:rsidRDefault="00B026DF" w:rsidP="001414A8">
            <w:pPr>
              <w:jc w:val="left"/>
              <w:rPr>
                <w:sz w:val="18"/>
                <w:szCs w:val="18"/>
              </w:rPr>
            </w:pPr>
            <w:r w:rsidRPr="000A7047">
              <w:rPr>
                <w:rFonts w:cs="宋体" w:hint="eastAsia"/>
                <w:sz w:val="18"/>
                <w:szCs w:val="18"/>
              </w:rPr>
              <w:t>省部级及以上讲课、说课、基本功等现场类比赛中获三等奖及以上成绩</w:t>
            </w:r>
          </w:p>
        </w:tc>
        <w:tc>
          <w:tcPr>
            <w:tcW w:w="1181" w:type="dxa"/>
            <w:vAlign w:val="center"/>
          </w:tcPr>
          <w:p w:rsidR="00B026DF" w:rsidRPr="000A7047" w:rsidRDefault="00B026DF" w:rsidP="001414A8">
            <w:pPr>
              <w:jc w:val="left"/>
              <w:rPr>
                <w:sz w:val="18"/>
                <w:szCs w:val="18"/>
              </w:rPr>
            </w:pPr>
            <w:r w:rsidRPr="000A7047">
              <w:rPr>
                <w:rFonts w:cs="宋体" w:hint="eastAsia"/>
                <w:sz w:val="18"/>
                <w:szCs w:val="18"/>
              </w:rPr>
              <w:t>担任（县、市）区级以上科研课题的主要负责人或主要完成人，课题取得重要成果，推广并取得良好的社会效益</w:t>
            </w:r>
          </w:p>
        </w:tc>
        <w:tc>
          <w:tcPr>
            <w:tcW w:w="1182" w:type="dxa"/>
            <w:vAlign w:val="center"/>
          </w:tcPr>
          <w:p w:rsidR="00B026DF" w:rsidRPr="000A7047" w:rsidRDefault="00B026DF" w:rsidP="001414A8">
            <w:pPr>
              <w:jc w:val="left"/>
              <w:rPr>
                <w:sz w:val="18"/>
                <w:szCs w:val="18"/>
              </w:rPr>
            </w:pPr>
            <w:r w:rsidRPr="000A7047">
              <w:rPr>
                <w:rFonts w:cs="宋体" w:hint="eastAsia"/>
                <w:sz w:val="18"/>
                <w:szCs w:val="18"/>
              </w:rPr>
              <w:t>公开出版过专业论著者，或者公开发表过教育教学专业论文，排名在前</w:t>
            </w:r>
            <w:r w:rsidRPr="000A7047">
              <w:rPr>
                <w:sz w:val="18"/>
                <w:szCs w:val="18"/>
              </w:rPr>
              <w:t>2</w:t>
            </w:r>
            <w:r w:rsidRPr="000A7047">
              <w:rPr>
                <w:rFonts w:cs="宋体" w:hint="eastAsia"/>
                <w:sz w:val="18"/>
                <w:szCs w:val="18"/>
              </w:rPr>
              <w:t>位者</w:t>
            </w:r>
          </w:p>
        </w:tc>
        <w:tc>
          <w:tcPr>
            <w:tcW w:w="1182" w:type="dxa"/>
            <w:vAlign w:val="center"/>
          </w:tcPr>
          <w:p w:rsidR="00B026DF" w:rsidRPr="000A7047" w:rsidRDefault="00B026DF" w:rsidP="001414A8">
            <w:pPr>
              <w:jc w:val="center"/>
              <w:rPr>
                <w:sz w:val="18"/>
                <w:szCs w:val="18"/>
              </w:rPr>
            </w:pPr>
            <w:r w:rsidRPr="000A7047">
              <w:rPr>
                <w:rFonts w:cs="宋体" w:hint="eastAsia"/>
                <w:sz w:val="18"/>
                <w:szCs w:val="18"/>
              </w:rPr>
              <w:t>注重培养学生的学习兴趣，在组织和指导学生参加学科竞赛中获省部级二等奖及以上成绩</w:t>
            </w:r>
          </w:p>
        </w:tc>
      </w:tr>
    </w:tbl>
    <w:p w:rsidR="00B026DF" w:rsidRPr="00B026DF" w:rsidRDefault="00B026DF" w:rsidP="00B026DF">
      <w:pPr>
        <w:jc w:val="left"/>
        <w:rPr>
          <w:rFonts w:ascii="仿宋" w:eastAsia="仿宋" w:hAnsi="仿宋" w:cs="仿宋"/>
          <w:b/>
          <w:bCs/>
          <w:sz w:val="32"/>
          <w:szCs w:val="32"/>
        </w:rPr>
      </w:pPr>
    </w:p>
    <w:p w:rsidR="00B026DF" w:rsidRPr="000A7047" w:rsidRDefault="00B026DF" w:rsidP="00B026DF">
      <w:pPr>
        <w:jc w:val="left"/>
        <w:rPr>
          <w:rFonts w:ascii="仿宋" w:eastAsia="仿宋" w:hAnsi="仿宋" w:cs="仿宋"/>
          <w:b/>
          <w:bCs/>
          <w:sz w:val="32"/>
          <w:szCs w:val="32"/>
        </w:rPr>
      </w:pPr>
      <w:r w:rsidRPr="000A7047">
        <w:rPr>
          <w:rFonts w:ascii="仿宋" w:eastAsia="仿宋" w:hAnsi="仿宋" w:cs="仿宋" w:hint="eastAsia"/>
          <w:b/>
          <w:bCs/>
          <w:sz w:val="32"/>
          <w:szCs w:val="32"/>
        </w:rPr>
        <w:lastRenderedPageBreak/>
        <w:t>附件1-</w:t>
      </w:r>
      <w:r w:rsidRPr="000A7047">
        <w:rPr>
          <w:rFonts w:ascii="仿宋" w:eastAsia="仿宋" w:hAnsi="仿宋" w:cs="仿宋"/>
          <w:b/>
          <w:bCs/>
          <w:sz w:val="32"/>
          <w:szCs w:val="32"/>
        </w:rPr>
        <w:t>2</w:t>
      </w:r>
      <w:r w:rsidRPr="000A7047">
        <w:rPr>
          <w:rFonts w:ascii="仿宋" w:eastAsia="仿宋" w:hAnsi="仿宋" w:cs="仿宋" w:hint="eastAsia"/>
          <w:b/>
          <w:bCs/>
          <w:sz w:val="32"/>
          <w:szCs w:val="32"/>
        </w:rPr>
        <w:t>：市教育行业骨干教师具体评选条件</w:t>
      </w:r>
    </w:p>
    <w:tbl>
      <w:tblPr>
        <w:tblpPr w:leftFromText="180" w:rightFromText="180" w:vertAnchor="page" w:horzAnchor="page" w:tblpX="1319" w:tblpY="2356"/>
        <w:tblOverlap w:val="neve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1"/>
        <w:gridCol w:w="1541"/>
        <w:gridCol w:w="1181"/>
        <w:gridCol w:w="1181"/>
        <w:gridCol w:w="1181"/>
        <w:gridCol w:w="1181"/>
        <w:gridCol w:w="1181"/>
        <w:gridCol w:w="1181"/>
        <w:gridCol w:w="1181"/>
        <w:gridCol w:w="1181"/>
        <w:gridCol w:w="1182"/>
        <w:gridCol w:w="1182"/>
      </w:tblGrid>
      <w:tr w:rsidR="00B026DF" w:rsidRPr="000A7047" w:rsidTr="001414A8">
        <w:trPr>
          <w:trHeight w:val="434"/>
        </w:trPr>
        <w:tc>
          <w:tcPr>
            <w:tcW w:w="821" w:type="dxa"/>
            <w:vMerge w:val="restart"/>
            <w:vAlign w:val="center"/>
          </w:tcPr>
          <w:p w:rsidR="00B026DF" w:rsidRPr="000A7047" w:rsidRDefault="00B026DF" w:rsidP="001414A8">
            <w:pPr>
              <w:jc w:val="center"/>
            </w:pPr>
            <w:r w:rsidRPr="000A7047">
              <w:rPr>
                <w:rFonts w:cs="宋体" w:hint="eastAsia"/>
              </w:rPr>
              <w:t>类别</w:t>
            </w:r>
          </w:p>
        </w:tc>
        <w:tc>
          <w:tcPr>
            <w:tcW w:w="2722" w:type="dxa"/>
            <w:gridSpan w:val="2"/>
            <w:vAlign w:val="center"/>
          </w:tcPr>
          <w:p w:rsidR="00B026DF" w:rsidRPr="000A7047" w:rsidRDefault="00B026DF" w:rsidP="001414A8">
            <w:pPr>
              <w:jc w:val="center"/>
            </w:pPr>
            <w:r w:rsidRPr="000A7047">
              <w:rPr>
                <w:rFonts w:cs="宋体" w:hint="eastAsia"/>
              </w:rPr>
              <w:t>基本条件</w:t>
            </w:r>
          </w:p>
        </w:tc>
        <w:tc>
          <w:tcPr>
            <w:tcW w:w="4724" w:type="dxa"/>
            <w:gridSpan w:val="4"/>
            <w:vAlign w:val="center"/>
          </w:tcPr>
          <w:p w:rsidR="00B026DF" w:rsidRPr="000A7047" w:rsidRDefault="00B026DF" w:rsidP="001414A8">
            <w:pPr>
              <w:jc w:val="center"/>
            </w:pPr>
            <w:r w:rsidRPr="000A7047">
              <w:rPr>
                <w:rFonts w:cs="宋体" w:hint="eastAsia"/>
              </w:rPr>
              <w:t>辐射引领作用（</w:t>
            </w:r>
            <w:r w:rsidRPr="000A7047">
              <w:t>4</w:t>
            </w:r>
            <w:r w:rsidRPr="000A7047">
              <w:rPr>
                <w:rFonts w:cs="宋体" w:hint="eastAsia"/>
              </w:rPr>
              <w:t>选</w:t>
            </w:r>
            <w:r w:rsidRPr="000A7047">
              <w:t>2</w:t>
            </w:r>
            <w:r w:rsidRPr="000A7047">
              <w:rPr>
                <w:rFonts w:cs="宋体" w:hint="eastAsia"/>
              </w:rPr>
              <w:t>）</w:t>
            </w:r>
          </w:p>
        </w:tc>
        <w:tc>
          <w:tcPr>
            <w:tcW w:w="5907" w:type="dxa"/>
            <w:gridSpan w:val="5"/>
            <w:vAlign w:val="center"/>
          </w:tcPr>
          <w:p w:rsidR="00B026DF" w:rsidRPr="000A7047" w:rsidRDefault="00B026DF" w:rsidP="001414A8">
            <w:pPr>
              <w:jc w:val="center"/>
            </w:pPr>
            <w:r w:rsidRPr="000A7047">
              <w:rPr>
                <w:rFonts w:cs="宋体" w:hint="eastAsia"/>
              </w:rPr>
              <w:t>个人专业能力（</w:t>
            </w:r>
            <w:r w:rsidRPr="000A7047">
              <w:t>5</w:t>
            </w:r>
            <w:r w:rsidRPr="000A7047">
              <w:rPr>
                <w:rFonts w:cs="宋体" w:hint="eastAsia"/>
              </w:rPr>
              <w:t>选</w:t>
            </w:r>
            <w:r w:rsidRPr="000A7047">
              <w:t>3</w:t>
            </w:r>
            <w:r w:rsidRPr="000A7047">
              <w:rPr>
                <w:rFonts w:cs="宋体" w:hint="eastAsia"/>
              </w:rPr>
              <w:t>）</w:t>
            </w:r>
          </w:p>
        </w:tc>
      </w:tr>
      <w:tr w:rsidR="00B026DF" w:rsidRPr="000A7047" w:rsidTr="001414A8">
        <w:trPr>
          <w:trHeight w:val="758"/>
        </w:trPr>
        <w:tc>
          <w:tcPr>
            <w:tcW w:w="821" w:type="dxa"/>
            <w:vMerge/>
            <w:vAlign w:val="center"/>
          </w:tcPr>
          <w:p w:rsidR="00B026DF" w:rsidRPr="000A7047" w:rsidRDefault="00B026DF" w:rsidP="001414A8">
            <w:pPr>
              <w:jc w:val="center"/>
            </w:pPr>
          </w:p>
        </w:tc>
        <w:tc>
          <w:tcPr>
            <w:tcW w:w="1541" w:type="dxa"/>
            <w:vAlign w:val="center"/>
          </w:tcPr>
          <w:p w:rsidR="00B026DF" w:rsidRPr="000A7047" w:rsidRDefault="00B026DF" w:rsidP="001414A8">
            <w:pPr>
              <w:jc w:val="center"/>
            </w:pPr>
            <w:r w:rsidRPr="000A7047">
              <w:rPr>
                <w:rFonts w:cs="宋体" w:hint="eastAsia"/>
              </w:rPr>
              <w:t>教学成绩</w:t>
            </w:r>
          </w:p>
        </w:tc>
        <w:tc>
          <w:tcPr>
            <w:tcW w:w="1181" w:type="dxa"/>
            <w:vAlign w:val="center"/>
          </w:tcPr>
          <w:p w:rsidR="00B026DF" w:rsidRPr="000A7047" w:rsidRDefault="00B026DF" w:rsidP="001414A8">
            <w:pPr>
              <w:jc w:val="center"/>
            </w:pPr>
            <w:r w:rsidRPr="000A7047">
              <w:rPr>
                <w:rFonts w:cs="宋体" w:hint="eastAsia"/>
              </w:rPr>
              <w:t>德育工作</w:t>
            </w:r>
          </w:p>
        </w:tc>
        <w:tc>
          <w:tcPr>
            <w:tcW w:w="1181" w:type="dxa"/>
            <w:vAlign w:val="center"/>
          </w:tcPr>
          <w:p w:rsidR="00B026DF" w:rsidRPr="000A7047" w:rsidRDefault="00B026DF" w:rsidP="001414A8">
            <w:pPr>
              <w:jc w:val="center"/>
            </w:pPr>
            <w:r w:rsidRPr="000A7047">
              <w:rPr>
                <w:rFonts w:cs="宋体" w:hint="eastAsia"/>
              </w:rPr>
              <w:t>名师工作室工作</w:t>
            </w:r>
          </w:p>
        </w:tc>
        <w:tc>
          <w:tcPr>
            <w:tcW w:w="1181" w:type="dxa"/>
            <w:vAlign w:val="center"/>
          </w:tcPr>
          <w:p w:rsidR="00B026DF" w:rsidRPr="000A7047" w:rsidRDefault="00B026DF" w:rsidP="001414A8">
            <w:pPr>
              <w:jc w:val="center"/>
            </w:pPr>
            <w:r w:rsidRPr="000A7047">
              <w:rPr>
                <w:rFonts w:cs="宋体" w:hint="eastAsia"/>
              </w:rPr>
              <w:t>示范交流</w:t>
            </w:r>
          </w:p>
        </w:tc>
        <w:tc>
          <w:tcPr>
            <w:tcW w:w="1181" w:type="dxa"/>
            <w:vAlign w:val="center"/>
          </w:tcPr>
          <w:p w:rsidR="00B026DF" w:rsidRPr="000A7047" w:rsidRDefault="00B026DF" w:rsidP="001414A8">
            <w:pPr>
              <w:jc w:val="center"/>
            </w:pPr>
            <w:r w:rsidRPr="000A7047">
              <w:rPr>
                <w:rFonts w:cs="宋体" w:hint="eastAsia"/>
              </w:rPr>
              <w:t>培养青年教师</w:t>
            </w:r>
          </w:p>
        </w:tc>
        <w:tc>
          <w:tcPr>
            <w:tcW w:w="1181" w:type="dxa"/>
            <w:vAlign w:val="center"/>
          </w:tcPr>
          <w:p w:rsidR="00B026DF" w:rsidRPr="000A7047" w:rsidRDefault="00B026DF" w:rsidP="001414A8">
            <w:pPr>
              <w:jc w:val="center"/>
            </w:pPr>
            <w:r w:rsidRPr="000A7047">
              <w:rPr>
                <w:rFonts w:cs="宋体" w:hint="eastAsia"/>
              </w:rPr>
              <w:t>学科组建设</w:t>
            </w:r>
          </w:p>
        </w:tc>
        <w:tc>
          <w:tcPr>
            <w:tcW w:w="1181" w:type="dxa"/>
            <w:vAlign w:val="center"/>
          </w:tcPr>
          <w:p w:rsidR="00B026DF" w:rsidRPr="000A7047" w:rsidRDefault="00B026DF" w:rsidP="001414A8">
            <w:pPr>
              <w:jc w:val="center"/>
            </w:pPr>
            <w:r w:rsidRPr="000A7047">
              <w:rPr>
                <w:rFonts w:cs="宋体" w:hint="eastAsia"/>
              </w:rPr>
              <w:t>课程研发</w:t>
            </w:r>
          </w:p>
        </w:tc>
        <w:tc>
          <w:tcPr>
            <w:tcW w:w="1181" w:type="dxa"/>
            <w:vAlign w:val="center"/>
          </w:tcPr>
          <w:p w:rsidR="00B026DF" w:rsidRPr="000A7047" w:rsidRDefault="00B026DF" w:rsidP="001414A8">
            <w:pPr>
              <w:jc w:val="center"/>
            </w:pPr>
            <w:r w:rsidRPr="000A7047">
              <w:rPr>
                <w:rFonts w:cs="宋体" w:hint="eastAsia"/>
              </w:rPr>
              <w:t>讲课比赛</w:t>
            </w:r>
          </w:p>
        </w:tc>
        <w:tc>
          <w:tcPr>
            <w:tcW w:w="1181" w:type="dxa"/>
            <w:vAlign w:val="center"/>
          </w:tcPr>
          <w:p w:rsidR="00B026DF" w:rsidRPr="000A7047" w:rsidRDefault="00B026DF" w:rsidP="001414A8">
            <w:pPr>
              <w:jc w:val="center"/>
            </w:pPr>
            <w:r w:rsidRPr="000A7047">
              <w:rPr>
                <w:rFonts w:cs="宋体" w:hint="eastAsia"/>
              </w:rPr>
              <w:t>课题研究</w:t>
            </w:r>
          </w:p>
        </w:tc>
        <w:tc>
          <w:tcPr>
            <w:tcW w:w="1182" w:type="dxa"/>
            <w:vAlign w:val="center"/>
          </w:tcPr>
          <w:p w:rsidR="00B026DF" w:rsidRPr="000A7047" w:rsidRDefault="00B026DF" w:rsidP="001414A8">
            <w:pPr>
              <w:jc w:val="center"/>
            </w:pPr>
            <w:r w:rsidRPr="000A7047">
              <w:rPr>
                <w:rFonts w:cs="宋体" w:hint="eastAsia"/>
              </w:rPr>
              <w:t>论文发表</w:t>
            </w:r>
          </w:p>
        </w:tc>
        <w:tc>
          <w:tcPr>
            <w:tcW w:w="1182" w:type="dxa"/>
            <w:vAlign w:val="center"/>
          </w:tcPr>
          <w:p w:rsidR="00B026DF" w:rsidRPr="000A7047" w:rsidRDefault="00B026DF" w:rsidP="001414A8">
            <w:pPr>
              <w:jc w:val="center"/>
            </w:pPr>
            <w:r w:rsidRPr="000A7047">
              <w:rPr>
                <w:rFonts w:cs="宋体" w:hint="eastAsia"/>
              </w:rPr>
              <w:t>培养学生</w:t>
            </w:r>
          </w:p>
        </w:tc>
      </w:tr>
      <w:tr w:rsidR="00B026DF" w:rsidRPr="000A7047" w:rsidTr="001414A8">
        <w:trPr>
          <w:trHeight w:val="1022"/>
        </w:trPr>
        <w:tc>
          <w:tcPr>
            <w:tcW w:w="821" w:type="dxa"/>
            <w:vAlign w:val="center"/>
          </w:tcPr>
          <w:p w:rsidR="00B026DF" w:rsidRPr="000A7047" w:rsidRDefault="00B026DF" w:rsidP="001414A8">
            <w:pPr>
              <w:jc w:val="center"/>
              <w:rPr>
                <w:sz w:val="18"/>
                <w:szCs w:val="18"/>
              </w:rPr>
            </w:pPr>
            <w:r w:rsidRPr="000A7047">
              <w:rPr>
                <w:rFonts w:cs="宋体" w:hint="eastAsia"/>
                <w:sz w:val="18"/>
                <w:szCs w:val="18"/>
              </w:rPr>
              <w:t>骨干教师</w:t>
            </w:r>
          </w:p>
        </w:tc>
        <w:tc>
          <w:tcPr>
            <w:tcW w:w="1541" w:type="dxa"/>
            <w:vAlign w:val="center"/>
          </w:tcPr>
          <w:p w:rsidR="00B026DF" w:rsidRPr="000A7047" w:rsidRDefault="00B026DF" w:rsidP="001414A8">
            <w:pPr>
              <w:jc w:val="left"/>
              <w:rPr>
                <w:rFonts w:ascii="宋体" w:cs="宋体"/>
                <w:sz w:val="18"/>
                <w:szCs w:val="18"/>
              </w:rPr>
            </w:pPr>
            <w:r w:rsidRPr="000A7047">
              <w:rPr>
                <w:rFonts w:ascii="宋体" w:hAnsi="宋体" w:cs="宋体" w:hint="eastAsia"/>
                <w:sz w:val="18"/>
                <w:szCs w:val="18"/>
              </w:rPr>
              <w:t>具有一定的教学理论素养，教学基本功扎实，严谨治学，教育教学效果显著，所任教学科的学生成绩在全市各类统考中名列前茅或发展</w:t>
            </w:r>
            <w:proofErr w:type="gramStart"/>
            <w:r w:rsidRPr="000A7047">
              <w:rPr>
                <w:rFonts w:ascii="宋体" w:hAnsi="宋体" w:cs="宋体" w:hint="eastAsia"/>
                <w:sz w:val="18"/>
                <w:szCs w:val="18"/>
              </w:rPr>
              <w:t>性成绩</w:t>
            </w:r>
            <w:proofErr w:type="gramEnd"/>
            <w:r w:rsidRPr="000A7047">
              <w:rPr>
                <w:rFonts w:ascii="宋体" w:hAnsi="宋体" w:cs="宋体" w:hint="eastAsia"/>
                <w:sz w:val="18"/>
                <w:szCs w:val="18"/>
              </w:rPr>
              <w:t>评价特别突出</w:t>
            </w:r>
          </w:p>
        </w:tc>
        <w:tc>
          <w:tcPr>
            <w:tcW w:w="1181" w:type="dxa"/>
            <w:vAlign w:val="center"/>
          </w:tcPr>
          <w:p w:rsidR="00B026DF" w:rsidRPr="000A7047" w:rsidRDefault="00B026DF" w:rsidP="001414A8">
            <w:pPr>
              <w:jc w:val="left"/>
              <w:rPr>
                <w:rFonts w:ascii="宋体" w:cs="宋体"/>
                <w:sz w:val="18"/>
                <w:szCs w:val="18"/>
              </w:rPr>
            </w:pPr>
            <w:r w:rsidRPr="000A7047">
              <w:rPr>
                <w:rFonts w:ascii="宋体" w:hAnsi="宋体" w:cs="宋体" w:hint="eastAsia"/>
                <w:sz w:val="18"/>
                <w:szCs w:val="18"/>
              </w:rPr>
              <w:t>在学生思想政治教育和班主任、导师工作方面有突出的专长和丰富的经验，并取得较好成绩</w:t>
            </w:r>
          </w:p>
        </w:tc>
        <w:tc>
          <w:tcPr>
            <w:tcW w:w="1181" w:type="dxa"/>
            <w:vAlign w:val="center"/>
          </w:tcPr>
          <w:p w:rsidR="00B026DF" w:rsidRPr="000A7047" w:rsidRDefault="00B026DF" w:rsidP="001414A8">
            <w:pPr>
              <w:jc w:val="left"/>
              <w:rPr>
                <w:rFonts w:ascii="宋体" w:cs="宋体"/>
                <w:sz w:val="18"/>
                <w:szCs w:val="18"/>
              </w:rPr>
            </w:pPr>
            <w:r w:rsidRPr="000A7047">
              <w:rPr>
                <w:rFonts w:ascii="宋体" w:hAnsi="宋体" w:cs="宋体" w:hint="eastAsia"/>
                <w:sz w:val="18"/>
                <w:szCs w:val="18"/>
              </w:rPr>
              <w:t>（曾）任校级及以上名师工作室主持人或核心成员</w:t>
            </w:r>
          </w:p>
        </w:tc>
        <w:tc>
          <w:tcPr>
            <w:tcW w:w="1181" w:type="dxa"/>
            <w:vAlign w:val="center"/>
          </w:tcPr>
          <w:p w:rsidR="00B026DF" w:rsidRPr="000A7047" w:rsidRDefault="00B026DF" w:rsidP="001414A8">
            <w:pPr>
              <w:jc w:val="left"/>
              <w:rPr>
                <w:sz w:val="18"/>
                <w:szCs w:val="18"/>
              </w:rPr>
            </w:pPr>
            <w:r w:rsidRPr="000A7047">
              <w:rPr>
                <w:rFonts w:cs="宋体" w:hint="eastAsia"/>
                <w:sz w:val="18"/>
                <w:szCs w:val="18"/>
              </w:rPr>
              <w:t>在年级组、教研组或备课组中，承担过示范、观摩课等教学任务，多次进行专题发言，受到教师赞誉</w:t>
            </w:r>
          </w:p>
        </w:tc>
        <w:tc>
          <w:tcPr>
            <w:tcW w:w="1181" w:type="dxa"/>
            <w:vAlign w:val="center"/>
          </w:tcPr>
          <w:p w:rsidR="00B026DF" w:rsidRPr="000A7047" w:rsidRDefault="00B026DF" w:rsidP="001414A8">
            <w:pPr>
              <w:jc w:val="left"/>
              <w:rPr>
                <w:sz w:val="18"/>
                <w:szCs w:val="18"/>
              </w:rPr>
            </w:pPr>
            <w:r w:rsidRPr="000A7047">
              <w:rPr>
                <w:rFonts w:cs="宋体" w:hint="eastAsia"/>
                <w:sz w:val="18"/>
                <w:szCs w:val="18"/>
              </w:rPr>
              <w:t>在培养、指导青年教师提高职业道德素养和教育教学专业能力方面做出较突出贡献</w:t>
            </w:r>
          </w:p>
        </w:tc>
        <w:tc>
          <w:tcPr>
            <w:tcW w:w="1181" w:type="dxa"/>
            <w:vAlign w:val="center"/>
          </w:tcPr>
          <w:p w:rsidR="00B026DF" w:rsidRPr="000A7047" w:rsidRDefault="00B026DF" w:rsidP="001414A8">
            <w:pPr>
              <w:jc w:val="left"/>
              <w:rPr>
                <w:sz w:val="18"/>
                <w:szCs w:val="18"/>
              </w:rPr>
            </w:pPr>
            <w:r w:rsidRPr="000A7047">
              <w:rPr>
                <w:rFonts w:cs="宋体" w:hint="eastAsia"/>
                <w:sz w:val="18"/>
                <w:szCs w:val="18"/>
              </w:rPr>
              <w:t>所在学科为校级及以上优秀学科组，本人在学科组建设中发挥一定的作用</w:t>
            </w:r>
          </w:p>
        </w:tc>
        <w:tc>
          <w:tcPr>
            <w:tcW w:w="1181" w:type="dxa"/>
            <w:vAlign w:val="center"/>
          </w:tcPr>
          <w:p w:rsidR="00B026DF" w:rsidRPr="000A7047" w:rsidRDefault="00B026DF" w:rsidP="001414A8">
            <w:pPr>
              <w:jc w:val="left"/>
              <w:rPr>
                <w:sz w:val="18"/>
                <w:szCs w:val="18"/>
              </w:rPr>
            </w:pPr>
            <w:r w:rsidRPr="000A7047">
              <w:rPr>
                <w:rFonts w:cs="宋体" w:hint="eastAsia"/>
                <w:sz w:val="18"/>
                <w:szCs w:val="18"/>
              </w:rPr>
              <w:t>勇于创新或在教学法研究、课程研发、教材建设中富有成效，成果全校范围内推广使用</w:t>
            </w:r>
          </w:p>
        </w:tc>
        <w:tc>
          <w:tcPr>
            <w:tcW w:w="1181" w:type="dxa"/>
            <w:vAlign w:val="center"/>
          </w:tcPr>
          <w:p w:rsidR="00B026DF" w:rsidRPr="000A7047" w:rsidRDefault="00B026DF" w:rsidP="001414A8">
            <w:pPr>
              <w:jc w:val="left"/>
              <w:rPr>
                <w:sz w:val="18"/>
                <w:szCs w:val="18"/>
              </w:rPr>
            </w:pPr>
            <w:r w:rsidRPr="000A7047">
              <w:rPr>
                <w:rFonts w:cs="宋体" w:hint="eastAsia"/>
                <w:sz w:val="18"/>
                <w:szCs w:val="18"/>
              </w:rPr>
              <w:t>在市（区）级及以上讲课、说课、基本功等现场类比赛中获二等奖及以上成绩</w:t>
            </w:r>
          </w:p>
        </w:tc>
        <w:tc>
          <w:tcPr>
            <w:tcW w:w="1181" w:type="dxa"/>
            <w:vAlign w:val="center"/>
          </w:tcPr>
          <w:p w:rsidR="00B026DF" w:rsidRPr="000A7047" w:rsidRDefault="00B026DF" w:rsidP="001414A8">
            <w:pPr>
              <w:jc w:val="left"/>
              <w:rPr>
                <w:sz w:val="18"/>
                <w:szCs w:val="18"/>
              </w:rPr>
            </w:pPr>
            <w:r w:rsidRPr="000A7047">
              <w:rPr>
                <w:rFonts w:cs="宋体" w:hint="eastAsia"/>
                <w:sz w:val="18"/>
                <w:szCs w:val="18"/>
              </w:rPr>
              <w:t>担任校级及以上科研课题的主要负责人或主要完成人，课题取得重要成果，推广并取得良好的社会效益</w:t>
            </w:r>
          </w:p>
        </w:tc>
        <w:tc>
          <w:tcPr>
            <w:tcW w:w="1182" w:type="dxa"/>
            <w:vAlign w:val="center"/>
          </w:tcPr>
          <w:p w:rsidR="00B026DF" w:rsidRPr="000A7047" w:rsidRDefault="00B026DF" w:rsidP="001414A8">
            <w:pPr>
              <w:jc w:val="left"/>
              <w:rPr>
                <w:sz w:val="18"/>
                <w:szCs w:val="18"/>
              </w:rPr>
            </w:pPr>
            <w:r w:rsidRPr="000A7047">
              <w:rPr>
                <w:rFonts w:cs="宋体" w:hint="eastAsia"/>
                <w:sz w:val="18"/>
                <w:szCs w:val="18"/>
              </w:rPr>
              <w:t>公开出版过专业论著者，或者公开发表过教育教学论文，排名在前</w:t>
            </w:r>
            <w:r w:rsidRPr="000A7047">
              <w:rPr>
                <w:sz w:val="18"/>
                <w:szCs w:val="18"/>
              </w:rPr>
              <w:t>2</w:t>
            </w:r>
            <w:r w:rsidRPr="000A7047">
              <w:rPr>
                <w:rFonts w:cs="宋体" w:hint="eastAsia"/>
                <w:sz w:val="18"/>
                <w:szCs w:val="18"/>
              </w:rPr>
              <w:t>位者</w:t>
            </w:r>
          </w:p>
        </w:tc>
        <w:tc>
          <w:tcPr>
            <w:tcW w:w="1182" w:type="dxa"/>
            <w:vAlign w:val="center"/>
          </w:tcPr>
          <w:p w:rsidR="00B026DF" w:rsidRPr="000A7047" w:rsidRDefault="00B026DF" w:rsidP="001414A8">
            <w:pPr>
              <w:jc w:val="left"/>
              <w:rPr>
                <w:sz w:val="18"/>
                <w:szCs w:val="18"/>
              </w:rPr>
            </w:pPr>
            <w:r w:rsidRPr="000A7047">
              <w:rPr>
                <w:rFonts w:cs="宋体" w:hint="eastAsia"/>
                <w:sz w:val="18"/>
                <w:szCs w:val="18"/>
              </w:rPr>
              <w:t>注重培养学生的学习兴趣，在组织和指导学生参加学科竞赛中获省部级三等奖及以上成绩</w:t>
            </w:r>
          </w:p>
        </w:tc>
      </w:tr>
    </w:tbl>
    <w:p w:rsidR="00B026DF" w:rsidRPr="000A7047" w:rsidRDefault="00B026DF" w:rsidP="00B026DF">
      <w:pPr>
        <w:rPr>
          <w:sz w:val="18"/>
          <w:szCs w:val="18"/>
        </w:rPr>
      </w:pPr>
    </w:p>
    <w:p w:rsidR="00B026DF" w:rsidRPr="000A7047" w:rsidRDefault="00B026DF" w:rsidP="00B026DF">
      <w:pPr>
        <w:rPr>
          <w:sz w:val="18"/>
          <w:szCs w:val="18"/>
        </w:rPr>
      </w:pPr>
    </w:p>
    <w:p w:rsidR="00B026DF" w:rsidRPr="000A7047" w:rsidRDefault="00B026DF" w:rsidP="00B026DF">
      <w:pPr>
        <w:rPr>
          <w:sz w:val="18"/>
          <w:szCs w:val="18"/>
        </w:rPr>
      </w:pPr>
    </w:p>
    <w:p w:rsidR="00B026DF" w:rsidRPr="000A7047" w:rsidRDefault="00B026DF" w:rsidP="00B026DF">
      <w:pPr>
        <w:rPr>
          <w:sz w:val="18"/>
          <w:szCs w:val="18"/>
        </w:rPr>
      </w:pPr>
    </w:p>
    <w:p w:rsidR="00B026DF" w:rsidRPr="00B026DF" w:rsidRDefault="00B026DF" w:rsidP="00B026DF">
      <w:pPr>
        <w:ind w:firstLineChars="200" w:firstLine="420"/>
      </w:pPr>
    </w:p>
    <w:sectPr w:rsidR="00B026DF" w:rsidRPr="00B026DF" w:rsidSect="00B026DF">
      <w:pgSz w:w="16838" w:h="11906" w:orient="landscape"/>
      <w:pgMar w:top="1418" w:right="1440" w:bottom="1418"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0E8B" w:rsidRDefault="00FF0E8B" w:rsidP="00C47661">
      <w:r>
        <w:separator/>
      </w:r>
    </w:p>
  </w:endnote>
  <w:endnote w:type="continuationSeparator" w:id="0">
    <w:p w:rsidR="00FF0E8B" w:rsidRDefault="00FF0E8B" w:rsidP="00C47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0E8B" w:rsidRDefault="00FF0E8B" w:rsidP="00C47661">
      <w:r>
        <w:separator/>
      </w:r>
    </w:p>
  </w:footnote>
  <w:footnote w:type="continuationSeparator" w:id="0">
    <w:p w:rsidR="00FF0E8B" w:rsidRDefault="00FF0E8B" w:rsidP="00C476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F90E13"/>
    <w:multiLevelType w:val="singleLevel"/>
    <w:tmpl w:val="58F90E13"/>
    <w:lvl w:ilvl="0">
      <w:start w:val="1"/>
      <w:numFmt w:val="chineseCounting"/>
      <w:suff w:val="nothing"/>
      <w:lvlText w:val="%1、"/>
      <w:lvlJc w:val="left"/>
      <w:rPr>
        <w:rFonts w:cs="Times New Roman"/>
      </w:rPr>
    </w:lvl>
  </w:abstractNum>
  <w:abstractNum w:abstractNumId="1">
    <w:nsid w:val="58F914AA"/>
    <w:multiLevelType w:val="singleLevel"/>
    <w:tmpl w:val="58F914AA"/>
    <w:lvl w:ilvl="0">
      <w:start w:val="1"/>
      <w:numFmt w:val="decimal"/>
      <w:suff w:val="nothing"/>
      <w:lvlText w:val="%1."/>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26DF"/>
    <w:rsid w:val="000001E5"/>
    <w:rsid w:val="000009A2"/>
    <w:rsid w:val="00000FB1"/>
    <w:rsid w:val="000015A1"/>
    <w:rsid w:val="00002310"/>
    <w:rsid w:val="0000243A"/>
    <w:rsid w:val="000024F8"/>
    <w:rsid w:val="0000285A"/>
    <w:rsid w:val="00002FB1"/>
    <w:rsid w:val="00003D63"/>
    <w:rsid w:val="00004B58"/>
    <w:rsid w:val="000055DF"/>
    <w:rsid w:val="00007820"/>
    <w:rsid w:val="000079BF"/>
    <w:rsid w:val="00007EE8"/>
    <w:rsid w:val="00011A2A"/>
    <w:rsid w:val="00013590"/>
    <w:rsid w:val="00013E01"/>
    <w:rsid w:val="0001413B"/>
    <w:rsid w:val="000141CD"/>
    <w:rsid w:val="00014244"/>
    <w:rsid w:val="000148F3"/>
    <w:rsid w:val="00014948"/>
    <w:rsid w:val="00015F69"/>
    <w:rsid w:val="00016CC3"/>
    <w:rsid w:val="00017D80"/>
    <w:rsid w:val="00017E92"/>
    <w:rsid w:val="0002161B"/>
    <w:rsid w:val="00022057"/>
    <w:rsid w:val="0002451E"/>
    <w:rsid w:val="00025F67"/>
    <w:rsid w:val="0002648E"/>
    <w:rsid w:val="00027C9C"/>
    <w:rsid w:val="00027D8A"/>
    <w:rsid w:val="000302F3"/>
    <w:rsid w:val="00031907"/>
    <w:rsid w:val="00036070"/>
    <w:rsid w:val="00036810"/>
    <w:rsid w:val="00037C92"/>
    <w:rsid w:val="00037EE7"/>
    <w:rsid w:val="000416EE"/>
    <w:rsid w:val="00041CDC"/>
    <w:rsid w:val="00042F92"/>
    <w:rsid w:val="000448AE"/>
    <w:rsid w:val="00044A99"/>
    <w:rsid w:val="00045540"/>
    <w:rsid w:val="0004566A"/>
    <w:rsid w:val="00046D09"/>
    <w:rsid w:val="00046D8C"/>
    <w:rsid w:val="00046FB0"/>
    <w:rsid w:val="00047301"/>
    <w:rsid w:val="0004733E"/>
    <w:rsid w:val="0005034B"/>
    <w:rsid w:val="000512CA"/>
    <w:rsid w:val="00053289"/>
    <w:rsid w:val="0005450E"/>
    <w:rsid w:val="000552A3"/>
    <w:rsid w:val="00060A04"/>
    <w:rsid w:val="00060F30"/>
    <w:rsid w:val="00061A4B"/>
    <w:rsid w:val="000625C3"/>
    <w:rsid w:val="00063C46"/>
    <w:rsid w:val="00065507"/>
    <w:rsid w:val="0006554B"/>
    <w:rsid w:val="00066A2D"/>
    <w:rsid w:val="0006704F"/>
    <w:rsid w:val="00067C35"/>
    <w:rsid w:val="00067E2E"/>
    <w:rsid w:val="00070B22"/>
    <w:rsid w:val="000718FD"/>
    <w:rsid w:val="00073126"/>
    <w:rsid w:val="00075030"/>
    <w:rsid w:val="00075F7B"/>
    <w:rsid w:val="00077FCB"/>
    <w:rsid w:val="00080D48"/>
    <w:rsid w:val="00081673"/>
    <w:rsid w:val="0008271F"/>
    <w:rsid w:val="000828CB"/>
    <w:rsid w:val="00083650"/>
    <w:rsid w:val="00083BD7"/>
    <w:rsid w:val="0008480B"/>
    <w:rsid w:val="000863EF"/>
    <w:rsid w:val="0008761E"/>
    <w:rsid w:val="00090F68"/>
    <w:rsid w:val="00092B53"/>
    <w:rsid w:val="00092F84"/>
    <w:rsid w:val="0009380E"/>
    <w:rsid w:val="000967B6"/>
    <w:rsid w:val="00096B20"/>
    <w:rsid w:val="00096E0F"/>
    <w:rsid w:val="000971C2"/>
    <w:rsid w:val="000976F4"/>
    <w:rsid w:val="000A1278"/>
    <w:rsid w:val="000A2342"/>
    <w:rsid w:val="000A4829"/>
    <w:rsid w:val="000A5699"/>
    <w:rsid w:val="000A5E73"/>
    <w:rsid w:val="000A6B4C"/>
    <w:rsid w:val="000A6F9A"/>
    <w:rsid w:val="000A714C"/>
    <w:rsid w:val="000A7D51"/>
    <w:rsid w:val="000B24D0"/>
    <w:rsid w:val="000B4AB7"/>
    <w:rsid w:val="000B4D59"/>
    <w:rsid w:val="000B6A31"/>
    <w:rsid w:val="000B6BBC"/>
    <w:rsid w:val="000C05E9"/>
    <w:rsid w:val="000C1760"/>
    <w:rsid w:val="000C1976"/>
    <w:rsid w:val="000C2418"/>
    <w:rsid w:val="000C3BD7"/>
    <w:rsid w:val="000C4039"/>
    <w:rsid w:val="000C4AFB"/>
    <w:rsid w:val="000C5164"/>
    <w:rsid w:val="000C52DD"/>
    <w:rsid w:val="000C6E65"/>
    <w:rsid w:val="000C72FF"/>
    <w:rsid w:val="000D00EB"/>
    <w:rsid w:val="000D0667"/>
    <w:rsid w:val="000D06C8"/>
    <w:rsid w:val="000D102A"/>
    <w:rsid w:val="000D1359"/>
    <w:rsid w:val="000D1616"/>
    <w:rsid w:val="000D2363"/>
    <w:rsid w:val="000D2481"/>
    <w:rsid w:val="000D35D6"/>
    <w:rsid w:val="000D4F50"/>
    <w:rsid w:val="000D6A8C"/>
    <w:rsid w:val="000E1442"/>
    <w:rsid w:val="000E2E06"/>
    <w:rsid w:val="000E3147"/>
    <w:rsid w:val="000E4AB7"/>
    <w:rsid w:val="000E5AE0"/>
    <w:rsid w:val="000E5D18"/>
    <w:rsid w:val="000E6163"/>
    <w:rsid w:val="000F027F"/>
    <w:rsid w:val="000F0C74"/>
    <w:rsid w:val="000F1EDF"/>
    <w:rsid w:val="000F2ADD"/>
    <w:rsid w:val="000F443B"/>
    <w:rsid w:val="000F4ACE"/>
    <w:rsid w:val="000F4C3A"/>
    <w:rsid w:val="000F577E"/>
    <w:rsid w:val="000F58E2"/>
    <w:rsid w:val="000F60A3"/>
    <w:rsid w:val="000F6D1D"/>
    <w:rsid w:val="000F7154"/>
    <w:rsid w:val="00101088"/>
    <w:rsid w:val="0010223B"/>
    <w:rsid w:val="0010228F"/>
    <w:rsid w:val="00102A9B"/>
    <w:rsid w:val="00102F0A"/>
    <w:rsid w:val="00103326"/>
    <w:rsid w:val="00103638"/>
    <w:rsid w:val="001041A0"/>
    <w:rsid w:val="00104D06"/>
    <w:rsid w:val="00105B68"/>
    <w:rsid w:val="00106595"/>
    <w:rsid w:val="00106C74"/>
    <w:rsid w:val="0010759C"/>
    <w:rsid w:val="001077EF"/>
    <w:rsid w:val="00111393"/>
    <w:rsid w:val="00111C57"/>
    <w:rsid w:val="00114233"/>
    <w:rsid w:val="00114322"/>
    <w:rsid w:val="00114672"/>
    <w:rsid w:val="00114B8B"/>
    <w:rsid w:val="00115220"/>
    <w:rsid w:val="00115373"/>
    <w:rsid w:val="00116102"/>
    <w:rsid w:val="00117B1B"/>
    <w:rsid w:val="00121B91"/>
    <w:rsid w:val="0012211F"/>
    <w:rsid w:val="00122DB9"/>
    <w:rsid w:val="00123435"/>
    <w:rsid w:val="0012457C"/>
    <w:rsid w:val="0012486D"/>
    <w:rsid w:val="00124D99"/>
    <w:rsid w:val="00125591"/>
    <w:rsid w:val="0012578C"/>
    <w:rsid w:val="0012606D"/>
    <w:rsid w:val="001263C7"/>
    <w:rsid w:val="0012668C"/>
    <w:rsid w:val="00126EDC"/>
    <w:rsid w:val="00126FF5"/>
    <w:rsid w:val="001278CD"/>
    <w:rsid w:val="0012792F"/>
    <w:rsid w:val="00127C8A"/>
    <w:rsid w:val="00127EAE"/>
    <w:rsid w:val="001302BA"/>
    <w:rsid w:val="001335E4"/>
    <w:rsid w:val="00133664"/>
    <w:rsid w:val="00134E69"/>
    <w:rsid w:val="00136332"/>
    <w:rsid w:val="001375FC"/>
    <w:rsid w:val="00140365"/>
    <w:rsid w:val="00140A6C"/>
    <w:rsid w:val="001422E7"/>
    <w:rsid w:val="00145208"/>
    <w:rsid w:val="00145810"/>
    <w:rsid w:val="001459BC"/>
    <w:rsid w:val="00146F39"/>
    <w:rsid w:val="0015278A"/>
    <w:rsid w:val="00152AE0"/>
    <w:rsid w:val="00153996"/>
    <w:rsid w:val="00153B35"/>
    <w:rsid w:val="00154062"/>
    <w:rsid w:val="0015543A"/>
    <w:rsid w:val="00156DF6"/>
    <w:rsid w:val="00156FCD"/>
    <w:rsid w:val="0015766F"/>
    <w:rsid w:val="00157AC1"/>
    <w:rsid w:val="00157B15"/>
    <w:rsid w:val="00157E34"/>
    <w:rsid w:val="001625F7"/>
    <w:rsid w:val="00162B6C"/>
    <w:rsid w:val="00165162"/>
    <w:rsid w:val="00165A64"/>
    <w:rsid w:val="00166CF1"/>
    <w:rsid w:val="00166D0B"/>
    <w:rsid w:val="0016798F"/>
    <w:rsid w:val="001705C2"/>
    <w:rsid w:val="00171162"/>
    <w:rsid w:val="0017130A"/>
    <w:rsid w:val="00171A1F"/>
    <w:rsid w:val="00172A73"/>
    <w:rsid w:val="00172AA3"/>
    <w:rsid w:val="001734D5"/>
    <w:rsid w:val="00173C3D"/>
    <w:rsid w:val="00173E3A"/>
    <w:rsid w:val="001741F7"/>
    <w:rsid w:val="00175AF1"/>
    <w:rsid w:val="001768A0"/>
    <w:rsid w:val="0017697E"/>
    <w:rsid w:val="00176F0E"/>
    <w:rsid w:val="00177399"/>
    <w:rsid w:val="00180366"/>
    <w:rsid w:val="001809B1"/>
    <w:rsid w:val="00180E11"/>
    <w:rsid w:val="00181540"/>
    <w:rsid w:val="0018213C"/>
    <w:rsid w:val="00182681"/>
    <w:rsid w:val="00183FBD"/>
    <w:rsid w:val="00185155"/>
    <w:rsid w:val="001852CB"/>
    <w:rsid w:val="00185946"/>
    <w:rsid w:val="00186B59"/>
    <w:rsid w:val="00187620"/>
    <w:rsid w:val="00187917"/>
    <w:rsid w:val="001909B9"/>
    <w:rsid w:val="0019122F"/>
    <w:rsid w:val="0019264C"/>
    <w:rsid w:val="00192851"/>
    <w:rsid w:val="001936BE"/>
    <w:rsid w:val="00193866"/>
    <w:rsid w:val="001941CB"/>
    <w:rsid w:val="00194498"/>
    <w:rsid w:val="0019528D"/>
    <w:rsid w:val="001959E5"/>
    <w:rsid w:val="001977BC"/>
    <w:rsid w:val="001A0217"/>
    <w:rsid w:val="001A1320"/>
    <w:rsid w:val="001A6310"/>
    <w:rsid w:val="001A6557"/>
    <w:rsid w:val="001A688B"/>
    <w:rsid w:val="001B0B2D"/>
    <w:rsid w:val="001B0D1E"/>
    <w:rsid w:val="001B24F1"/>
    <w:rsid w:val="001B3B14"/>
    <w:rsid w:val="001B4860"/>
    <w:rsid w:val="001B5292"/>
    <w:rsid w:val="001B59F6"/>
    <w:rsid w:val="001B6193"/>
    <w:rsid w:val="001B7864"/>
    <w:rsid w:val="001C42E0"/>
    <w:rsid w:val="001C4437"/>
    <w:rsid w:val="001C54EA"/>
    <w:rsid w:val="001C5958"/>
    <w:rsid w:val="001C5B60"/>
    <w:rsid w:val="001D1A2D"/>
    <w:rsid w:val="001D219B"/>
    <w:rsid w:val="001D2562"/>
    <w:rsid w:val="001D2D3D"/>
    <w:rsid w:val="001D384D"/>
    <w:rsid w:val="001D51EC"/>
    <w:rsid w:val="001D5E5C"/>
    <w:rsid w:val="001D666E"/>
    <w:rsid w:val="001D7632"/>
    <w:rsid w:val="001D783D"/>
    <w:rsid w:val="001E00BB"/>
    <w:rsid w:val="001E0A2D"/>
    <w:rsid w:val="001E0CB2"/>
    <w:rsid w:val="001E116D"/>
    <w:rsid w:val="001E18A0"/>
    <w:rsid w:val="001E1B0B"/>
    <w:rsid w:val="001E2437"/>
    <w:rsid w:val="001E27F3"/>
    <w:rsid w:val="001E30AD"/>
    <w:rsid w:val="001E30C8"/>
    <w:rsid w:val="001E360B"/>
    <w:rsid w:val="001E36E4"/>
    <w:rsid w:val="001E42A3"/>
    <w:rsid w:val="001E7E9C"/>
    <w:rsid w:val="001F0DED"/>
    <w:rsid w:val="001F2A66"/>
    <w:rsid w:val="001F45D8"/>
    <w:rsid w:val="001F4F79"/>
    <w:rsid w:val="001F545C"/>
    <w:rsid w:val="001F5A99"/>
    <w:rsid w:val="001F64F8"/>
    <w:rsid w:val="001F67F7"/>
    <w:rsid w:val="001F70A1"/>
    <w:rsid w:val="001F73C2"/>
    <w:rsid w:val="0020046A"/>
    <w:rsid w:val="002010E3"/>
    <w:rsid w:val="002026F8"/>
    <w:rsid w:val="002040B3"/>
    <w:rsid w:val="002054F8"/>
    <w:rsid w:val="002064FC"/>
    <w:rsid w:val="00206F13"/>
    <w:rsid w:val="00210666"/>
    <w:rsid w:val="002114DB"/>
    <w:rsid w:val="00211973"/>
    <w:rsid w:val="00211AD1"/>
    <w:rsid w:val="002125FC"/>
    <w:rsid w:val="00212B8C"/>
    <w:rsid w:val="00215648"/>
    <w:rsid w:val="00216227"/>
    <w:rsid w:val="00216F0C"/>
    <w:rsid w:val="002176A1"/>
    <w:rsid w:val="002222F9"/>
    <w:rsid w:val="0022283A"/>
    <w:rsid w:val="00223459"/>
    <w:rsid w:val="00223EF6"/>
    <w:rsid w:val="00225FBC"/>
    <w:rsid w:val="00226E96"/>
    <w:rsid w:val="00231A24"/>
    <w:rsid w:val="00232DD9"/>
    <w:rsid w:val="002338A7"/>
    <w:rsid w:val="00233CA5"/>
    <w:rsid w:val="00234305"/>
    <w:rsid w:val="00235D51"/>
    <w:rsid w:val="00235E6E"/>
    <w:rsid w:val="00237198"/>
    <w:rsid w:val="00241FA1"/>
    <w:rsid w:val="00241FBC"/>
    <w:rsid w:val="00242051"/>
    <w:rsid w:val="002424E8"/>
    <w:rsid w:val="0024339F"/>
    <w:rsid w:val="00243877"/>
    <w:rsid w:val="0024440D"/>
    <w:rsid w:val="00245285"/>
    <w:rsid w:val="002455C2"/>
    <w:rsid w:val="0025171D"/>
    <w:rsid w:val="00251E37"/>
    <w:rsid w:val="002526DC"/>
    <w:rsid w:val="00252F28"/>
    <w:rsid w:val="002552AF"/>
    <w:rsid w:val="0025548C"/>
    <w:rsid w:val="0025708B"/>
    <w:rsid w:val="00257BF6"/>
    <w:rsid w:val="00261F7C"/>
    <w:rsid w:val="0026226B"/>
    <w:rsid w:val="00264FA6"/>
    <w:rsid w:val="0026570A"/>
    <w:rsid w:val="00266CEA"/>
    <w:rsid w:val="0026779E"/>
    <w:rsid w:val="002678ED"/>
    <w:rsid w:val="002703F9"/>
    <w:rsid w:val="00272477"/>
    <w:rsid w:val="0027381B"/>
    <w:rsid w:val="00273DFA"/>
    <w:rsid w:val="00273F35"/>
    <w:rsid w:val="0027539C"/>
    <w:rsid w:val="00277CA0"/>
    <w:rsid w:val="00280DBE"/>
    <w:rsid w:val="00280F6F"/>
    <w:rsid w:val="0028235B"/>
    <w:rsid w:val="00283231"/>
    <w:rsid w:val="00283891"/>
    <w:rsid w:val="00285A8D"/>
    <w:rsid w:val="002874B6"/>
    <w:rsid w:val="002877FE"/>
    <w:rsid w:val="00290B4B"/>
    <w:rsid w:val="00290E60"/>
    <w:rsid w:val="00291686"/>
    <w:rsid w:val="00292646"/>
    <w:rsid w:val="00292676"/>
    <w:rsid w:val="002926E0"/>
    <w:rsid w:val="002927E9"/>
    <w:rsid w:val="00293A2D"/>
    <w:rsid w:val="00293C2D"/>
    <w:rsid w:val="0029407C"/>
    <w:rsid w:val="002943FB"/>
    <w:rsid w:val="0029534F"/>
    <w:rsid w:val="00295A8F"/>
    <w:rsid w:val="00295BFB"/>
    <w:rsid w:val="00296401"/>
    <w:rsid w:val="0029680D"/>
    <w:rsid w:val="00296936"/>
    <w:rsid w:val="00296BBB"/>
    <w:rsid w:val="00297241"/>
    <w:rsid w:val="002A0004"/>
    <w:rsid w:val="002A04D6"/>
    <w:rsid w:val="002A082E"/>
    <w:rsid w:val="002A61F1"/>
    <w:rsid w:val="002A7187"/>
    <w:rsid w:val="002A77C0"/>
    <w:rsid w:val="002A7C3D"/>
    <w:rsid w:val="002B2E35"/>
    <w:rsid w:val="002B3167"/>
    <w:rsid w:val="002B3434"/>
    <w:rsid w:val="002B4723"/>
    <w:rsid w:val="002B488D"/>
    <w:rsid w:val="002B5471"/>
    <w:rsid w:val="002B553D"/>
    <w:rsid w:val="002C10A1"/>
    <w:rsid w:val="002C3643"/>
    <w:rsid w:val="002C44ED"/>
    <w:rsid w:val="002C66C6"/>
    <w:rsid w:val="002C75EB"/>
    <w:rsid w:val="002C7D64"/>
    <w:rsid w:val="002D0326"/>
    <w:rsid w:val="002D1C84"/>
    <w:rsid w:val="002D202B"/>
    <w:rsid w:val="002D3166"/>
    <w:rsid w:val="002D4E60"/>
    <w:rsid w:val="002D72E6"/>
    <w:rsid w:val="002E03FB"/>
    <w:rsid w:val="002E3249"/>
    <w:rsid w:val="002E3375"/>
    <w:rsid w:val="002E3F7E"/>
    <w:rsid w:val="002E4555"/>
    <w:rsid w:val="002E4DD2"/>
    <w:rsid w:val="002E5287"/>
    <w:rsid w:val="002E5754"/>
    <w:rsid w:val="002E6C37"/>
    <w:rsid w:val="002F3C12"/>
    <w:rsid w:val="002F56A3"/>
    <w:rsid w:val="002F6256"/>
    <w:rsid w:val="002F65BF"/>
    <w:rsid w:val="00300433"/>
    <w:rsid w:val="00300A6C"/>
    <w:rsid w:val="00301B36"/>
    <w:rsid w:val="00302564"/>
    <w:rsid w:val="00302A7C"/>
    <w:rsid w:val="00303209"/>
    <w:rsid w:val="00303B82"/>
    <w:rsid w:val="00303BD6"/>
    <w:rsid w:val="00303E9E"/>
    <w:rsid w:val="00305F88"/>
    <w:rsid w:val="00307D80"/>
    <w:rsid w:val="0031035A"/>
    <w:rsid w:val="003124C7"/>
    <w:rsid w:val="0031298A"/>
    <w:rsid w:val="00312B94"/>
    <w:rsid w:val="00312CA6"/>
    <w:rsid w:val="003159EC"/>
    <w:rsid w:val="00315B84"/>
    <w:rsid w:val="00316BB5"/>
    <w:rsid w:val="00316BF5"/>
    <w:rsid w:val="00317284"/>
    <w:rsid w:val="00317454"/>
    <w:rsid w:val="003175CE"/>
    <w:rsid w:val="00317D30"/>
    <w:rsid w:val="00320FBE"/>
    <w:rsid w:val="0032100C"/>
    <w:rsid w:val="0032146E"/>
    <w:rsid w:val="00321616"/>
    <w:rsid w:val="00321B55"/>
    <w:rsid w:val="00321D08"/>
    <w:rsid w:val="00321F6C"/>
    <w:rsid w:val="003228CC"/>
    <w:rsid w:val="00322D71"/>
    <w:rsid w:val="00325C3F"/>
    <w:rsid w:val="003275C8"/>
    <w:rsid w:val="003300E5"/>
    <w:rsid w:val="0033181E"/>
    <w:rsid w:val="00331F52"/>
    <w:rsid w:val="00332294"/>
    <w:rsid w:val="003328AF"/>
    <w:rsid w:val="00332AEF"/>
    <w:rsid w:val="00332C5A"/>
    <w:rsid w:val="00332D84"/>
    <w:rsid w:val="003350B5"/>
    <w:rsid w:val="00336520"/>
    <w:rsid w:val="003365E5"/>
    <w:rsid w:val="0033769B"/>
    <w:rsid w:val="00337F05"/>
    <w:rsid w:val="0034031A"/>
    <w:rsid w:val="00342B71"/>
    <w:rsid w:val="00342E11"/>
    <w:rsid w:val="00343D50"/>
    <w:rsid w:val="003443AA"/>
    <w:rsid w:val="003451FE"/>
    <w:rsid w:val="00350378"/>
    <w:rsid w:val="003503FE"/>
    <w:rsid w:val="0035046E"/>
    <w:rsid w:val="00350F06"/>
    <w:rsid w:val="00353051"/>
    <w:rsid w:val="003542F9"/>
    <w:rsid w:val="00357022"/>
    <w:rsid w:val="00360DFC"/>
    <w:rsid w:val="003624F8"/>
    <w:rsid w:val="00362995"/>
    <w:rsid w:val="00365B62"/>
    <w:rsid w:val="00366660"/>
    <w:rsid w:val="00366816"/>
    <w:rsid w:val="00366C47"/>
    <w:rsid w:val="00370739"/>
    <w:rsid w:val="00370C0F"/>
    <w:rsid w:val="0037114F"/>
    <w:rsid w:val="003722A2"/>
    <w:rsid w:val="00374E1E"/>
    <w:rsid w:val="003756C8"/>
    <w:rsid w:val="00375DD7"/>
    <w:rsid w:val="00376695"/>
    <w:rsid w:val="00376B96"/>
    <w:rsid w:val="003801E9"/>
    <w:rsid w:val="00380CE2"/>
    <w:rsid w:val="00381AFC"/>
    <w:rsid w:val="00381F5E"/>
    <w:rsid w:val="00385E15"/>
    <w:rsid w:val="00387483"/>
    <w:rsid w:val="00387C72"/>
    <w:rsid w:val="0039132F"/>
    <w:rsid w:val="00391D92"/>
    <w:rsid w:val="00391F81"/>
    <w:rsid w:val="003963B3"/>
    <w:rsid w:val="003A0AA3"/>
    <w:rsid w:val="003A0AB5"/>
    <w:rsid w:val="003A1F30"/>
    <w:rsid w:val="003A2BA0"/>
    <w:rsid w:val="003A33AA"/>
    <w:rsid w:val="003A435D"/>
    <w:rsid w:val="003A5A9A"/>
    <w:rsid w:val="003A5EC1"/>
    <w:rsid w:val="003A624B"/>
    <w:rsid w:val="003A63D7"/>
    <w:rsid w:val="003A67E3"/>
    <w:rsid w:val="003B17E4"/>
    <w:rsid w:val="003B2E6F"/>
    <w:rsid w:val="003B3462"/>
    <w:rsid w:val="003B3FCF"/>
    <w:rsid w:val="003B473F"/>
    <w:rsid w:val="003B6530"/>
    <w:rsid w:val="003B7ACF"/>
    <w:rsid w:val="003C083C"/>
    <w:rsid w:val="003C2E55"/>
    <w:rsid w:val="003C3413"/>
    <w:rsid w:val="003C3BE0"/>
    <w:rsid w:val="003C42DF"/>
    <w:rsid w:val="003C594A"/>
    <w:rsid w:val="003C6460"/>
    <w:rsid w:val="003C7416"/>
    <w:rsid w:val="003D0A8C"/>
    <w:rsid w:val="003D2023"/>
    <w:rsid w:val="003D4A2D"/>
    <w:rsid w:val="003D5CE1"/>
    <w:rsid w:val="003E1267"/>
    <w:rsid w:val="003E1359"/>
    <w:rsid w:val="003E2788"/>
    <w:rsid w:val="003E3885"/>
    <w:rsid w:val="003E3F91"/>
    <w:rsid w:val="003E4601"/>
    <w:rsid w:val="003E4EFE"/>
    <w:rsid w:val="003E5C7C"/>
    <w:rsid w:val="003E5FB4"/>
    <w:rsid w:val="003E64A7"/>
    <w:rsid w:val="003E652F"/>
    <w:rsid w:val="003E657B"/>
    <w:rsid w:val="003F0800"/>
    <w:rsid w:val="003F119D"/>
    <w:rsid w:val="003F16A1"/>
    <w:rsid w:val="003F17A8"/>
    <w:rsid w:val="003F261C"/>
    <w:rsid w:val="003F3266"/>
    <w:rsid w:val="003F42E4"/>
    <w:rsid w:val="00403759"/>
    <w:rsid w:val="00404215"/>
    <w:rsid w:val="00405A3D"/>
    <w:rsid w:val="00406DFA"/>
    <w:rsid w:val="00411622"/>
    <w:rsid w:val="00412317"/>
    <w:rsid w:val="0041316B"/>
    <w:rsid w:val="00415641"/>
    <w:rsid w:val="0041586D"/>
    <w:rsid w:val="004162AE"/>
    <w:rsid w:val="00416A23"/>
    <w:rsid w:val="00417539"/>
    <w:rsid w:val="00420D28"/>
    <w:rsid w:val="00421423"/>
    <w:rsid w:val="00421904"/>
    <w:rsid w:val="00421DEC"/>
    <w:rsid w:val="00422AE1"/>
    <w:rsid w:val="00422E6A"/>
    <w:rsid w:val="004244AB"/>
    <w:rsid w:val="00424A78"/>
    <w:rsid w:val="00425F75"/>
    <w:rsid w:val="00430316"/>
    <w:rsid w:val="0043041E"/>
    <w:rsid w:val="0043075B"/>
    <w:rsid w:val="00430863"/>
    <w:rsid w:val="00430B06"/>
    <w:rsid w:val="00431359"/>
    <w:rsid w:val="0043153E"/>
    <w:rsid w:val="00432779"/>
    <w:rsid w:val="00433B5E"/>
    <w:rsid w:val="0043607F"/>
    <w:rsid w:val="00436905"/>
    <w:rsid w:val="00437378"/>
    <w:rsid w:val="00437532"/>
    <w:rsid w:val="0044008B"/>
    <w:rsid w:val="00441234"/>
    <w:rsid w:val="004412F6"/>
    <w:rsid w:val="0044195B"/>
    <w:rsid w:val="00442415"/>
    <w:rsid w:val="0044283F"/>
    <w:rsid w:val="0044320D"/>
    <w:rsid w:val="004433A7"/>
    <w:rsid w:val="00443AC2"/>
    <w:rsid w:val="004443C3"/>
    <w:rsid w:val="00446219"/>
    <w:rsid w:val="00446F4F"/>
    <w:rsid w:val="004510F9"/>
    <w:rsid w:val="00452AA0"/>
    <w:rsid w:val="00452CF3"/>
    <w:rsid w:val="004532F3"/>
    <w:rsid w:val="00456892"/>
    <w:rsid w:val="00457FBB"/>
    <w:rsid w:val="00460CBF"/>
    <w:rsid w:val="0046136C"/>
    <w:rsid w:val="004616A9"/>
    <w:rsid w:val="00462004"/>
    <w:rsid w:val="00462298"/>
    <w:rsid w:val="00463FAD"/>
    <w:rsid w:val="00464863"/>
    <w:rsid w:val="00466263"/>
    <w:rsid w:val="00467216"/>
    <w:rsid w:val="0047065E"/>
    <w:rsid w:val="004730D1"/>
    <w:rsid w:val="00473A92"/>
    <w:rsid w:val="00474267"/>
    <w:rsid w:val="00476601"/>
    <w:rsid w:val="0047694D"/>
    <w:rsid w:val="00477C65"/>
    <w:rsid w:val="00482803"/>
    <w:rsid w:val="004828A3"/>
    <w:rsid w:val="004846D1"/>
    <w:rsid w:val="00486640"/>
    <w:rsid w:val="0048770A"/>
    <w:rsid w:val="0049233A"/>
    <w:rsid w:val="00495576"/>
    <w:rsid w:val="004955A7"/>
    <w:rsid w:val="00495FE5"/>
    <w:rsid w:val="00496CA2"/>
    <w:rsid w:val="00496D8F"/>
    <w:rsid w:val="00497CC2"/>
    <w:rsid w:val="00497F36"/>
    <w:rsid w:val="004A08C2"/>
    <w:rsid w:val="004A1BDF"/>
    <w:rsid w:val="004A1DA0"/>
    <w:rsid w:val="004A27CC"/>
    <w:rsid w:val="004A3063"/>
    <w:rsid w:val="004A354D"/>
    <w:rsid w:val="004A57FD"/>
    <w:rsid w:val="004A6F9F"/>
    <w:rsid w:val="004A7848"/>
    <w:rsid w:val="004A7D19"/>
    <w:rsid w:val="004B01DD"/>
    <w:rsid w:val="004B07AB"/>
    <w:rsid w:val="004B080A"/>
    <w:rsid w:val="004B0C19"/>
    <w:rsid w:val="004B1687"/>
    <w:rsid w:val="004B1CB9"/>
    <w:rsid w:val="004B2096"/>
    <w:rsid w:val="004B3D0E"/>
    <w:rsid w:val="004B5180"/>
    <w:rsid w:val="004B53D6"/>
    <w:rsid w:val="004B5754"/>
    <w:rsid w:val="004B71A0"/>
    <w:rsid w:val="004B7678"/>
    <w:rsid w:val="004B77E7"/>
    <w:rsid w:val="004C07CD"/>
    <w:rsid w:val="004C13BB"/>
    <w:rsid w:val="004C29D0"/>
    <w:rsid w:val="004C3F4C"/>
    <w:rsid w:val="004C5133"/>
    <w:rsid w:val="004C5FA5"/>
    <w:rsid w:val="004C6A5E"/>
    <w:rsid w:val="004D1140"/>
    <w:rsid w:val="004D14A8"/>
    <w:rsid w:val="004D2024"/>
    <w:rsid w:val="004D2ED1"/>
    <w:rsid w:val="004D3BE4"/>
    <w:rsid w:val="004D3EBC"/>
    <w:rsid w:val="004D579F"/>
    <w:rsid w:val="004D6EE7"/>
    <w:rsid w:val="004D752C"/>
    <w:rsid w:val="004D7C7D"/>
    <w:rsid w:val="004E038B"/>
    <w:rsid w:val="004E0498"/>
    <w:rsid w:val="004E0AA3"/>
    <w:rsid w:val="004E1560"/>
    <w:rsid w:val="004E1716"/>
    <w:rsid w:val="004E2747"/>
    <w:rsid w:val="004E3816"/>
    <w:rsid w:val="004E391E"/>
    <w:rsid w:val="004E4702"/>
    <w:rsid w:val="004E502F"/>
    <w:rsid w:val="004E7272"/>
    <w:rsid w:val="004F0B68"/>
    <w:rsid w:val="004F1517"/>
    <w:rsid w:val="004F17A3"/>
    <w:rsid w:val="004F2508"/>
    <w:rsid w:val="004F3245"/>
    <w:rsid w:val="004F353B"/>
    <w:rsid w:val="004F42E8"/>
    <w:rsid w:val="004F47AE"/>
    <w:rsid w:val="004F6A08"/>
    <w:rsid w:val="004F7358"/>
    <w:rsid w:val="00500055"/>
    <w:rsid w:val="00500DEE"/>
    <w:rsid w:val="005019B1"/>
    <w:rsid w:val="00504569"/>
    <w:rsid w:val="005049C7"/>
    <w:rsid w:val="00504CA0"/>
    <w:rsid w:val="00504DFC"/>
    <w:rsid w:val="00504F58"/>
    <w:rsid w:val="0050536E"/>
    <w:rsid w:val="00505D9F"/>
    <w:rsid w:val="00506257"/>
    <w:rsid w:val="00506317"/>
    <w:rsid w:val="00506866"/>
    <w:rsid w:val="00507C5F"/>
    <w:rsid w:val="00510517"/>
    <w:rsid w:val="005105B2"/>
    <w:rsid w:val="005153B7"/>
    <w:rsid w:val="00515D52"/>
    <w:rsid w:val="0051653E"/>
    <w:rsid w:val="005167E5"/>
    <w:rsid w:val="005169DF"/>
    <w:rsid w:val="005171BF"/>
    <w:rsid w:val="005178B0"/>
    <w:rsid w:val="00521447"/>
    <w:rsid w:val="005222A8"/>
    <w:rsid w:val="005222D0"/>
    <w:rsid w:val="0052311F"/>
    <w:rsid w:val="00523207"/>
    <w:rsid w:val="005233F2"/>
    <w:rsid w:val="005236FF"/>
    <w:rsid w:val="00523B29"/>
    <w:rsid w:val="005247B5"/>
    <w:rsid w:val="005250E6"/>
    <w:rsid w:val="00525434"/>
    <w:rsid w:val="00525757"/>
    <w:rsid w:val="005310C1"/>
    <w:rsid w:val="00532F61"/>
    <w:rsid w:val="00534543"/>
    <w:rsid w:val="005360BE"/>
    <w:rsid w:val="00536C39"/>
    <w:rsid w:val="00537A4B"/>
    <w:rsid w:val="00537DC8"/>
    <w:rsid w:val="005407F4"/>
    <w:rsid w:val="005428F3"/>
    <w:rsid w:val="00543C18"/>
    <w:rsid w:val="00543F5B"/>
    <w:rsid w:val="00544375"/>
    <w:rsid w:val="005462CE"/>
    <w:rsid w:val="005467A1"/>
    <w:rsid w:val="00547634"/>
    <w:rsid w:val="005476CA"/>
    <w:rsid w:val="0055155C"/>
    <w:rsid w:val="00551DF6"/>
    <w:rsid w:val="00551FED"/>
    <w:rsid w:val="0055325A"/>
    <w:rsid w:val="005549C1"/>
    <w:rsid w:val="005550BF"/>
    <w:rsid w:val="005569F3"/>
    <w:rsid w:val="00560E3C"/>
    <w:rsid w:val="00562878"/>
    <w:rsid w:val="00562FD8"/>
    <w:rsid w:val="00563119"/>
    <w:rsid w:val="005645AB"/>
    <w:rsid w:val="00564E4C"/>
    <w:rsid w:val="00567C7A"/>
    <w:rsid w:val="00567D4F"/>
    <w:rsid w:val="005701A7"/>
    <w:rsid w:val="00570AA4"/>
    <w:rsid w:val="005725BE"/>
    <w:rsid w:val="005725C0"/>
    <w:rsid w:val="00573D81"/>
    <w:rsid w:val="005802C2"/>
    <w:rsid w:val="0058044A"/>
    <w:rsid w:val="0058055D"/>
    <w:rsid w:val="00581BEE"/>
    <w:rsid w:val="00582DE8"/>
    <w:rsid w:val="005850E8"/>
    <w:rsid w:val="00586984"/>
    <w:rsid w:val="00590755"/>
    <w:rsid w:val="00590B0D"/>
    <w:rsid w:val="00591731"/>
    <w:rsid w:val="00591D8B"/>
    <w:rsid w:val="0059209D"/>
    <w:rsid w:val="005934BF"/>
    <w:rsid w:val="00594659"/>
    <w:rsid w:val="00594D5D"/>
    <w:rsid w:val="00596018"/>
    <w:rsid w:val="00596B1C"/>
    <w:rsid w:val="005A0E69"/>
    <w:rsid w:val="005A288F"/>
    <w:rsid w:val="005A4218"/>
    <w:rsid w:val="005A43FB"/>
    <w:rsid w:val="005A4D57"/>
    <w:rsid w:val="005A5708"/>
    <w:rsid w:val="005A62B7"/>
    <w:rsid w:val="005A7059"/>
    <w:rsid w:val="005A7706"/>
    <w:rsid w:val="005A7A57"/>
    <w:rsid w:val="005B0040"/>
    <w:rsid w:val="005B0062"/>
    <w:rsid w:val="005B1176"/>
    <w:rsid w:val="005B323A"/>
    <w:rsid w:val="005B4153"/>
    <w:rsid w:val="005B5FC8"/>
    <w:rsid w:val="005B6019"/>
    <w:rsid w:val="005B7646"/>
    <w:rsid w:val="005B7690"/>
    <w:rsid w:val="005B7737"/>
    <w:rsid w:val="005C010A"/>
    <w:rsid w:val="005C087B"/>
    <w:rsid w:val="005C1214"/>
    <w:rsid w:val="005C15D8"/>
    <w:rsid w:val="005C22F4"/>
    <w:rsid w:val="005C3A66"/>
    <w:rsid w:val="005C4FDC"/>
    <w:rsid w:val="005C593B"/>
    <w:rsid w:val="005C7FD1"/>
    <w:rsid w:val="005D0C75"/>
    <w:rsid w:val="005D1602"/>
    <w:rsid w:val="005D274A"/>
    <w:rsid w:val="005D3462"/>
    <w:rsid w:val="005D39AE"/>
    <w:rsid w:val="005D54C0"/>
    <w:rsid w:val="005D636E"/>
    <w:rsid w:val="005D7B91"/>
    <w:rsid w:val="005E1189"/>
    <w:rsid w:val="005E2675"/>
    <w:rsid w:val="005E2924"/>
    <w:rsid w:val="005E29A1"/>
    <w:rsid w:val="005E3196"/>
    <w:rsid w:val="005E4BE6"/>
    <w:rsid w:val="005E4FFD"/>
    <w:rsid w:val="005E51AF"/>
    <w:rsid w:val="005E58DC"/>
    <w:rsid w:val="005E6B65"/>
    <w:rsid w:val="005F0853"/>
    <w:rsid w:val="005F1794"/>
    <w:rsid w:val="005F25BD"/>
    <w:rsid w:val="005F3ADE"/>
    <w:rsid w:val="005F4AF1"/>
    <w:rsid w:val="006004FC"/>
    <w:rsid w:val="00604673"/>
    <w:rsid w:val="00605644"/>
    <w:rsid w:val="00605E61"/>
    <w:rsid w:val="006074E9"/>
    <w:rsid w:val="00607780"/>
    <w:rsid w:val="00607978"/>
    <w:rsid w:val="00607FD2"/>
    <w:rsid w:val="006116C7"/>
    <w:rsid w:val="006117AD"/>
    <w:rsid w:val="00613591"/>
    <w:rsid w:val="006149B2"/>
    <w:rsid w:val="00614AE4"/>
    <w:rsid w:val="00615720"/>
    <w:rsid w:val="00615CA5"/>
    <w:rsid w:val="006163BD"/>
    <w:rsid w:val="006175E3"/>
    <w:rsid w:val="006226D1"/>
    <w:rsid w:val="00622FB6"/>
    <w:rsid w:val="00623943"/>
    <w:rsid w:val="00623D2A"/>
    <w:rsid w:val="006266F7"/>
    <w:rsid w:val="00630010"/>
    <w:rsid w:val="00630320"/>
    <w:rsid w:val="00630617"/>
    <w:rsid w:val="00630D30"/>
    <w:rsid w:val="00630DD0"/>
    <w:rsid w:val="00631B9F"/>
    <w:rsid w:val="0063227E"/>
    <w:rsid w:val="0063261C"/>
    <w:rsid w:val="006327B0"/>
    <w:rsid w:val="0063317C"/>
    <w:rsid w:val="0063388E"/>
    <w:rsid w:val="00635264"/>
    <w:rsid w:val="00635726"/>
    <w:rsid w:val="00635F2D"/>
    <w:rsid w:val="006362D6"/>
    <w:rsid w:val="00636A00"/>
    <w:rsid w:val="00640091"/>
    <w:rsid w:val="006407ED"/>
    <w:rsid w:val="006410DE"/>
    <w:rsid w:val="006420A5"/>
    <w:rsid w:val="00642B8B"/>
    <w:rsid w:val="00642D5C"/>
    <w:rsid w:val="0064361E"/>
    <w:rsid w:val="00644405"/>
    <w:rsid w:val="00644DC5"/>
    <w:rsid w:val="0064505F"/>
    <w:rsid w:val="006460E6"/>
    <w:rsid w:val="00646492"/>
    <w:rsid w:val="006473F0"/>
    <w:rsid w:val="0065092B"/>
    <w:rsid w:val="00650D28"/>
    <w:rsid w:val="006510BA"/>
    <w:rsid w:val="006519CB"/>
    <w:rsid w:val="00651A22"/>
    <w:rsid w:val="00651B8C"/>
    <w:rsid w:val="00652F30"/>
    <w:rsid w:val="006531A2"/>
    <w:rsid w:val="00654672"/>
    <w:rsid w:val="00654C1D"/>
    <w:rsid w:val="00655AEF"/>
    <w:rsid w:val="006568FA"/>
    <w:rsid w:val="00657225"/>
    <w:rsid w:val="006579DD"/>
    <w:rsid w:val="00660516"/>
    <w:rsid w:val="00662141"/>
    <w:rsid w:val="006642A2"/>
    <w:rsid w:val="006661A9"/>
    <w:rsid w:val="006668E3"/>
    <w:rsid w:val="0066695C"/>
    <w:rsid w:val="00666E26"/>
    <w:rsid w:val="006671C5"/>
    <w:rsid w:val="0067084C"/>
    <w:rsid w:val="0067093A"/>
    <w:rsid w:val="00670941"/>
    <w:rsid w:val="00671ABD"/>
    <w:rsid w:val="0067622E"/>
    <w:rsid w:val="00676719"/>
    <w:rsid w:val="00676E22"/>
    <w:rsid w:val="00677628"/>
    <w:rsid w:val="00677B46"/>
    <w:rsid w:val="0068036F"/>
    <w:rsid w:val="00681B31"/>
    <w:rsid w:val="00682A19"/>
    <w:rsid w:val="00682A3F"/>
    <w:rsid w:val="006831EB"/>
    <w:rsid w:val="006849C9"/>
    <w:rsid w:val="00685A51"/>
    <w:rsid w:val="00686F05"/>
    <w:rsid w:val="006902FF"/>
    <w:rsid w:val="006945B0"/>
    <w:rsid w:val="00695757"/>
    <w:rsid w:val="00695F47"/>
    <w:rsid w:val="006966F4"/>
    <w:rsid w:val="00696C01"/>
    <w:rsid w:val="00697EDD"/>
    <w:rsid w:val="006A0730"/>
    <w:rsid w:val="006A108C"/>
    <w:rsid w:val="006A1E5D"/>
    <w:rsid w:val="006A35FB"/>
    <w:rsid w:val="006A4456"/>
    <w:rsid w:val="006A563E"/>
    <w:rsid w:val="006A7335"/>
    <w:rsid w:val="006A741F"/>
    <w:rsid w:val="006A74BB"/>
    <w:rsid w:val="006A7551"/>
    <w:rsid w:val="006A77C6"/>
    <w:rsid w:val="006A7F65"/>
    <w:rsid w:val="006B0725"/>
    <w:rsid w:val="006B143E"/>
    <w:rsid w:val="006B1E99"/>
    <w:rsid w:val="006B1F41"/>
    <w:rsid w:val="006B282D"/>
    <w:rsid w:val="006B34DD"/>
    <w:rsid w:val="006B401E"/>
    <w:rsid w:val="006B6859"/>
    <w:rsid w:val="006B7290"/>
    <w:rsid w:val="006C0640"/>
    <w:rsid w:val="006C080D"/>
    <w:rsid w:val="006C1EAC"/>
    <w:rsid w:val="006C38F2"/>
    <w:rsid w:val="006C4CBB"/>
    <w:rsid w:val="006C59BF"/>
    <w:rsid w:val="006C5CA3"/>
    <w:rsid w:val="006C5D5E"/>
    <w:rsid w:val="006C65D4"/>
    <w:rsid w:val="006C74AD"/>
    <w:rsid w:val="006C7CC9"/>
    <w:rsid w:val="006C7EB7"/>
    <w:rsid w:val="006C7F7C"/>
    <w:rsid w:val="006D0075"/>
    <w:rsid w:val="006D01B0"/>
    <w:rsid w:val="006D0827"/>
    <w:rsid w:val="006D29B4"/>
    <w:rsid w:val="006D2ACE"/>
    <w:rsid w:val="006D2ADA"/>
    <w:rsid w:val="006D320B"/>
    <w:rsid w:val="006D3220"/>
    <w:rsid w:val="006D42F3"/>
    <w:rsid w:val="006D45FE"/>
    <w:rsid w:val="006D55BB"/>
    <w:rsid w:val="006D5EC9"/>
    <w:rsid w:val="006D6354"/>
    <w:rsid w:val="006D7602"/>
    <w:rsid w:val="006D7762"/>
    <w:rsid w:val="006D7EBB"/>
    <w:rsid w:val="006E0986"/>
    <w:rsid w:val="006E1E23"/>
    <w:rsid w:val="006E27D4"/>
    <w:rsid w:val="006E385E"/>
    <w:rsid w:val="006E3AB6"/>
    <w:rsid w:val="006E5959"/>
    <w:rsid w:val="006E5B09"/>
    <w:rsid w:val="006E614F"/>
    <w:rsid w:val="006E6EB2"/>
    <w:rsid w:val="006E6F39"/>
    <w:rsid w:val="006F00E3"/>
    <w:rsid w:val="006F2DB6"/>
    <w:rsid w:val="006F37C5"/>
    <w:rsid w:val="006F4100"/>
    <w:rsid w:val="006F4DDB"/>
    <w:rsid w:val="006F5A74"/>
    <w:rsid w:val="006F5B94"/>
    <w:rsid w:val="006F7174"/>
    <w:rsid w:val="00701C61"/>
    <w:rsid w:val="007021D4"/>
    <w:rsid w:val="00703A80"/>
    <w:rsid w:val="00703AEC"/>
    <w:rsid w:val="00704ACA"/>
    <w:rsid w:val="00705284"/>
    <w:rsid w:val="00707292"/>
    <w:rsid w:val="007108C5"/>
    <w:rsid w:val="00711A54"/>
    <w:rsid w:val="00711B95"/>
    <w:rsid w:val="0071220F"/>
    <w:rsid w:val="00712850"/>
    <w:rsid w:val="0071289C"/>
    <w:rsid w:val="007129E1"/>
    <w:rsid w:val="00712C96"/>
    <w:rsid w:val="00713273"/>
    <w:rsid w:val="00715327"/>
    <w:rsid w:val="007160F9"/>
    <w:rsid w:val="0071757B"/>
    <w:rsid w:val="007204D5"/>
    <w:rsid w:val="007234F5"/>
    <w:rsid w:val="007249C3"/>
    <w:rsid w:val="00724AFE"/>
    <w:rsid w:val="007251A8"/>
    <w:rsid w:val="00725CAE"/>
    <w:rsid w:val="0072758B"/>
    <w:rsid w:val="00733821"/>
    <w:rsid w:val="00733C81"/>
    <w:rsid w:val="007345D6"/>
    <w:rsid w:val="00734F94"/>
    <w:rsid w:val="0073528D"/>
    <w:rsid w:val="0073528F"/>
    <w:rsid w:val="00735363"/>
    <w:rsid w:val="0073676F"/>
    <w:rsid w:val="00737740"/>
    <w:rsid w:val="00737FE4"/>
    <w:rsid w:val="00741377"/>
    <w:rsid w:val="00741A1C"/>
    <w:rsid w:val="00741E90"/>
    <w:rsid w:val="00742366"/>
    <w:rsid w:val="00742B2D"/>
    <w:rsid w:val="00743ADB"/>
    <w:rsid w:val="00744069"/>
    <w:rsid w:val="00744245"/>
    <w:rsid w:val="007444D9"/>
    <w:rsid w:val="00745106"/>
    <w:rsid w:val="00746E02"/>
    <w:rsid w:val="00750238"/>
    <w:rsid w:val="0075185C"/>
    <w:rsid w:val="0075235C"/>
    <w:rsid w:val="00752609"/>
    <w:rsid w:val="00752858"/>
    <w:rsid w:val="00752EC7"/>
    <w:rsid w:val="00752FE3"/>
    <w:rsid w:val="0075360C"/>
    <w:rsid w:val="00753F8F"/>
    <w:rsid w:val="007558D7"/>
    <w:rsid w:val="00756335"/>
    <w:rsid w:val="00756B97"/>
    <w:rsid w:val="0075714F"/>
    <w:rsid w:val="007574E9"/>
    <w:rsid w:val="00757BA9"/>
    <w:rsid w:val="00757BD9"/>
    <w:rsid w:val="0076247F"/>
    <w:rsid w:val="007626B9"/>
    <w:rsid w:val="007630DB"/>
    <w:rsid w:val="00763115"/>
    <w:rsid w:val="00764541"/>
    <w:rsid w:val="00764AFA"/>
    <w:rsid w:val="0076581F"/>
    <w:rsid w:val="00766A95"/>
    <w:rsid w:val="007675A0"/>
    <w:rsid w:val="00767EB8"/>
    <w:rsid w:val="0077348B"/>
    <w:rsid w:val="00775CFE"/>
    <w:rsid w:val="007811B0"/>
    <w:rsid w:val="007816D5"/>
    <w:rsid w:val="007818FB"/>
    <w:rsid w:val="007841A3"/>
    <w:rsid w:val="007841D5"/>
    <w:rsid w:val="007849A6"/>
    <w:rsid w:val="00785B44"/>
    <w:rsid w:val="00786C01"/>
    <w:rsid w:val="00786C73"/>
    <w:rsid w:val="00786E86"/>
    <w:rsid w:val="00786F16"/>
    <w:rsid w:val="0079053C"/>
    <w:rsid w:val="00791783"/>
    <w:rsid w:val="007948D2"/>
    <w:rsid w:val="007949AA"/>
    <w:rsid w:val="00794AA7"/>
    <w:rsid w:val="0079571B"/>
    <w:rsid w:val="00795D13"/>
    <w:rsid w:val="007972C9"/>
    <w:rsid w:val="007976F9"/>
    <w:rsid w:val="007A0BC2"/>
    <w:rsid w:val="007A0D8B"/>
    <w:rsid w:val="007A105A"/>
    <w:rsid w:val="007A1227"/>
    <w:rsid w:val="007A38FE"/>
    <w:rsid w:val="007A490B"/>
    <w:rsid w:val="007A5A40"/>
    <w:rsid w:val="007A5C29"/>
    <w:rsid w:val="007A6EB8"/>
    <w:rsid w:val="007B0B84"/>
    <w:rsid w:val="007B25C2"/>
    <w:rsid w:val="007B3802"/>
    <w:rsid w:val="007B3970"/>
    <w:rsid w:val="007B3A25"/>
    <w:rsid w:val="007B3FC2"/>
    <w:rsid w:val="007B44EF"/>
    <w:rsid w:val="007B45F0"/>
    <w:rsid w:val="007B5107"/>
    <w:rsid w:val="007B6003"/>
    <w:rsid w:val="007B6A1D"/>
    <w:rsid w:val="007B6B5A"/>
    <w:rsid w:val="007B6D5A"/>
    <w:rsid w:val="007B7144"/>
    <w:rsid w:val="007B7D39"/>
    <w:rsid w:val="007B7D5F"/>
    <w:rsid w:val="007C07BC"/>
    <w:rsid w:val="007C0F52"/>
    <w:rsid w:val="007C1965"/>
    <w:rsid w:val="007C19B1"/>
    <w:rsid w:val="007C6221"/>
    <w:rsid w:val="007C6AC4"/>
    <w:rsid w:val="007C7549"/>
    <w:rsid w:val="007D061E"/>
    <w:rsid w:val="007D1168"/>
    <w:rsid w:val="007D120C"/>
    <w:rsid w:val="007D252D"/>
    <w:rsid w:val="007D38A8"/>
    <w:rsid w:val="007D3B36"/>
    <w:rsid w:val="007D3CD3"/>
    <w:rsid w:val="007D496F"/>
    <w:rsid w:val="007D5D5B"/>
    <w:rsid w:val="007D7206"/>
    <w:rsid w:val="007E2A89"/>
    <w:rsid w:val="007E2BFB"/>
    <w:rsid w:val="007E30EA"/>
    <w:rsid w:val="007E359C"/>
    <w:rsid w:val="007E3CE0"/>
    <w:rsid w:val="007E4DCF"/>
    <w:rsid w:val="007E58E5"/>
    <w:rsid w:val="007E6054"/>
    <w:rsid w:val="007E6080"/>
    <w:rsid w:val="007E7950"/>
    <w:rsid w:val="007F002A"/>
    <w:rsid w:val="007F1597"/>
    <w:rsid w:val="007F28B3"/>
    <w:rsid w:val="007F3257"/>
    <w:rsid w:val="007F4AAF"/>
    <w:rsid w:val="007F5176"/>
    <w:rsid w:val="007F54F1"/>
    <w:rsid w:val="007F5F56"/>
    <w:rsid w:val="007F6159"/>
    <w:rsid w:val="00802A0F"/>
    <w:rsid w:val="00803778"/>
    <w:rsid w:val="00803C0C"/>
    <w:rsid w:val="00803D4D"/>
    <w:rsid w:val="0080528D"/>
    <w:rsid w:val="00805725"/>
    <w:rsid w:val="00805C90"/>
    <w:rsid w:val="00806645"/>
    <w:rsid w:val="0080731C"/>
    <w:rsid w:val="008079B0"/>
    <w:rsid w:val="0081173C"/>
    <w:rsid w:val="00811FEB"/>
    <w:rsid w:val="008122FC"/>
    <w:rsid w:val="00812359"/>
    <w:rsid w:val="008125D6"/>
    <w:rsid w:val="00814DB5"/>
    <w:rsid w:val="00814DB6"/>
    <w:rsid w:val="00815707"/>
    <w:rsid w:val="00815916"/>
    <w:rsid w:val="00815D6F"/>
    <w:rsid w:val="00817296"/>
    <w:rsid w:val="0081741E"/>
    <w:rsid w:val="00817572"/>
    <w:rsid w:val="00820352"/>
    <w:rsid w:val="008204A8"/>
    <w:rsid w:val="008205D9"/>
    <w:rsid w:val="0082079B"/>
    <w:rsid w:val="00822156"/>
    <w:rsid w:val="0082227E"/>
    <w:rsid w:val="00822E53"/>
    <w:rsid w:val="00824A72"/>
    <w:rsid w:val="00824EA0"/>
    <w:rsid w:val="00825323"/>
    <w:rsid w:val="00825EFF"/>
    <w:rsid w:val="008264C3"/>
    <w:rsid w:val="00826667"/>
    <w:rsid w:val="00827A37"/>
    <w:rsid w:val="00830454"/>
    <w:rsid w:val="008304B2"/>
    <w:rsid w:val="00832036"/>
    <w:rsid w:val="00832818"/>
    <w:rsid w:val="008329ED"/>
    <w:rsid w:val="00832EEE"/>
    <w:rsid w:val="0083382F"/>
    <w:rsid w:val="00833D84"/>
    <w:rsid w:val="00833E62"/>
    <w:rsid w:val="00834A93"/>
    <w:rsid w:val="00834FCB"/>
    <w:rsid w:val="00835DE5"/>
    <w:rsid w:val="008361B5"/>
    <w:rsid w:val="00837947"/>
    <w:rsid w:val="00840768"/>
    <w:rsid w:val="00840CBB"/>
    <w:rsid w:val="0084215F"/>
    <w:rsid w:val="00842611"/>
    <w:rsid w:val="0084310D"/>
    <w:rsid w:val="00843793"/>
    <w:rsid w:val="00843B72"/>
    <w:rsid w:val="0084556A"/>
    <w:rsid w:val="00846149"/>
    <w:rsid w:val="00846D0C"/>
    <w:rsid w:val="00846E50"/>
    <w:rsid w:val="00847065"/>
    <w:rsid w:val="008475DB"/>
    <w:rsid w:val="008508D2"/>
    <w:rsid w:val="008508E7"/>
    <w:rsid w:val="00851023"/>
    <w:rsid w:val="008519BD"/>
    <w:rsid w:val="008522B9"/>
    <w:rsid w:val="00852A7F"/>
    <w:rsid w:val="00852C80"/>
    <w:rsid w:val="00852F69"/>
    <w:rsid w:val="008536A5"/>
    <w:rsid w:val="008541AB"/>
    <w:rsid w:val="0085475F"/>
    <w:rsid w:val="00854DD8"/>
    <w:rsid w:val="00855645"/>
    <w:rsid w:val="0085603B"/>
    <w:rsid w:val="00860B7B"/>
    <w:rsid w:val="00861427"/>
    <w:rsid w:val="008614F3"/>
    <w:rsid w:val="00861F5C"/>
    <w:rsid w:val="008630FA"/>
    <w:rsid w:val="00864FCF"/>
    <w:rsid w:val="00865C51"/>
    <w:rsid w:val="00865F8A"/>
    <w:rsid w:val="00866677"/>
    <w:rsid w:val="0086798D"/>
    <w:rsid w:val="008722C5"/>
    <w:rsid w:val="008724F1"/>
    <w:rsid w:val="008733CA"/>
    <w:rsid w:val="0087429A"/>
    <w:rsid w:val="00874AA2"/>
    <w:rsid w:val="00874E65"/>
    <w:rsid w:val="00877170"/>
    <w:rsid w:val="00877A2C"/>
    <w:rsid w:val="0088001C"/>
    <w:rsid w:val="0088094A"/>
    <w:rsid w:val="00882009"/>
    <w:rsid w:val="008833E8"/>
    <w:rsid w:val="00883F96"/>
    <w:rsid w:val="008846B9"/>
    <w:rsid w:val="00884A0E"/>
    <w:rsid w:val="008851B1"/>
    <w:rsid w:val="008868F7"/>
    <w:rsid w:val="0088789D"/>
    <w:rsid w:val="008878BD"/>
    <w:rsid w:val="00890F4D"/>
    <w:rsid w:val="00892367"/>
    <w:rsid w:val="00892B01"/>
    <w:rsid w:val="00892B72"/>
    <w:rsid w:val="008931AF"/>
    <w:rsid w:val="00894A7C"/>
    <w:rsid w:val="00894BA0"/>
    <w:rsid w:val="00894F2E"/>
    <w:rsid w:val="008955E0"/>
    <w:rsid w:val="0089560F"/>
    <w:rsid w:val="00895A8C"/>
    <w:rsid w:val="00895C15"/>
    <w:rsid w:val="0089642E"/>
    <w:rsid w:val="008970AB"/>
    <w:rsid w:val="008971D1"/>
    <w:rsid w:val="008972DD"/>
    <w:rsid w:val="00897A26"/>
    <w:rsid w:val="008A09D6"/>
    <w:rsid w:val="008A13FF"/>
    <w:rsid w:val="008A2045"/>
    <w:rsid w:val="008A3D00"/>
    <w:rsid w:val="008A53A0"/>
    <w:rsid w:val="008A64E9"/>
    <w:rsid w:val="008A6557"/>
    <w:rsid w:val="008A799C"/>
    <w:rsid w:val="008B0E3D"/>
    <w:rsid w:val="008B105D"/>
    <w:rsid w:val="008B13ED"/>
    <w:rsid w:val="008B2CAD"/>
    <w:rsid w:val="008B318F"/>
    <w:rsid w:val="008B4495"/>
    <w:rsid w:val="008B4D51"/>
    <w:rsid w:val="008B5286"/>
    <w:rsid w:val="008B62BA"/>
    <w:rsid w:val="008B638C"/>
    <w:rsid w:val="008B6A6D"/>
    <w:rsid w:val="008B7003"/>
    <w:rsid w:val="008B77B0"/>
    <w:rsid w:val="008C10A5"/>
    <w:rsid w:val="008C1140"/>
    <w:rsid w:val="008C13D5"/>
    <w:rsid w:val="008C1F27"/>
    <w:rsid w:val="008C2422"/>
    <w:rsid w:val="008C508C"/>
    <w:rsid w:val="008D001B"/>
    <w:rsid w:val="008D0AEA"/>
    <w:rsid w:val="008D431D"/>
    <w:rsid w:val="008D4939"/>
    <w:rsid w:val="008D4DDC"/>
    <w:rsid w:val="008D5A80"/>
    <w:rsid w:val="008D647A"/>
    <w:rsid w:val="008D7F38"/>
    <w:rsid w:val="008E075B"/>
    <w:rsid w:val="008E0850"/>
    <w:rsid w:val="008E0915"/>
    <w:rsid w:val="008E1B7E"/>
    <w:rsid w:val="008E22AE"/>
    <w:rsid w:val="008E22B8"/>
    <w:rsid w:val="008E36B7"/>
    <w:rsid w:val="008E3766"/>
    <w:rsid w:val="008E433B"/>
    <w:rsid w:val="008E60BA"/>
    <w:rsid w:val="008E62E8"/>
    <w:rsid w:val="008E7D68"/>
    <w:rsid w:val="008F0AAC"/>
    <w:rsid w:val="008F10EB"/>
    <w:rsid w:val="008F2681"/>
    <w:rsid w:val="008F2B45"/>
    <w:rsid w:val="008F3731"/>
    <w:rsid w:val="008F45F4"/>
    <w:rsid w:val="008F4DF4"/>
    <w:rsid w:val="008F51D8"/>
    <w:rsid w:val="008F59D4"/>
    <w:rsid w:val="00900A6A"/>
    <w:rsid w:val="00901106"/>
    <w:rsid w:val="00901485"/>
    <w:rsid w:val="00902311"/>
    <w:rsid w:val="00902560"/>
    <w:rsid w:val="0090342A"/>
    <w:rsid w:val="009041EF"/>
    <w:rsid w:val="00904734"/>
    <w:rsid w:val="009049FA"/>
    <w:rsid w:val="00904BDE"/>
    <w:rsid w:val="0090501F"/>
    <w:rsid w:val="00905069"/>
    <w:rsid w:val="00905D39"/>
    <w:rsid w:val="0090675A"/>
    <w:rsid w:val="009068CF"/>
    <w:rsid w:val="009078B4"/>
    <w:rsid w:val="0091013B"/>
    <w:rsid w:val="00910E1B"/>
    <w:rsid w:val="009113B2"/>
    <w:rsid w:val="00911523"/>
    <w:rsid w:val="009119AF"/>
    <w:rsid w:val="009133D0"/>
    <w:rsid w:val="00913C90"/>
    <w:rsid w:val="00913CA2"/>
    <w:rsid w:val="00914410"/>
    <w:rsid w:val="0091444C"/>
    <w:rsid w:val="00914CF7"/>
    <w:rsid w:val="00914F0B"/>
    <w:rsid w:val="00915BF1"/>
    <w:rsid w:val="00916CD5"/>
    <w:rsid w:val="0092103F"/>
    <w:rsid w:val="00921147"/>
    <w:rsid w:val="0092151F"/>
    <w:rsid w:val="00921712"/>
    <w:rsid w:val="00921ADC"/>
    <w:rsid w:val="00922807"/>
    <w:rsid w:val="00922BA7"/>
    <w:rsid w:val="00923225"/>
    <w:rsid w:val="00923679"/>
    <w:rsid w:val="009243A7"/>
    <w:rsid w:val="00924976"/>
    <w:rsid w:val="00924E26"/>
    <w:rsid w:val="0092500D"/>
    <w:rsid w:val="0092596A"/>
    <w:rsid w:val="00927043"/>
    <w:rsid w:val="00927966"/>
    <w:rsid w:val="009323AA"/>
    <w:rsid w:val="00932430"/>
    <w:rsid w:val="00934B95"/>
    <w:rsid w:val="00935D0E"/>
    <w:rsid w:val="0094064F"/>
    <w:rsid w:val="009407B5"/>
    <w:rsid w:val="00941080"/>
    <w:rsid w:val="0094146D"/>
    <w:rsid w:val="00941F8B"/>
    <w:rsid w:val="009425F2"/>
    <w:rsid w:val="009453C4"/>
    <w:rsid w:val="00945E2F"/>
    <w:rsid w:val="00945FC8"/>
    <w:rsid w:val="00946C4E"/>
    <w:rsid w:val="00946D15"/>
    <w:rsid w:val="00947172"/>
    <w:rsid w:val="00947199"/>
    <w:rsid w:val="009479A5"/>
    <w:rsid w:val="009513E1"/>
    <w:rsid w:val="00951C87"/>
    <w:rsid w:val="009546FD"/>
    <w:rsid w:val="009556BD"/>
    <w:rsid w:val="009556CB"/>
    <w:rsid w:val="00955D3D"/>
    <w:rsid w:val="0095619F"/>
    <w:rsid w:val="00957207"/>
    <w:rsid w:val="0095727C"/>
    <w:rsid w:val="00957892"/>
    <w:rsid w:val="00957A56"/>
    <w:rsid w:val="0096028C"/>
    <w:rsid w:val="009602FC"/>
    <w:rsid w:val="0096044A"/>
    <w:rsid w:val="00961E22"/>
    <w:rsid w:val="00963FDD"/>
    <w:rsid w:val="00965F4F"/>
    <w:rsid w:val="0096766B"/>
    <w:rsid w:val="009717DB"/>
    <w:rsid w:val="00971D3E"/>
    <w:rsid w:val="00972856"/>
    <w:rsid w:val="0097561D"/>
    <w:rsid w:val="00975FE5"/>
    <w:rsid w:val="00976D95"/>
    <w:rsid w:val="009811A5"/>
    <w:rsid w:val="00981435"/>
    <w:rsid w:val="009827C8"/>
    <w:rsid w:val="009830D1"/>
    <w:rsid w:val="00983650"/>
    <w:rsid w:val="00983AFD"/>
    <w:rsid w:val="00984614"/>
    <w:rsid w:val="00984F14"/>
    <w:rsid w:val="009854B9"/>
    <w:rsid w:val="00986673"/>
    <w:rsid w:val="00986851"/>
    <w:rsid w:val="009875D5"/>
    <w:rsid w:val="00987AB7"/>
    <w:rsid w:val="00990441"/>
    <w:rsid w:val="0099063B"/>
    <w:rsid w:val="0099246B"/>
    <w:rsid w:val="00992D06"/>
    <w:rsid w:val="0099375B"/>
    <w:rsid w:val="009951F2"/>
    <w:rsid w:val="00996004"/>
    <w:rsid w:val="0099765B"/>
    <w:rsid w:val="009A07A1"/>
    <w:rsid w:val="009A08B0"/>
    <w:rsid w:val="009A16D2"/>
    <w:rsid w:val="009A204D"/>
    <w:rsid w:val="009A63C0"/>
    <w:rsid w:val="009A663E"/>
    <w:rsid w:val="009A6923"/>
    <w:rsid w:val="009A6FC5"/>
    <w:rsid w:val="009B1CB4"/>
    <w:rsid w:val="009B1EE6"/>
    <w:rsid w:val="009B4741"/>
    <w:rsid w:val="009B67AF"/>
    <w:rsid w:val="009B7651"/>
    <w:rsid w:val="009B7ABE"/>
    <w:rsid w:val="009B7DF1"/>
    <w:rsid w:val="009C0054"/>
    <w:rsid w:val="009C32D8"/>
    <w:rsid w:val="009C3627"/>
    <w:rsid w:val="009C36D7"/>
    <w:rsid w:val="009C428E"/>
    <w:rsid w:val="009C4BBB"/>
    <w:rsid w:val="009C5E9A"/>
    <w:rsid w:val="009C717F"/>
    <w:rsid w:val="009D1103"/>
    <w:rsid w:val="009D243F"/>
    <w:rsid w:val="009D2A4D"/>
    <w:rsid w:val="009D2D37"/>
    <w:rsid w:val="009D305A"/>
    <w:rsid w:val="009D339A"/>
    <w:rsid w:val="009D36AC"/>
    <w:rsid w:val="009D3D21"/>
    <w:rsid w:val="009D42AE"/>
    <w:rsid w:val="009D4EA4"/>
    <w:rsid w:val="009D58D2"/>
    <w:rsid w:val="009D5AD5"/>
    <w:rsid w:val="009D5D5D"/>
    <w:rsid w:val="009D603B"/>
    <w:rsid w:val="009D6517"/>
    <w:rsid w:val="009D65EE"/>
    <w:rsid w:val="009D7926"/>
    <w:rsid w:val="009D7E14"/>
    <w:rsid w:val="009E0855"/>
    <w:rsid w:val="009E34C4"/>
    <w:rsid w:val="009E3D96"/>
    <w:rsid w:val="009E53FB"/>
    <w:rsid w:val="009E680F"/>
    <w:rsid w:val="009E70C2"/>
    <w:rsid w:val="009E7BB1"/>
    <w:rsid w:val="009F00D6"/>
    <w:rsid w:val="009F01D8"/>
    <w:rsid w:val="009F0781"/>
    <w:rsid w:val="009F109E"/>
    <w:rsid w:val="009F129B"/>
    <w:rsid w:val="009F2E71"/>
    <w:rsid w:val="009F3315"/>
    <w:rsid w:val="009F5622"/>
    <w:rsid w:val="009F5BE5"/>
    <w:rsid w:val="00A01220"/>
    <w:rsid w:val="00A02DFB"/>
    <w:rsid w:val="00A02FF9"/>
    <w:rsid w:val="00A04CFC"/>
    <w:rsid w:val="00A04FB8"/>
    <w:rsid w:val="00A06582"/>
    <w:rsid w:val="00A06B6B"/>
    <w:rsid w:val="00A075A7"/>
    <w:rsid w:val="00A10DDD"/>
    <w:rsid w:val="00A116DA"/>
    <w:rsid w:val="00A137F1"/>
    <w:rsid w:val="00A14AA0"/>
    <w:rsid w:val="00A14BB4"/>
    <w:rsid w:val="00A15D89"/>
    <w:rsid w:val="00A16FE9"/>
    <w:rsid w:val="00A2061D"/>
    <w:rsid w:val="00A20DB5"/>
    <w:rsid w:val="00A2276A"/>
    <w:rsid w:val="00A25015"/>
    <w:rsid w:val="00A25136"/>
    <w:rsid w:val="00A251BC"/>
    <w:rsid w:val="00A266AD"/>
    <w:rsid w:val="00A2681A"/>
    <w:rsid w:val="00A26BE9"/>
    <w:rsid w:val="00A27287"/>
    <w:rsid w:val="00A27331"/>
    <w:rsid w:val="00A27761"/>
    <w:rsid w:val="00A27978"/>
    <w:rsid w:val="00A30C46"/>
    <w:rsid w:val="00A33E4B"/>
    <w:rsid w:val="00A35029"/>
    <w:rsid w:val="00A35DE0"/>
    <w:rsid w:val="00A36769"/>
    <w:rsid w:val="00A36DFF"/>
    <w:rsid w:val="00A40C57"/>
    <w:rsid w:val="00A427C5"/>
    <w:rsid w:val="00A42D97"/>
    <w:rsid w:val="00A43693"/>
    <w:rsid w:val="00A442DD"/>
    <w:rsid w:val="00A45D1B"/>
    <w:rsid w:val="00A5054A"/>
    <w:rsid w:val="00A50847"/>
    <w:rsid w:val="00A51DB4"/>
    <w:rsid w:val="00A51DEC"/>
    <w:rsid w:val="00A520EE"/>
    <w:rsid w:val="00A52399"/>
    <w:rsid w:val="00A530F0"/>
    <w:rsid w:val="00A545CE"/>
    <w:rsid w:val="00A54B45"/>
    <w:rsid w:val="00A550FA"/>
    <w:rsid w:val="00A554D4"/>
    <w:rsid w:val="00A5597D"/>
    <w:rsid w:val="00A56819"/>
    <w:rsid w:val="00A57180"/>
    <w:rsid w:val="00A57724"/>
    <w:rsid w:val="00A61228"/>
    <w:rsid w:val="00A61695"/>
    <w:rsid w:val="00A62FE1"/>
    <w:rsid w:val="00A6488D"/>
    <w:rsid w:val="00A64B68"/>
    <w:rsid w:val="00A6548E"/>
    <w:rsid w:val="00A66E17"/>
    <w:rsid w:val="00A67801"/>
    <w:rsid w:val="00A700C9"/>
    <w:rsid w:val="00A70AC7"/>
    <w:rsid w:val="00A7128B"/>
    <w:rsid w:val="00A73396"/>
    <w:rsid w:val="00A74E93"/>
    <w:rsid w:val="00A76BAF"/>
    <w:rsid w:val="00A7705E"/>
    <w:rsid w:val="00A80B26"/>
    <w:rsid w:val="00A81362"/>
    <w:rsid w:val="00A81718"/>
    <w:rsid w:val="00A82A15"/>
    <w:rsid w:val="00A836E1"/>
    <w:rsid w:val="00A836F0"/>
    <w:rsid w:val="00A83BF1"/>
    <w:rsid w:val="00A83C99"/>
    <w:rsid w:val="00A84DC7"/>
    <w:rsid w:val="00A85A1F"/>
    <w:rsid w:val="00A86F5F"/>
    <w:rsid w:val="00A8725F"/>
    <w:rsid w:val="00A90288"/>
    <w:rsid w:val="00A9065E"/>
    <w:rsid w:val="00A918AA"/>
    <w:rsid w:val="00A92162"/>
    <w:rsid w:val="00A92699"/>
    <w:rsid w:val="00A92F2C"/>
    <w:rsid w:val="00A93919"/>
    <w:rsid w:val="00A945AC"/>
    <w:rsid w:val="00A946EE"/>
    <w:rsid w:val="00A94AEB"/>
    <w:rsid w:val="00A94DAA"/>
    <w:rsid w:val="00A954FC"/>
    <w:rsid w:val="00A95D5D"/>
    <w:rsid w:val="00A968F5"/>
    <w:rsid w:val="00A97B02"/>
    <w:rsid w:val="00AA03B0"/>
    <w:rsid w:val="00AA04E1"/>
    <w:rsid w:val="00AA0738"/>
    <w:rsid w:val="00AA2305"/>
    <w:rsid w:val="00AA334C"/>
    <w:rsid w:val="00AA43F2"/>
    <w:rsid w:val="00AA488A"/>
    <w:rsid w:val="00AA7340"/>
    <w:rsid w:val="00AB0935"/>
    <w:rsid w:val="00AB0D0A"/>
    <w:rsid w:val="00AB13A1"/>
    <w:rsid w:val="00AB1B73"/>
    <w:rsid w:val="00AB66C6"/>
    <w:rsid w:val="00AB6712"/>
    <w:rsid w:val="00AC053D"/>
    <w:rsid w:val="00AC06AE"/>
    <w:rsid w:val="00AC10D1"/>
    <w:rsid w:val="00AC4D8A"/>
    <w:rsid w:val="00AC4ED8"/>
    <w:rsid w:val="00AC576C"/>
    <w:rsid w:val="00AC6ABD"/>
    <w:rsid w:val="00AD011B"/>
    <w:rsid w:val="00AD0971"/>
    <w:rsid w:val="00AD0BB6"/>
    <w:rsid w:val="00AD0C6A"/>
    <w:rsid w:val="00AD0CE9"/>
    <w:rsid w:val="00AD0F7F"/>
    <w:rsid w:val="00AD1327"/>
    <w:rsid w:val="00AD427A"/>
    <w:rsid w:val="00AD439F"/>
    <w:rsid w:val="00AD5FF7"/>
    <w:rsid w:val="00AD6AA9"/>
    <w:rsid w:val="00AD6E50"/>
    <w:rsid w:val="00AD739A"/>
    <w:rsid w:val="00AD79A7"/>
    <w:rsid w:val="00AD7A2E"/>
    <w:rsid w:val="00AD7F7F"/>
    <w:rsid w:val="00AE225B"/>
    <w:rsid w:val="00AE26C5"/>
    <w:rsid w:val="00AE32DB"/>
    <w:rsid w:val="00AE4879"/>
    <w:rsid w:val="00AE5D1D"/>
    <w:rsid w:val="00AE6785"/>
    <w:rsid w:val="00AE6C74"/>
    <w:rsid w:val="00AF19E5"/>
    <w:rsid w:val="00AF3135"/>
    <w:rsid w:val="00AF4882"/>
    <w:rsid w:val="00AF52BD"/>
    <w:rsid w:val="00AF682B"/>
    <w:rsid w:val="00B02543"/>
    <w:rsid w:val="00B026DF"/>
    <w:rsid w:val="00B0460D"/>
    <w:rsid w:val="00B06E21"/>
    <w:rsid w:val="00B0727C"/>
    <w:rsid w:val="00B07ADF"/>
    <w:rsid w:val="00B07ED9"/>
    <w:rsid w:val="00B106B9"/>
    <w:rsid w:val="00B11DEE"/>
    <w:rsid w:val="00B12F4B"/>
    <w:rsid w:val="00B132E7"/>
    <w:rsid w:val="00B133F4"/>
    <w:rsid w:val="00B13990"/>
    <w:rsid w:val="00B14269"/>
    <w:rsid w:val="00B14FDC"/>
    <w:rsid w:val="00B1524D"/>
    <w:rsid w:val="00B15ADF"/>
    <w:rsid w:val="00B15E4A"/>
    <w:rsid w:val="00B16C07"/>
    <w:rsid w:val="00B17E36"/>
    <w:rsid w:val="00B17FBC"/>
    <w:rsid w:val="00B2094E"/>
    <w:rsid w:val="00B21557"/>
    <w:rsid w:val="00B21C52"/>
    <w:rsid w:val="00B21C91"/>
    <w:rsid w:val="00B222BB"/>
    <w:rsid w:val="00B229E0"/>
    <w:rsid w:val="00B23752"/>
    <w:rsid w:val="00B23B38"/>
    <w:rsid w:val="00B23DB7"/>
    <w:rsid w:val="00B23F55"/>
    <w:rsid w:val="00B252D4"/>
    <w:rsid w:val="00B269F5"/>
    <w:rsid w:val="00B30F82"/>
    <w:rsid w:val="00B316E9"/>
    <w:rsid w:val="00B32B4C"/>
    <w:rsid w:val="00B35BA7"/>
    <w:rsid w:val="00B3623C"/>
    <w:rsid w:val="00B36D02"/>
    <w:rsid w:val="00B37067"/>
    <w:rsid w:val="00B37385"/>
    <w:rsid w:val="00B40D95"/>
    <w:rsid w:val="00B41B8F"/>
    <w:rsid w:val="00B41CA6"/>
    <w:rsid w:val="00B43A4E"/>
    <w:rsid w:val="00B448D3"/>
    <w:rsid w:val="00B44DBC"/>
    <w:rsid w:val="00B45438"/>
    <w:rsid w:val="00B45672"/>
    <w:rsid w:val="00B457BC"/>
    <w:rsid w:val="00B45A57"/>
    <w:rsid w:val="00B45DD2"/>
    <w:rsid w:val="00B46820"/>
    <w:rsid w:val="00B47F99"/>
    <w:rsid w:val="00B5249B"/>
    <w:rsid w:val="00B5309D"/>
    <w:rsid w:val="00B530F6"/>
    <w:rsid w:val="00B54DFB"/>
    <w:rsid w:val="00B5547B"/>
    <w:rsid w:val="00B55D8C"/>
    <w:rsid w:val="00B55EA8"/>
    <w:rsid w:val="00B564C9"/>
    <w:rsid w:val="00B571CF"/>
    <w:rsid w:val="00B5738D"/>
    <w:rsid w:val="00B60088"/>
    <w:rsid w:val="00B6059E"/>
    <w:rsid w:val="00B63270"/>
    <w:rsid w:val="00B63540"/>
    <w:rsid w:val="00B63760"/>
    <w:rsid w:val="00B63C55"/>
    <w:rsid w:val="00B64222"/>
    <w:rsid w:val="00B65EC9"/>
    <w:rsid w:val="00B66A9A"/>
    <w:rsid w:val="00B67574"/>
    <w:rsid w:val="00B67656"/>
    <w:rsid w:val="00B710E1"/>
    <w:rsid w:val="00B72967"/>
    <w:rsid w:val="00B72F6F"/>
    <w:rsid w:val="00B72FEF"/>
    <w:rsid w:val="00B75452"/>
    <w:rsid w:val="00B75CE8"/>
    <w:rsid w:val="00B75DE0"/>
    <w:rsid w:val="00B8577F"/>
    <w:rsid w:val="00B85DF3"/>
    <w:rsid w:val="00B87E9D"/>
    <w:rsid w:val="00B901A2"/>
    <w:rsid w:val="00B90E97"/>
    <w:rsid w:val="00B91A9B"/>
    <w:rsid w:val="00B9315C"/>
    <w:rsid w:val="00B945B7"/>
    <w:rsid w:val="00B9465E"/>
    <w:rsid w:val="00B94860"/>
    <w:rsid w:val="00B94B71"/>
    <w:rsid w:val="00B94C65"/>
    <w:rsid w:val="00B962B7"/>
    <w:rsid w:val="00B96496"/>
    <w:rsid w:val="00B96B54"/>
    <w:rsid w:val="00BA112D"/>
    <w:rsid w:val="00BA1FFB"/>
    <w:rsid w:val="00BA2640"/>
    <w:rsid w:val="00BA2A0A"/>
    <w:rsid w:val="00BA3516"/>
    <w:rsid w:val="00BA57AE"/>
    <w:rsid w:val="00BB1F58"/>
    <w:rsid w:val="00BB449F"/>
    <w:rsid w:val="00BB7219"/>
    <w:rsid w:val="00BB792C"/>
    <w:rsid w:val="00BB7DFA"/>
    <w:rsid w:val="00BC09ED"/>
    <w:rsid w:val="00BC0EF3"/>
    <w:rsid w:val="00BC13C8"/>
    <w:rsid w:val="00BC1699"/>
    <w:rsid w:val="00BC19D0"/>
    <w:rsid w:val="00BC1EC9"/>
    <w:rsid w:val="00BC3497"/>
    <w:rsid w:val="00BC447B"/>
    <w:rsid w:val="00BC44A1"/>
    <w:rsid w:val="00BC4807"/>
    <w:rsid w:val="00BC541A"/>
    <w:rsid w:val="00BC668B"/>
    <w:rsid w:val="00BC66F1"/>
    <w:rsid w:val="00BC78C0"/>
    <w:rsid w:val="00BC79ED"/>
    <w:rsid w:val="00BD0942"/>
    <w:rsid w:val="00BD25C4"/>
    <w:rsid w:val="00BD2EC7"/>
    <w:rsid w:val="00BD3C61"/>
    <w:rsid w:val="00BD6776"/>
    <w:rsid w:val="00BE0337"/>
    <w:rsid w:val="00BE0456"/>
    <w:rsid w:val="00BE1CB4"/>
    <w:rsid w:val="00BE3349"/>
    <w:rsid w:val="00BE3BE9"/>
    <w:rsid w:val="00BE5AA2"/>
    <w:rsid w:val="00BE62F1"/>
    <w:rsid w:val="00BE63DB"/>
    <w:rsid w:val="00BE7942"/>
    <w:rsid w:val="00BF0B55"/>
    <w:rsid w:val="00BF25BE"/>
    <w:rsid w:val="00BF5761"/>
    <w:rsid w:val="00BF58DF"/>
    <w:rsid w:val="00BF6AF8"/>
    <w:rsid w:val="00BF7DA0"/>
    <w:rsid w:val="00C01232"/>
    <w:rsid w:val="00C01D2C"/>
    <w:rsid w:val="00C02283"/>
    <w:rsid w:val="00C03C68"/>
    <w:rsid w:val="00C044EC"/>
    <w:rsid w:val="00C04535"/>
    <w:rsid w:val="00C045F3"/>
    <w:rsid w:val="00C049BF"/>
    <w:rsid w:val="00C06AF9"/>
    <w:rsid w:val="00C101BB"/>
    <w:rsid w:val="00C101E1"/>
    <w:rsid w:val="00C11629"/>
    <w:rsid w:val="00C118D0"/>
    <w:rsid w:val="00C132E2"/>
    <w:rsid w:val="00C1380C"/>
    <w:rsid w:val="00C15393"/>
    <w:rsid w:val="00C15897"/>
    <w:rsid w:val="00C1593C"/>
    <w:rsid w:val="00C163E1"/>
    <w:rsid w:val="00C16995"/>
    <w:rsid w:val="00C172E8"/>
    <w:rsid w:val="00C17FBC"/>
    <w:rsid w:val="00C20014"/>
    <w:rsid w:val="00C20239"/>
    <w:rsid w:val="00C20600"/>
    <w:rsid w:val="00C20A37"/>
    <w:rsid w:val="00C20A83"/>
    <w:rsid w:val="00C20E71"/>
    <w:rsid w:val="00C21AA1"/>
    <w:rsid w:val="00C22A9A"/>
    <w:rsid w:val="00C23D0F"/>
    <w:rsid w:val="00C25347"/>
    <w:rsid w:val="00C2571C"/>
    <w:rsid w:val="00C258D8"/>
    <w:rsid w:val="00C25C5D"/>
    <w:rsid w:val="00C25E2C"/>
    <w:rsid w:val="00C30640"/>
    <w:rsid w:val="00C31BFE"/>
    <w:rsid w:val="00C3254C"/>
    <w:rsid w:val="00C34923"/>
    <w:rsid w:val="00C349FB"/>
    <w:rsid w:val="00C34DE3"/>
    <w:rsid w:val="00C35968"/>
    <w:rsid w:val="00C376A3"/>
    <w:rsid w:val="00C406AC"/>
    <w:rsid w:val="00C41A78"/>
    <w:rsid w:val="00C4489F"/>
    <w:rsid w:val="00C44D5B"/>
    <w:rsid w:val="00C45C24"/>
    <w:rsid w:val="00C47345"/>
    <w:rsid w:val="00C47661"/>
    <w:rsid w:val="00C50E81"/>
    <w:rsid w:val="00C5178D"/>
    <w:rsid w:val="00C517BC"/>
    <w:rsid w:val="00C51A9D"/>
    <w:rsid w:val="00C51AEF"/>
    <w:rsid w:val="00C52449"/>
    <w:rsid w:val="00C53CAB"/>
    <w:rsid w:val="00C565BD"/>
    <w:rsid w:val="00C56CFB"/>
    <w:rsid w:val="00C61134"/>
    <w:rsid w:val="00C61334"/>
    <w:rsid w:val="00C62678"/>
    <w:rsid w:val="00C62994"/>
    <w:rsid w:val="00C62AA2"/>
    <w:rsid w:val="00C634C7"/>
    <w:rsid w:val="00C63EAF"/>
    <w:rsid w:val="00C63EC2"/>
    <w:rsid w:val="00C6453A"/>
    <w:rsid w:val="00C649A6"/>
    <w:rsid w:val="00C65490"/>
    <w:rsid w:val="00C657BD"/>
    <w:rsid w:val="00C6585A"/>
    <w:rsid w:val="00C6588B"/>
    <w:rsid w:val="00C65945"/>
    <w:rsid w:val="00C67C11"/>
    <w:rsid w:val="00C70AD4"/>
    <w:rsid w:val="00C71135"/>
    <w:rsid w:val="00C71A20"/>
    <w:rsid w:val="00C72A23"/>
    <w:rsid w:val="00C72BA4"/>
    <w:rsid w:val="00C73FBE"/>
    <w:rsid w:val="00C7411D"/>
    <w:rsid w:val="00C74B18"/>
    <w:rsid w:val="00C74D79"/>
    <w:rsid w:val="00C75696"/>
    <w:rsid w:val="00C75BA1"/>
    <w:rsid w:val="00C76664"/>
    <w:rsid w:val="00C7788B"/>
    <w:rsid w:val="00C80B8E"/>
    <w:rsid w:val="00C812AA"/>
    <w:rsid w:val="00C813F2"/>
    <w:rsid w:val="00C82A59"/>
    <w:rsid w:val="00C836F1"/>
    <w:rsid w:val="00C85081"/>
    <w:rsid w:val="00C85647"/>
    <w:rsid w:val="00C90D65"/>
    <w:rsid w:val="00C92FD9"/>
    <w:rsid w:val="00C9448C"/>
    <w:rsid w:val="00C94F48"/>
    <w:rsid w:val="00C95760"/>
    <w:rsid w:val="00C972BD"/>
    <w:rsid w:val="00C972ED"/>
    <w:rsid w:val="00C975D3"/>
    <w:rsid w:val="00C97A94"/>
    <w:rsid w:val="00C97B48"/>
    <w:rsid w:val="00CA0995"/>
    <w:rsid w:val="00CA0BE9"/>
    <w:rsid w:val="00CA0EBF"/>
    <w:rsid w:val="00CA16B0"/>
    <w:rsid w:val="00CA1B91"/>
    <w:rsid w:val="00CA2FEA"/>
    <w:rsid w:val="00CA3389"/>
    <w:rsid w:val="00CA5929"/>
    <w:rsid w:val="00CA6BC4"/>
    <w:rsid w:val="00CA70DC"/>
    <w:rsid w:val="00CB0987"/>
    <w:rsid w:val="00CB14BF"/>
    <w:rsid w:val="00CB3590"/>
    <w:rsid w:val="00CB3AF2"/>
    <w:rsid w:val="00CB54D1"/>
    <w:rsid w:val="00CB5E6F"/>
    <w:rsid w:val="00CB69A7"/>
    <w:rsid w:val="00CB79D0"/>
    <w:rsid w:val="00CB7D59"/>
    <w:rsid w:val="00CC01C4"/>
    <w:rsid w:val="00CC193B"/>
    <w:rsid w:val="00CC4EE1"/>
    <w:rsid w:val="00CC5F74"/>
    <w:rsid w:val="00CC6D38"/>
    <w:rsid w:val="00CC7020"/>
    <w:rsid w:val="00CC762A"/>
    <w:rsid w:val="00CD28C8"/>
    <w:rsid w:val="00CD2E41"/>
    <w:rsid w:val="00CD3244"/>
    <w:rsid w:val="00CD396B"/>
    <w:rsid w:val="00CD4473"/>
    <w:rsid w:val="00CD5BDB"/>
    <w:rsid w:val="00CD6561"/>
    <w:rsid w:val="00CE0C40"/>
    <w:rsid w:val="00CE0DD1"/>
    <w:rsid w:val="00CE1540"/>
    <w:rsid w:val="00CE1D61"/>
    <w:rsid w:val="00CE207B"/>
    <w:rsid w:val="00CE2651"/>
    <w:rsid w:val="00CE2E5C"/>
    <w:rsid w:val="00CE2F52"/>
    <w:rsid w:val="00CE300B"/>
    <w:rsid w:val="00CE562A"/>
    <w:rsid w:val="00CE56D9"/>
    <w:rsid w:val="00CE5D06"/>
    <w:rsid w:val="00CE684B"/>
    <w:rsid w:val="00CE6F77"/>
    <w:rsid w:val="00CE7F35"/>
    <w:rsid w:val="00CF1406"/>
    <w:rsid w:val="00CF2093"/>
    <w:rsid w:val="00CF2BD5"/>
    <w:rsid w:val="00CF2E3D"/>
    <w:rsid w:val="00CF4508"/>
    <w:rsid w:val="00CF5057"/>
    <w:rsid w:val="00CF5BF2"/>
    <w:rsid w:val="00CF639A"/>
    <w:rsid w:val="00CF63E5"/>
    <w:rsid w:val="00CF6652"/>
    <w:rsid w:val="00CF7B12"/>
    <w:rsid w:val="00D00516"/>
    <w:rsid w:val="00D01056"/>
    <w:rsid w:val="00D012A7"/>
    <w:rsid w:val="00D0138F"/>
    <w:rsid w:val="00D017F2"/>
    <w:rsid w:val="00D01DA3"/>
    <w:rsid w:val="00D020D1"/>
    <w:rsid w:val="00D023BC"/>
    <w:rsid w:val="00D0289D"/>
    <w:rsid w:val="00D04638"/>
    <w:rsid w:val="00D048FF"/>
    <w:rsid w:val="00D04CBB"/>
    <w:rsid w:val="00D04F83"/>
    <w:rsid w:val="00D06F43"/>
    <w:rsid w:val="00D10665"/>
    <w:rsid w:val="00D10B73"/>
    <w:rsid w:val="00D11E12"/>
    <w:rsid w:val="00D11F3F"/>
    <w:rsid w:val="00D13BFE"/>
    <w:rsid w:val="00D141AB"/>
    <w:rsid w:val="00D1447C"/>
    <w:rsid w:val="00D148A3"/>
    <w:rsid w:val="00D149CD"/>
    <w:rsid w:val="00D156A4"/>
    <w:rsid w:val="00D15CD1"/>
    <w:rsid w:val="00D20406"/>
    <w:rsid w:val="00D20E95"/>
    <w:rsid w:val="00D211C1"/>
    <w:rsid w:val="00D21864"/>
    <w:rsid w:val="00D218A7"/>
    <w:rsid w:val="00D21921"/>
    <w:rsid w:val="00D252E4"/>
    <w:rsid w:val="00D278AC"/>
    <w:rsid w:val="00D3059F"/>
    <w:rsid w:val="00D30C6F"/>
    <w:rsid w:val="00D31272"/>
    <w:rsid w:val="00D32980"/>
    <w:rsid w:val="00D32B3F"/>
    <w:rsid w:val="00D33693"/>
    <w:rsid w:val="00D33847"/>
    <w:rsid w:val="00D33F67"/>
    <w:rsid w:val="00D33F6F"/>
    <w:rsid w:val="00D34296"/>
    <w:rsid w:val="00D34DE5"/>
    <w:rsid w:val="00D367D0"/>
    <w:rsid w:val="00D36FCF"/>
    <w:rsid w:val="00D3707A"/>
    <w:rsid w:val="00D3760F"/>
    <w:rsid w:val="00D40AF1"/>
    <w:rsid w:val="00D418AD"/>
    <w:rsid w:val="00D43739"/>
    <w:rsid w:val="00D46258"/>
    <w:rsid w:val="00D463C8"/>
    <w:rsid w:val="00D466C2"/>
    <w:rsid w:val="00D4730F"/>
    <w:rsid w:val="00D4740C"/>
    <w:rsid w:val="00D474F3"/>
    <w:rsid w:val="00D47809"/>
    <w:rsid w:val="00D479FA"/>
    <w:rsid w:val="00D47EA1"/>
    <w:rsid w:val="00D50586"/>
    <w:rsid w:val="00D518AB"/>
    <w:rsid w:val="00D5225A"/>
    <w:rsid w:val="00D52577"/>
    <w:rsid w:val="00D53062"/>
    <w:rsid w:val="00D539F9"/>
    <w:rsid w:val="00D5473D"/>
    <w:rsid w:val="00D566F0"/>
    <w:rsid w:val="00D56A12"/>
    <w:rsid w:val="00D5726D"/>
    <w:rsid w:val="00D572CF"/>
    <w:rsid w:val="00D57501"/>
    <w:rsid w:val="00D60BAD"/>
    <w:rsid w:val="00D60BBF"/>
    <w:rsid w:val="00D618B4"/>
    <w:rsid w:val="00D627E0"/>
    <w:rsid w:val="00D635C4"/>
    <w:rsid w:val="00D64ED7"/>
    <w:rsid w:val="00D70048"/>
    <w:rsid w:val="00D7030D"/>
    <w:rsid w:val="00D72613"/>
    <w:rsid w:val="00D72866"/>
    <w:rsid w:val="00D73352"/>
    <w:rsid w:val="00D73B9C"/>
    <w:rsid w:val="00D74C3C"/>
    <w:rsid w:val="00D75026"/>
    <w:rsid w:val="00D75389"/>
    <w:rsid w:val="00D7613F"/>
    <w:rsid w:val="00D76C12"/>
    <w:rsid w:val="00D77179"/>
    <w:rsid w:val="00D820CC"/>
    <w:rsid w:val="00D8238C"/>
    <w:rsid w:val="00D831A6"/>
    <w:rsid w:val="00D86846"/>
    <w:rsid w:val="00D87BDA"/>
    <w:rsid w:val="00D87F32"/>
    <w:rsid w:val="00D9014F"/>
    <w:rsid w:val="00D9051A"/>
    <w:rsid w:val="00D92074"/>
    <w:rsid w:val="00D920D6"/>
    <w:rsid w:val="00D9230D"/>
    <w:rsid w:val="00D92A14"/>
    <w:rsid w:val="00D93119"/>
    <w:rsid w:val="00D93A3A"/>
    <w:rsid w:val="00D93B61"/>
    <w:rsid w:val="00D93BDF"/>
    <w:rsid w:val="00D94BE4"/>
    <w:rsid w:val="00D95B24"/>
    <w:rsid w:val="00D95CC9"/>
    <w:rsid w:val="00D965C9"/>
    <w:rsid w:val="00D96D74"/>
    <w:rsid w:val="00D974E5"/>
    <w:rsid w:val="00DA0252"/>
    <w:rsid w:val="00DA0794"/>
    <w:rsid w:val="00DA080F"/>
    <w:rsid w:val="00DA0C29"/>
    <w:rsid w:val="00DA12B8"/>
    <w:rsid w:val="00DA18B9"/>
    <w:rsid w:val="00DA1B32"/>
    <w:rsid w:val="00DA210F"/>
    <w:rsid w:val="00DA2642"/>
    <w:rsid w:val="00DA2BEA"/>
    <w:rsid w:val="00DA3D56"/>
    <w:rsid w:val="00DA4BC6"/>
    <w:rsid w:val="00DA4D57"/>
    <w:rsid w:val="00DA690F"/>
    <w:rsid w:val="00DA6C30"/>
    <w:rsid w:val="00DB02E7"/>
    <w:rsid w:val="00DB05E3"/>
    <w:rsid w:val="00DB0E52"/>
    <w:rsid w:val="00DB1008"/>
    <w:rsid w:val="00DB2D3E"/>
    <w:rsid w:val="00DB2F62"/>
    <w:rsid w:val="00DB4372"/>
    <w:rsid w:val="00DB5039"/>
    <w:rsid w:val="00DB59EA"/>
    <w:rsid w:val="00DB5ED7"/>
    <w:rsid w:val="00DB775A"/>
    <w:rsid w:val="00DC0591"/>
    <w:rsid w:val="00DC0EBF"/>
    <w:rsid w:val="00DC14FB"/>
    <w:rsid w:val="00DC35E9"/>
    <w:rsid w:val="00DC3DFD"/>
    <w:rsid w:val="00DC3FC6"/>
    <w:rsid w:val="00DC478B"/>
    <w:rsid w:val="00DC4A4F"/>
    <w:rsid w:val="00DC4DD3"/>
    <w:rsid w:val="00DC6703"/>
    <w:rsid w:val="00DD0FC5"/>
    <w:rsid w:val="00DD2CFE"/>
    <w:rsid w:val="00DD2FEB"/>
    <w:rsid w:val="00DD3303"/>
    <w:rsid w:val="00DD34D8"/>
    <w:rsid w:val="00DD4633"/>
    <w:rsid w:val="00DD4D12"/>
    <w:rsid w:val="00DD732F"/>
    <w:rsid w:val="00DE07EA"/>
    <w:rsid w:val="00DE11EE"/>
    <w:rsid w:val="00DE2EAE"/>
    <w:rsid w:val="00DE3547"/>
    <w:rsid w:val="00DE5D53"/>
    <w:rsid w:val="00DE6920"/>
    <w:rsid w:val="00DE7570"/>
    <w:rsid w:val="00DE7C96"/>
    <w:rsid w:val="00DF0240"/>
    <w:rsid w:val="00DF0DEE"/>
    <w:rsid w:val="00DF1FA5"/>
    <w:rsid w:val="00DF2A26"/>
    <w:rsid w:val="00DF3809"/>
    <w:rsid w:val="00DF3C09"/>
    <w:rsid w:val="00DF3EC4"/>
    <w:rsid w:val="00DF4165"/>
    <w:rsid w:val="00DF54CB"/>
    <w:rsid w:val="00DF5BFA"/>
    <w:rsid w:val="00DF6A25"/>
    <w:rsid w:val="00DF74AA"/>
    <w:rsid w:val="00DF7580"/>
    <w:rsid w:val="00DF796A"/>
    <w:rsid w:val="00E02043"/>
    <w:rsid w:val="00E03D65"/>
    <w:rsid w:val="00E03DF1"/>
    <w:rsid w:val="00E03F93"/>
    <w:rsid w:val="00E04EAC"/>
    <w:rsid w:val="00E052E1"/>
    <w:rsid w:val="00E0588D"/>
    <w:rsid w:val="00E06CF3"/>
    <w:rsid w:val="00E07787"/>
    <w:rsid w:val="00E078D6"/>
    <w:rsid w:val="00E100CB"/>
    <w:rsid w:val="00E10983"/>
    <w:rsid w:val="00E10C3F"/>
    <w:rsid w:val="00E11487"/>
    <w:rsid w:val="00E135E3"/>
    <w:rsid w:val="00E145E3"/>
    <w:rsid w:val="00E15DFB"/>
    <w:rsid w:val="00E163BE"/>
    <w:rsid w:val="00E16CB1"/>
    <w:rsid w:val="00E17A9C"/>
    <w:rsid w:val="00E17AE2"/>
    <w:rsid w:val="00E17C37"/>
    <w:rsid w:val="00E20075"/>
    <w:rsid w:val="00E205CB"/>
    <w:rsid w:val="00E20812"/>
    <w:rsid w:val="00E20C2A"/>
    <w:rsid w:val="00E21435"/>
    <w:rsid w:val="00E215B6"/>
    <w:rsid w:val="00E22028"/>
    <w:rsid w:val="00E2268B"/>
    <w:rsid w:val="00E228E6"/>
    <w:rsid w:val="00E22958"/>
    <w:rsid w:val="00E2486B"/>
    <w:rsid w:val="00E24A20"/>
    <w:rsid w:val="00E24F28"/>
    <w:rsid w:val="00E26470"/>
    <w:rsid w:val="00E318C5"/>
    <w:rsid w:val="00E31EB3"/>
    <w:rsid w:val="00E320A4"/>
    <w:rsid w:val="00E321A4"/>
    <w:rsid w:val="00E32CD7"/>
    <w:rsid w:val="00E33215"/>
    <w:rsid w:val="00E34872"/>
    <w:rsid w:val="00E35433"/>
    <w:rsid w:val="00E35800"/>
    <w:rsid w:val="00E37054"/>
    <w:rsid w:val="00E37138"/>
    <w:rsid w:val="00E37708"/>
    <w:rsid w:val="00E37BB1"/>
    <w:rsid w:val="00E37EB8"/>
    <w:rsid w:val="00E426AE"/>
    <w:rsid w:val="00E42CE3"/>
    <w:rsid w:val="00E42D36"/>
    <w:rsid w:val="00E44DF3"/>
    <w:rsid w:val="00E47027"/>
    <w:rsid w:val="00E4770A"/>
    <w:rsid w:val="00E47AC5"/>
    <w:rsid w:val="00E47F26"/>
    <w:rsid w:val="00E5144D"/>
    <w:rsid w:val="00E525F3"/>
    <w:rsid w:val="00E536E4"/>
    <w:rsid w:val="00E5580F"/>
    <w:rsid w:val="00E56607"/>
    <w:rsid w:val="00E6019D"/>
    <w:rsid w:val="00E60735"/>
    <w:rsid w:val="00E60ABE"/>
    <w:rsid w:val="00E60EB6"/>
    <w:rsid w:val="00E61F7D"/>
    <w:rsid w:val="00E624EF"/>
    <w:rsid w:val="00E63367"/>
    <w:rsid w:val="00E6371A"/>
    <w:rsid w:val="00E64CEC"/>
    <w:rsid w:val="00E64F78"/>
    <w:rsid w:val="00E65E3F"/>
    <w:rsid w:val="00E703F3"/>
    <w:rsid w:val="00E70844"/>
    <w:rsid w:val="00E71AD6"/>
    <w:rsid w:val="00E71F08"/>
    <w:rsid w:val="00E724AB"/>
    <w:rsid w:val="00E742FD"/>
    <w:rsid w:val="00E74F8D"/>
    <w:rsid w:val="00E75E93"/>
    <w:rsid w:val="00E760CF"/>
    <w:rsid w:val="00E80199"/>
    <w:rsid w:val="00E80DB8"/>
    <w:rsid w:val="00E820A1"/>
    <w:rsid w:val="00E82F28"/>
    <w:rsid w:val="00E82F84"/>
    <w:rsid w:val="00E84723"/>
    <w:rsid w:val="00E85ACD"/>
    <w:rsid w:val="00E85D61"/>
    <w:rsid w:val="00E87ADC"/>
    <w:rsid w:val="00E87CF0"/>
    <w:rsid w:val="00E90001"/>
    <w:rsid w:val="00E902E7"/>
    <w:rsid w:val="00E912B8"/>
    <w:rsid w:val="00E91459"/>
    <w:rsid w:val="00E917A8"/>
    <w:rsid w:val="00E92A2F"/>
    <w:rsid w:val="00E92E9D"/>
    <w:rsid w:val="00E93277"/>
    <w:rsid w:val="00E93301"/>
    <w:rsid w:val="00E93F7B"/>
    <w:rsid w:val="00E9481C"/>
    <w:rsid w:val="00E95C97"/>
    <w:rsid w:val="00E95D0C"/>
    <w:rsid w:val="00E9674A"/>
    <w:rsid w:val="00E96841"/>
    <w:rsid w:val="00E97370"/>
    <w:rsid w:val="00E97FB0"/>
    <w:rsid w:val="00EA0ADB"/>
    <w:rsid w:val="00EA10AE"/>
    <w:rsid w:val="00EA12F7"/>
    <w:rsid w:val="00EA18FB"/>
    <w:rsid w:val="00EA3DAA"/>
    <w:rsid w:val="00EA573A"/>
    <w:rsid w:val="00EA5C8D"/>
    <w:rsid w:val="00EA5D7B"/>
    <w:rsid w:val="00EA6C27"/>
    <w:rsid w:val="00EA6EE8"/>
    <w:rsid w:val="00EB0DA0"/>
    <w:rsid w:val="00EB1B8E"/>
    <w:rsid w:val="00EB2CB3"/>
    <w:rsid w:val="00EB39EA"/>
    <w:rsid w:val="00EB3A9B"/>
    <w:rsid w:val="00EB4897"/>
    <w:rsid w:val="00EB57F7"/>
    <w:rsid w:val="00EB6C5B"/>
    <w:rsid w:val="00EB6FF3"/>
    <w:rsid w:val="00EC00BE"/>
    <w:rsid w:val="00EC0AA8"/>
    <w:rsid w:val="00EC248B"/>
    <w:rsid w:val="00EC39A9"/>
    <w:rsid w:val="00EC4311"/>
    <w:rsid w:val="00ED0CE2"/>
    <w:rsid w:val="00ED1AC8"/>
    <w:rsid w:val="00ED2E2C"/>
    <w:rsid w:val="00ED70A0"/>
    <w:rsid w:val="00ED7B96"/>
    <w:rsid w:val="00EE09F4"/>
    <w:rsid w:val="00EE1DEA"/>
    <w:rsid w:val="00EE278A"/>
    <w:rsid w:val="00EE29CA"/>
    <w:rsid w:val="00EE2A48"/>
    <w:rsid w:val="00EE65D5"/>
    <w:rsid w:val="00EE669B"/>
    <w:rsid w:val="00EE6713"/>
    <w:rsid w:val="00EF045C"/>
    <w:rsid w:val="00EF084B"/>
    <w:rsid w:val="00EF08D4"/>
    <w:rsid w:val="00EF1494"/>
    <w:rsid w:val="00EF1667"/>
    <w:rsid w:val="00EF1936"/>
    <w:rsid w:val="00EF1B00"/>
    <w:rsid w:val="00EF3BF6"/>
    <w:rsid w:val="00EF4844"/>
    <w:rsid w:val="00EF4A1C"/>
    <w:rsid w:val="00EF55FC"/>
    <w:rsid w:val="00EF6DA7"/>
    <w:rsid w:val="00EF77B0"/>
    <w:rsid w:val="00EF787B"/>
    <w:rsid w:val="00EF7E8E"/>
    <w:rsid w:val="00F0076C"/>
    <w:rsid w:val="00F01622"/>
    <w:rsid w:val="00F02C80"/>
    <w:rsid w:val="00F02D23"/>
    <w:rsid w:val="00F03461"/>
    <w:rsid w:val="00F03814"/>
    <w:rsid w:val="00F10C00"/>
    <w:rsid w:val="00F11994"/>
    <w:rsid w:val="00F12360"/>
    <w:rsid w:val="00F128AD"/>
    <w:rsid w:val="00F12FE4"/>
    <w:rsid w:val="00F1396E"/>
    <w:rsid w:val="00F14203"/>
    <w:rsid w:val="00F151D1"/>
    <w:rsid w:val="00F2056F"/>
    <w:rsid w:val="00F20878"/>
    <w:rsid w:val="00F21BDC"/>
    <w:rsid w:val="00F21D9B"/>
    <w:rsid w:val="00F22C9D"/>
    <w:rsid w:val="00F241E2"/>
    <w:rsid w:val="00F242C4"/>
    <w:rsid w:val="00F24DC6"/>
    <w:rsid w:val="00F26F1A"/>
    <w:rsid w:val="00F27A1F"/>
    <w:rsid w:val="00F27DBC"/>
    <w:rsid w:val="00F30D9C"/>
    <w:rsid w:val="00F33032"/>
    <w:rsid w:val="00F33534"/>
    <w:rsid w:val="00F3361D"/>
    <w:rsid w:val="00F347D5"/>
    <w:rsid w:val="00F35F56"/>
    <w:rsid w:val="00F37B35"/>
    <w:rsid w:val="00F4137A"/>
    <w:rsid w:val="00F43100"/>
    <w:rsid w:val="00F438F3"/>
    <w:rsid w:val="00F45187"/>
    <w:rsid w:val="00F47562"/>
    <w:rsid w:val="00F477ED"/>
    <w:rsid w:val="00F47875"/>
    <w:rsid w:val="00F511C1"/>
    <w:rsid w:val="00F518AB"/>
    <w:rsid w:val="00F51F13"/>
    <w:rsid w:val="00F53E9C"/>
    <w:rsid w:val="00F54E84"/>
    <w:rsid w:val="00F550D2"/>
    <w:rsid w:val="00F55813"/>
    <w:rsid w:val="00F60389"/>
    <w:rsid w:val="00F6124F"/>
    <w:rsid w:val="00F626A3"/>
    <w:rsid w:val="00F62A4F"/>
    <w:rsid w:val="00F63521"/>
    <w:rsid w:val="00F65D48"/>
    <w:rsid w:val="00F665EF"/>
    <w:rsid w:val="00F6761F"/>
    <w:rsid w:val="00F67CE7"/>
    <w:rsid w:val="00F701E7"/>
    <w:rsid w:val="00F71238"/>
    <w:rsid w:val="00F7248E"/>
    <w:rsid w:val="00F74BE9"/>
    <w:rsid w:val="00F74C55"/>
    <w:rsid w:val="00F75352"/>
    <w:rsid w:val="00F77016"/>
    <w:rsid w:val="00F772F1"/>
    <w:rsid w:val="00F77BF1"/>
    <w:rsid w:val="00F80AAB"/>
    <w:rsid w:val="00F80B5F"/>
    <w:rsid w:val="00F81E3E"/>
    <w:rsid w:val="00F82D77"/>
    <w:rsid w:val="00F8336E"/>
    <w:rsid w:val="00F84F74"/>
    <w:rsid w:val="00F85AB7"/>
    <w:rsid w:val="00F860BF"/>
    <w:rsid w:val="00F87A7B"/>
    <w:rsid w:val="00F907A1"/>
    <w:rsid w:val="00F90BB6"/>
    <w:rsid w:val="00F918AF"/>
    <w:rsid w:val="00F91B95"/>
    <w:rsid w:val="00F92228"/>
    <w:rsid w:val="00F9224C"/>
    <w:rsid w:val="00F92341"/>
    <w:rsid w:val="00F936D0"/>
    <w:rsid w:val="00F9551F"/>
    <w:rsid w:val="00F9647E"/>
    <w:rsid w:val="00FA044A"/>
    <w:rsid w:val="00FA12DA"/>
    <w:rsid w:val="00FA17F7"/>
    <w:rsid w:val="00FA1A08"/>
    <w:rsid w:val="00FA1C93"/>
    <w:rsid w:val="00FA1E8F"/>
    <w:rsid w:val="00FA3B3E"/>
    <w:rsid w:val="00FA4276"/>
    <w:rsid w:val="00FA4398"/>
    <w:rsid w:val="00FA4601"/>
    <w:rsid w:val="00FA4998"/>
    <w:rsid w:val="00FA5FD5"/>
    <w:rsid w:val="00FA604A"/>
    <w:rsid w:val="00FA7D1D"/>
    <w:rsid w:val="00FB1887"/>
    <w:rsid w:val="00FB2893"/>
    <w:rsid w:val="00FB3C2A"/>
    <w:rsid w:val="00FB4004"/>
    <w:rsid w:val="00FB47A6"/>
    <w:rsid w:val="00FB4C00"/>
    <w:rsid w:val="00FB4DE0"/>
    <w:rsid w:val="00FB55AB"/>
    <w:rsid w:val="00FB5799"/>
    <w:rsid w:val="00FB5BD3"/>
    <w:rsid w:val="00FB5C5D"/>
    <w:rsid w:val="00FB7E45"/>
    <w:rsid w:val="00FC219A"/>
    <w:rsid w:val="00FC2654"/>
    <w:rsid w:val="00FC29B7"/>
    <w:rsid w:val="00FC2B56"/>
    <w:rsid w:val="00FC336A"/>
    <w:rsid w:val="00FC4461"/>
    <w:rsid w:val="00FC528C"/>
    <w:rsid w:val="00FC66EF"/>
    <w:rsid w:val="00FC74A6"/>
    <w:rsid w:val="00FC777E"/>
    <w:rsid w:val="00FD1F18"/>
    <w:rsid w:val="00FD23DF"/>
    <w:rsid w:val="00FD40C0"/>
    <w:rsid w:val="00FD41F1"/>
    <w:rsid w:val="00FD52BD"/>
    <w:rsid w:val="00FD6352"/>
    <w:rsid w:val="00FD724B"/>
    <w:rsid w:val="00FE22FE"/>
    <w:rsid w:val="00FE2A8E"/>
    <w:rsid w:val="00FE3450"/>
    <w:rsid w:val="00FE4EDD"/>
    <w:rsid w:val="00FE7D1C"/>
    <w:rsid w:val="00FF00E7"/>
    <w:rsid w:val="00FF048F"/>
    <w:rsid w:val="00FF05C4"/>
    <w:rsid w:val="00FF079F"/>
    <w:rsid w:val="00FF07D7"/>
    <w:rsid w:val="00FF0D3C"/>
    <w:rsid w:val="00FF0E8B"/>
    <w:rsid w:val="00FF1333"/>
    <w:rsid w:val="00FF1382"/>
    <w:rsid w:val="00FF1F5D"/>
    <w:rsid w:val="00FF3326"/>
    <w:rsid w:val="00FF3FF0"/>
    <w:rsid w:val="00FF41A3"/>
    <w:rsid w:val="00FF55B6"/>
    <w:rsid w:val="00FF6744"/>
    <w:rsid w:val="00FF7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026DF"/>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476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47661"/>
    <w:rPr>
      <w:kern w:val="2"/>
      <w:sz w:val="18"/>
      <w:szCs w:val="18"/>
    </w:rPr>
  </w:style>
  <w:style w:type="paragraph" w:styleId="a4">
    <w:name w:val="footer"/>
    <w:basedOn w:val="a"/>
    <w:link w:val="Char0"/>
    <w:rsid w:val="00C47661"/>
    <w:pPr>
      <w:tabs>
        <w:tab w:val="center" w:pos="4153"/>
        <w:tab w:val="right" w:pos="8306"/>
      </w:tabs>
      <w:snapToGrid w:val="0"/>
      <w:jc w:val="left"/>
    </w:pPr>
    <w:rPr>
      <w:sz w:val="18"/>
      <w:szCs w:val="18"/>
    </w:rPr>
  </w:style>
  <w:style w:type="character" w:customStyle="1" w:styleId="Char0">
    <w:name w:val="页脚 Char"/>
    <w:basedOn w:val="a0"/>
    <w:link w:val="a4"/>
    <w:rsid w:val="00C4766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026DF"/>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476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47661"/>
    <w:rPr>
      <w:kern w:val="2"/>
      <w:sz w:val="18"/>
      <w:szCs w:val="18"/>
    </w:rPr>
  </w:style>
  <w:style w:type="paragraph" w:styleId="a4">
    <w:name w:val="footer"/>
    <w:basedOn w:val="a"/>
    <w:link w:val="Char0"/>
    <w:rsid w:val="00C47661"/>
    <w:pPr>
      <w:tabs>
        <w:tab w:val="center" w:pos="4153"/>
        <w:tab w:val="right" w:pos="8306"/>
      </w:tabs>
      <w:snapToGrid w:val="0"/>
      <w:jc w:val="left"/>
    </w:pPr>
    <w:rPr>
      <w:sz w:val="18"/>
      <w:szCs w:val="18"/>
    </w:rPr>
  </w:style>
  <w:style w:type="character" w:customStyle="1" w:styleId="Char0">
    <w:name w:val="页脚 Char"/>
    <w:basedOn w:val="a0"/>
    <w:link w:val="a4"/>
    <w:rsid w:val="00C4766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640</Words>
  <Characters>3650</Characters>
  <Application>Microsoft Office Word</Application>
  <DocSecurity>0</DocSecurity>
  <Lines>30</Lines>
  <Paragraphs>8</Paragraphs>
  <ScaleCrop>false</ScaleCrop>
  <Company>as</Company>
  <LinksUpToDate>false</LinksUpToDate>
  <CharactersWithSpaces>4282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dc:creator>
  <cp:lastModifiedBy>ad</cp:lastModifiedBy>
  <cp:revision>2</cp:revision>
  <dcterms:created xsi:type="dcterms:W3CDTF">2018-07-02T04:08:00Z</dcterms:created>
  <dcterms:modified xsi:type="dcterms:W3CDTF">2018-07-05T03:12:00Z</dcterms:modified>
</cp:coreProperties>
</file>