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77A07" w14:textId="77777777" w:rsidR="009705D8" w:rsidRPr="00BF500E" w:rsidRDefault="009705D8" w:rsidP="009705D8">
      <w:pPr>
        <w:adjustRightInd w:val="0"/>
        <w:snapToGrid w:val="0"/>
        <w:spacing w:line="300" w:lineRule="auto"/>
        <w:jc w:val="left"/>
        <w:rPr>
          <w:rFonts w:ascii="仿宋" w:eastAsia="仿宋" w:hAnsi="仿宋"/>
          <w:b/>
          <w:sz w:val="28"/>
          <w:szCs w:val="28"/>
        </w:rPr>
      </w:pPr>
      <w:r w:rsidRPr="00BF500E">
        <w:rPr>
          <w:rFonts w:ascii="仿宋" w:eastAsia="仿宋" w:hAnsi="仿宋" w:hint="eastAsia"/>
          <w:b/>
          <w:sz w:val="28"/>
          <w:szCs w:val="28"/>
        </w:rPr>
        <w:t>附件1：克拉玛依校区行政助理岗</w:t>
      </w:r>
      <w:r w:rsidRPr="00BF500E">
        <w:rPr>
          <w:rFonts w:ascii="仿宋" w:eastAsia="仿宋" w:hAnsi="仿宋"/>
          <w:b/>
          <w:sz w:val="28"/>
          <w:szCs w:val="28"/>
        </w:rPr>
        <w:t>岗位</w:t>
      </w:r>
      <w:r w:rsidRPr="00BF500E">
        <w:rPr>
          <w:rFonts w:ascii="仿宋" w:eastAsia="仿宋" w:hAnsi="仿宋" w:hint="eastAsia"/>
          <w:b/>
          <w:sz w:val="28"/>
          <w:szCs w:val="28"/>
        </w:rPr>
        <w:t>情况表（2</w:t>
      </w:r>
      <w:r w:rsidRPr="00BF500E">
        <w:rPr>
          <w:rFonts w:ascii="仿宋" w:eastAsia="仿宋" w:hAnsi="仿宋"/>
          <w:b/>
          <w:sz w:val="28"/>
          <w:szCs w:val="28"/>
        </w:rPr>
        <w:t>021</w:t>
      </w:r>
      <w:r w:rsidRPr="00BF500E">
        <w:rPr>
          <w:rFonts w:ascii="仿宋" w:eastAsia="仿宋" w:hAnsi="仿宋" w:hint="eastAsia"/>
          <w:b/>
          <w:sz w:val="28"/>
          <w:szCs w:val="28"/>
        </w:rPr>
        <w:t>年）</w:t>
      </w:r>
    </w:p>
    <w:p w14:paraId="5CC12280" w14:textId="77777777" w:rsidR="009705D8" w:rsidRPr="00BF500E" w:rsidRDefault="009705D8" w:rsidP="009705D8">
      <w:pPr>
        <w:adjustRightInd w:val="0"/>
        <w:snapToGrid w:val="0"/>
        <w:spacing w:line="300" w:lineRule="auto"/>
        <w:jc w:val="center"/>
        <w:rPr>
          <w:rFonts w:ascii="仿宋" w:eastAsia="仿宋" w:hAnsi="仿宋"/>
          <w:b/>
          <w:sz w:val="24"/>
          <w:szCs w:val="28"/>
        </w:rPr>
      </w:pPr>
      <w:r w:rsidRPr="00BF500E">
        <w:rPr>
          <w:rFonts w:ascii="仿宋" w:eastAsia="仿宋" w:hAnsi="仿宋" w:hint="eastAsia"/>
          <w:b/>
          <w:sz w:val="24"/>
          <w:szCs w:val="28"/>
        </w:rPr>
        <w:t>一、机关、直属单位行政助理岗岗位情况表</w:t>
      </w:r>
    </w:p>
    <w:tbl>
      <w:tblPr>
        <w:tblpPr w:leftFromText="180" w:rightFromText="180" w:vertAnchor="text" w:tblpXSpec="center" w:tblpY="1"/>
        <w:tblOverlap w:val="never"/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06"/>
        <w:gridCol w:w="1418"/>
        <w:gridCol w:w="567"/>
        <w:gridCol w:w="5587"/>
        <w:gridCol w:w="4191"/>
        <w:gridCol w:w="1228"/>
      </w:tblGrid>
      <w:tr w:rsidR="009705D8" w:rsidRPr="00BF500E" w14:paraId="7BC5239D" w14:textId="77777777" w:rsidTr="00ED05D5">
        <w:trPr>
          <w:trHeight w:val="707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14:paraId="78557F09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02F763C0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  <w:p w14:paraId="67BA6A61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58FFCD4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岗位</w:t>
            </w:r>
          </w:p>
          <w:p w14:paraId="2FE34FF2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FF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E7EC55D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岗位</w:t>
            </w:r>
          </w:p>
          <w:p w14:paraId="20666172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5587" w:type="dxa"/>
            <w:shd w:val="clear" w:color="000000" w:fill="FFFFFF"/>
            <w:vAlign w:val="center"/>
          </w:tcPr>
          <w:p w14:paraId="12B51208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4191" w:type="dxa"/>
            <w:shd w:val="clear" w:color="000000" w:fill="FFFFFF"/>
            <w:vAlign w:val="center"/>
          </w:tcPr>
          <w:p w14:paraId="4781788D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228" w:type="dxa"/>
            <w:shd w:val="clear" w:color="000000" w:fill="FFFFFF"/>
            <w:vAlign w:val="center"/>
          </w:tcPr>
          <w:p w14:paraId="4CFA832D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  <w:p w14:paraId="418739E7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9705D8" w:rsidRPr="00BF500E" w14:paraId="1A4EF053" w14:textId="77777777" w:rsidTr="00ED05D5">
        <w:trPr>
          <w:trHeight w:val="2947"/>
        </w:trPr>
        <w:tc>
          <w:tcPr>
            <w:tcW w:w="457" w:type="dxa"/>
            <w:shd w:val="clear" w:color="auto" w:fill="auto"/>
            <w:noWrap/>
            <w:vAlign w:val="center"/>
          </w:tcPr>
          <w:p w14:paraId="54F42FED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  <w:noWrap/>
            <w:vAlign w:val="center"/>
          </w:tcPr>
          <w:p w14:paraId="36DF7489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综合办公室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58672A7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1E94411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87" w:type="dxa"/>
            <w:shd w:val="clear" w:color="000000" w:fill="FFFFFF"/>
            <w:vAlign w:val="center"/>
          </w:tcPr>
          <w:p w14:paraId="6CE4FA05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/>
                <w:kern w:val="0"/>
                <w:sz w:val="24"/>
                <w:szCs w:val="24"/>
              </w:rPr>
              <w:t>1.</w:t>
            </w: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熟悉学校情况，热心行政工作；</w:t>
            </w:r>
          </w:p>
          <w:p w14:paraId="2758745A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2.有较强沟通交流、文字表达和组织协调能力；</w:t>
            </w:r>
          </w:p>
          <w:p w14:paraId="077465B5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3.熟练使用常用办公软件，熟悉公文写作；</w:t>
            </w:r>
          </w:p>
          <w:p w14:paraId="176E8F66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4.积极向上，认真负责，踏实诚恳，吃苦耐劳；</w:t>
            </w:r>
          </w:p>
          <w:p w14:paraId="077FE9D7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5.中共党员优先，有学生干部经历优先。</w:t>
            </w:r>
          </w:p>
        </w:tc>
        <w:tc>
          <w:tcPr>
            <w:tcW w:w="4191" w:type="dxa"/>
            <w:shd w:val="clear" w:color="000000" w:fill="FFFFFF"/>
            <w:vAlign w:val="center"/>
          </w:tcPr>
          <w:p w14:paraId="513A8FE8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1.负责对外联络工作，协助到访人员的日常接待工作；</w:t>
            </w:r>
          </w:p>
          <w:p w14:paraId="4EAF96F7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2.</w:t>
            </w: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协助做好校区大型会议和活动的组织与会务工作；</w:t>
            </w:r>
          </w:p>
          <w:p w14:paraId="413F59D9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3.</w:t>
            </w: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协助起草校区综合性文件和汇报材料等，进行有关政策调查研究；</w:t>
            </w:r>
          </w:p>
          <w:p w14:paraId="3666A4B0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4.</w:t>
            </w: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协助处理来往函件；</w:t>
            </w:r>
          </w:p>
          <w:p w14:paraId="1AC8B906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5.服从领导，完成交办的其他工作。</w:t>
            </w:r>
          </w:p>
        </w:tc>
        <w:tc>
          <w:tcPr>
            <w:tcW w:w="1228" w:type="dxa"/>
            <w:shd w:val="clear" w:color="000000" w:fill="FFFFFF"/>
            <w:vAlign w:val="center"/>
          </w:tcPr>
          <w:p w14:paraId="216EE0CA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朱老师</w:t>
            </w:r>
          </w:p>
          <w:p w14:paraId="35B27568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0990-6633013</w:t>
            </w:r>
          </w:p>
        </w:tc>
      </w:tr>
      <w:tr w:rsidR="009705D8" w:rsidRPr="00BF500E" w14:paraId="0CE89CC4" w14:textId="77777777" w:rsidTr="00ED05D5">
        <w:trPr>
          <w:trHeight w:val="1690"/>
        </w:trPr>
        <w:tc>
          <w:tcPr>
            <w:tcW w:w="457" w:type="dxa"/>
            <w:shd w:val="clear" w:color="auto" w:fill="auto"/>
            <w:noWrap/>
            <w:vAlign w:val="center"/>
          </w:tcPr>
          <w:p w14:paraId="616655F3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DFC3527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学生工作与安全保卫部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8FE5E5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辅导员岗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35C09" w14:textId="77777777" w:rsidR="009705D8" w:rsidRPr="00BF500E" w:rsidRDefault="001A7A74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7A9E7093" w14:textId="77777777" w:rsidR="009705D8" w:rsidRPr="00BF500E" w:rsidRDefault="009705D8" w:rsidP="00ED05D5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1.中共党员或者预备党员；</w:t>
            </w:r>
          </w:p>
          <w:p w14:paraId="2B51B728" w14:textId="77777777" w:rsidR="009705D8" w:rsidRPr="00BF500E" w:rsidRDefault="009705D8" w:rsidP="00ED05D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/>
                <w:sz w:val="24"/>
                <w:szCs w:val="24"/>
              </w:rPr>
              <w:t>2.</w:t>
            </w:r>
            <w:r w:rsidRPr="00BF500E">
              <w:rPr>
                <w:rFonts w:ascii="仿宋" w:eastAsia="仿宋" w:hAnsi="仿宋" w:hint="eastAsia"/>
                <w:sz w:val="24"/>
                <w:szCs w:val="24"/>
              </w:rPr>
              <w:t>政治立场和理想信念坚定；</w:t>
            </w:r>
          </w:p>
          <w:p w14:paraId="78EC47D4" w14:textId="77777777" w:rsidR="009705D8" w:rsidRPr="00BF500E" w:rsidRDefault="009705D8" w:rsidP="00ED05D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3.具有较强的纪律观念和责任意识；</w:t>
            </w:r>
          </w:p>
          <w:p w14:paraId="1B8C891A" w14:textId="77777777" w:rsidR="009705D8" w:rsidRPr="00BF500E" w:rsidRDefault="009705D8" w:rsidP="00ED05D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/>
                <w:sz w:val="24"/>
                <w:szCs w:val="24"/>
              </w:rPr>
              <w:t>4.</w:t>
            </w:r>
            <w:r w:rsidRPr="00BF500E">
              <w:rPr>
                <w:rFonts w:ascii="仿宋" w:eastAsia="仿宋" w:hAnsi="仿宋" w:hint="eastAsia"/>
                <w:sz w:val="24"/>
                <w:szCs w:val="24"/>
              </w:rPr>
              <w:t>具有较好的组织能力和表达能力；</w:t>
            </w:r>
          </w:p>
          <w:p w14:paraId="7974724C" w14:textId="3089AADE" w:rsidR="009705D8" w:rsidRPr="00BF500E" w:rsidRDefault="009705D8" w:rsidP="00ED05D5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5.热爱学生日常管理和教育工作</w:t>
            </w:r>
            <w:r w:rsidR="002427C1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0351D53C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1.负责学生的思政教育和日常事务管理；</w:t>
            </w:r>
          </w:p>
          <w:p w14:paraId="756E0994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2.负责学风建设、党团和班级建设；</w:t>
            </w:r>
          </w:p>
          <w:p w14:paraId="1972681C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3.</w:t>
            </w: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负责学生的安全教育；</w:t>
            </w:r>
          </w:p>
          <w:p w14:paraId="5510AF98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4.协助完成学生心理健康教育与咨询；</w:t>
            </w:r>
          </w:p>
          <w:p w14:paraId="7C2D479C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5.校区安排的其他工作。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021335D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武</w:t>
            </w: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老师</w:t>
            </w:r>
          </w:p>
          <w:p w14:paraId="44BC7530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0990-</w:t>
            </w:r>
            <w:r w:rsidRPr="00BF500E">
              <w:rPr>
                <w:rFonts w:ascii="仿宋" w:eastAsia="仿宋" w:hAnsi="仿宋"/>
                <w:sz w:val="24"/>
                <w:szCs w:val="24"/>
              </w:rPr>
              <w:t>6633057</w:t>
            </w:r>
          </w:p>
        </w:tc>
      </w:tr>
      <w:tr w:rsidR="009705D8" w:rsidRPr="00BF500E" w14:paraId="2B953992" w14:textId="77777777" w:rsidTr="00ED05D5">
        <w:trPr>
          <w:trHeight w:val="2074"/>
        </w:trPr>
        <w:tc>
          <w:tcPr>
            <w:tcW w:w="457" w:type="dxa"/>
            <w:shd w:val="clear" w:color="auto" w:fill="auto"/>
            <w:noWrap/>
            <w:vAlign w:val="center"/>
          </w:tcPr>
          <w:p w14:paraId="52D2B503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8771B90" w14:textId="20112B9B" w:rsidR="009705D8" w:rsidRPr="00BF500E" w:rsidRDefault="003164E4" w:rsidP="00ED05D5">
            <w:pPr>
              <w:widowControl/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教务与国际交流部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695D99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日常教学运行管理岗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87AD8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87" w:type="dxa"/>
            <w:shd w:val="clear" w:color="auto" w:fill="auto"/>
            <w:vAlign w:val="center"/>
          </w:tcPr>
          <w:p w14:paraId="2ECD7627" w14:textId="77777777" w:rsidR="009705D8" w:rsidRPr="00BF500E" w:rsidRDefault="009705D8" w:rsidP="00ED05D5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1.有较强的工作责任心，能吃苦耐劳，性格温和，具备一定的组织协调、沟通能力；</w:t>
            </w:r>
          </w:p>
          <w:p w14:paraId="1B3A8D2A" w14:textId="77777777" w:rsidR="009705D8" w:rsidRPr="00BF500E" w:rsidRDefault="009705D8" w:rsidP="00ED05D5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2.具有较强的计算机操作能力,熟练使用office系列办公软件。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30463350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1.教务资料</w:t>
            </w: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管理</w:t>
            </w: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02B609A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2.协助</w:t>
            </w: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实验室建设相关工作</w:t>
            </w: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6B25B3EF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3.教室借用；</w:t>
            </w:r>
          </w:p>
          <w:p w14:paraId="2074B650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4.学生证办理；</w:t>
            </w:r>
          </w:p>
          <w:p w14:paraId="3882D07D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5.协助</w:t>
            </w: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部门</w:t>
            </w: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其他</w:t>
            </w: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临时工作。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D851272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 w:hint="eastAsia"/>
                <w:sz w:val="24"/>
                <w:szCs w:val="24"/>
              </w:rPr>
              <w:t>林老师</w:t>
            </w:r>
          </w:p>
          <w:p w14:paraId="45215A62" w14:textId="77777777" w:rsidR="009705D8" w:rsidRPr="00BF500E" w:rsidRDefault="009705D8" w:rsidP="00ED05D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500E">
              <w:rPr>
                <w:rFonts w:ascii="仿宋" w:eastAsia="仿宋" w:hAnsi="仿宋"/>
                <w:sz w:val="24"/>
                <w:szCs w:val="24"/>
              </w:rPr>
              <w:t>0990-</w:t>
            </w:r>
            <w:r w:rsidRPr="00BF500E">
              <w:rPr>
                <w:rFonts w:ascii="仿宋" w:eastAsia="仿宋" w:hAnsi="仿宋" w:hint="eastAsia"/>
                <w:sz w:val="24"/>
                <w:szCs w:val="24"/>
              </w:rPr>
              <w:t>6633032</w:t>
            </w:r>
          </w:p>
        </w:tc>
      </w:tr>
    </w:tbl>
    <w:p w14:paraId="16CE52F5" w14:textId="77777777" w:rsidR="00FC1A46" w:rsidRDefault="00FC1A46"/>
    <w:p w14:paraId="04514E55" w14:textId="77777777" w:rsidR="009705D8" w:rsidRDefault="009705D8" w:rsidP="009705D8">
      <w:pPr>
        <w:adjustRightInd w:val="0"/>
        <w:snapToGrid w:val="0"/>
        <w:spacing w:line="300" w:lineRule="auto"/>
        <w:jc w:val="center"/>
        <w:outlineLvl w:val="0"/>
        <w:rPr>
          <w:rFonts w:ascii="仿宋" w:eastAsia="仿宋" w:hAnsi="仿宋"/>
          <w:b/>
          <w:sz w:val="24"/>
          <w:szCs w:val="28"/>
        </w:rPr>
      </w:pPr>
    </w:p>
    <w:p w14:paraId="3E36D7BD" w14:textId="77777777" w:rsidR="009705D8" w:rsidRPr="009705D8" w:rsidRDefault="009705D8" w:rsidP="009705D8">
      <w:pPr>
        <w:adjustRightInd w:val="0"/>
        <w:snapToGrid w:val="0"/>
        <w:spacing w:line="300" w:lineRule="auto"/>
        <w:jc w:val="center"/>
        <w:outlineLvl w:val="0"/>
        <w:rPr>
          <w:rFonts w:ascii="仿宋" w:eastAsia="仿宋" w:hAnsi="仿宋"/>
          <w:b/>
          <w:sz w:val="24"/>
          <w:szCs w:val="28"/>
        </w:rPr>
      </w:pPr>
      <w:r w:rsidRPr="00BF500E">
        <w:rPr>
          <w:rFonts w:ascii="仿宋" w:eastAsia="仿宋" w:hAnsi="仿宋" w:hint="eastAsia"/>
          <w:b/>
          <w:sz w:val="24"/>
          <w:szCs w:val="28"/>
        </w:rPr>
        <w:t>二、学院行政助理岗岗位情况表</w:t>
      </w:r>
    </w:p>
    <w:tbl>
      <w:tblPr>
        <w:tblpPr w:leftFromText="180" w:rightFromText="180" w:vertAnchor="text" w:tblpXSpec="center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658"/>
        <w:gridCol w:w="1417"/>
        <w:gridCol w:w="667"/>
        <w:gridCol w:w="5507"/>
        <w:gridCol w:w="3890"/>
        <w:gridCol w:w="1423"/>
      </w:tblGrid>
      <w:tr w:rsidR="009705D8" w:rsidRPr="00BF500E" w14:paraId="1B5A286C" w14:textId="77777777" w:rsidTr="00ED05D5">
        <w:trPr>
          <w:trHeight w:val="707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58FF44BA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8" w:type="dxa"/>
            <w:shd w:val="clear" w:color="auto" w:fill="auto"/>
            <w:noWrap/>
            <w:vAlign w:val="center"/>
            <w:hideMark/>
          </w:tcPr>
          <w:p w14:paraId="53FC6FF5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  <w:p w14:paraId="165FE26C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77E0998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岗位</w:t>
            </w:r>
          </w:p>
          <w:p w14:paraId="39430D8C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667" w:type="dxa"/>
            <w:shd w:val="clear" w:color="000000" w:fill="FFFFFF"/>
            <w:vAlign w:val="center"/>
          </w:tcPr>
          <w:p w14:paraId="5C6B7B1D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岗位</w:t>
            </w:r>
          </w:p>
          <w:p w14:paraId="225EFDC6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5507" w:type="dxa"/>
            <w:shd w:val="clear" w:color="000000" w:fill="FFFFFF"/>
            <w:vAlign w:val="center"/>
          </w:tcPr>
          <w:p w14:paraId="313A6089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3890" w:type="dxa"/>
            <w:shd w:val="clear" w:color="000000" w:fill="FFFFFF"/>
            <w:vAlign w:val="center"/>
          </w:tcPr>
          <w:p w14:paraId="279625D0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14:paraId="46355F53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  <w:p w14:paraId="0896C6ED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9705D8" w:rsidRPr="00BF500E" w14:paraId="4CD39230" w14:textId="77777777" w:rsidTr="00ED05D5">
        <w:trPr>
          <w:trHeight w:val="2185"/>
        </w:trPr>
        <w:tc>
          <w:tcPr>
            <w:tcW w:w="606" w:type="dxa"/>
            <w:shd w:val="clear" w:color="auto" w:fill="auto"/>
            <w:noWrap/>
            <w:vAlign w:val="center"/>
          </w:tcPr>
          <w:p w14:paraId="6CCD8528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237A4C24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7B741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党务秘书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9CDF899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6DC70A6D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Style w:val="a7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1.身体健康，作风扎实，能够吃苦，有服务意识和奉献精神；</w:t>
            </w:r>
          </w:p>
          <w:p w14:paraId="07E7F9C0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2.有较强的事业心、责任心，工作认真踏实，耐心细致周到；</w:t>
            </w:r>
          </w:p>
          <w:p w14:paraId="696501DB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3.中共党员优先，化工、机械、过控专业学生优先。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630516DB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1.承担党务秘书工作；</w:t>
            </w:r>
          </w:p>
          <w:p w14:paraId="554AC9C4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2.完成领导交办的其它工作。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14:paraId="312B47DC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徐老师</w:t>
            </w:r>
          </w:p>
          <w:p w14:paraId="64708CB9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0990-66</w:t>
            </w:r>
            <w:r w:rsidRPr="00BF500E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33366</w:t>
            </w:r>
          </w:p>
        </w:tc>
      </w:tr>
      <w:tr w:rsidR="009705D8" w:rsidRPr="00BF500E" w14:paraId="63FC84D4" w14:textId="77777777" w:rsidTr="00ED05D5">
        <w:trPr>
          <w:trHeight w:val="4239"/>
        </w:trPr>
        <w:tc>
          <w:tcPr>
            <w:tcW w:w="606" w:type="dxa"/>
            <w:shd w:val="clear" w:color="auto" w:fill="auto"/>
            <w:noWrap/>
            <w:vAlign w:val="center"/>
          </w:tcPr>
          <w:p w14:paraId="6B9C1460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5DC69804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文理学院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2B615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/>
                <w:kern w:val="0"/>
                <w:sz w:val="24"/>
                <w:szCs w:val="24"/>
              </w:rPr>
              <w:t>教学</w:t>
            </w: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秘书（理科</w:t>
            </w:r>
            <w:r w:rsidRPr="00BF500E">
              <w:rPr>
                <w:rFonts w:ascii="仿宋" w:eastAsia="仿宋" w:hAnsi="仿宋" w:cs="仿宋"/>
                <w:kern w:val="0"/>
                <w:sz w:val="24"/>
                <w:szCs w:val="24"/>
              </w:rPr>
              <w:t>系</w:t>
            </w: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6D01B4C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48B3FA04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1.工作认真负责、积极主动，有较强的服务意识；</w:t>
            </w:r>
          </w:p>
          <w:p w14:paraId="3B8B4944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2.具备较好的文字表达能力，能熟练操作常用的办公软件，有良好的沟通能力和团队合作意识。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69867910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负责理科系本科和研究生的教学工作：调课、课表汇总、期末教学档案归档、教学检查相关材料的整理及日常教学运行中的各项工作；</w:t>
            </w:r>
          </w:p>
          <w:p w14:paraId="66DF3FF7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2.协助行政秘书做好办公室日常行政管理工作：资产清查、财务报账、年底工作量统计、各类会议的通知及考勤、学院网站及电脑维护、校内材料递送等；</w:t>
            </w:r>
          </w:p>
          <w:p w14:paraId="1DA5C8D0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.完成领导交办的其它工作。</w:t>
            </w:r>
          </w:p>
        </w:tc>
        <w:tc>
          <w:tcPr>
            <w:tcW w:w="1423" w:type="dxa"/>
            <w:shd w:val="clear" w:color="000000" w:fill="FFFFFF"/>
            <w:vAlign w:val="center"/>
          </w:tcPr>
          <w:p w14:paraId="7C15A47B" w14:textId="77777777" w:rsidR="009705D8" w:rsidRPr="00BF500E" w:rsidRDefault="004A208B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</w:t>
            </w:r>
            <w:r w:rsidR="009705D8" w:rsidRPr="00BF500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老师</w:t>
            </w:r>
          </w:p>
          <w:p w14:paraId="6554097A" w14:textId="77777777" w:rsidR="009705D8" w:rsidRPr="00BF500E" w:rsidRDefault="009705D8" w:rsidP="00ED05D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F500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0990-</w:t>
            </w:r>
            <w:r w:rsidRPr="00BF500E">
              <w:rPr>
                <w:rFonts w:ascii="仿宋" w:eastAsia="仿宋" w:hAnsi="仿宋" w:cs="仿宋"/>
                <w:kern w:val="0"/>
                <w:sz w:val="24"/>
                <w:szCs w:val="24"/>
              </w:rPr>
              <w:t>6633220</w:t>
            </w:r>
          </w:p>
        </w:tc>
      </w:tr>
    </w:tbl>
    <w:p w14:paraId="6980AE5A" w14:textId="77777777" w:rsidR="009705D8" w:rsidRDefault="009705D8" w:rsidP="009705D8"/>
    <w:sectPr w:rsidR="009705D8" w:rsidSect="004F630B">
      <w:footerReference w:type="default" r:id="rId6"/>
      <w:pgSz w:w="16838" w:h="11906" w:orient="landscape"/>
      <w:pgMar w:top="1134" w:right="1440" w:bottom="1134" w:left="144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17527" w14:textId="77777777" w:rsidR="00DD55F1" w:rsidRDefault="00DD55F1" w:rsidP="009705D8">
      <w:r>
        <w:separator/>
      </w:r>
    </w:p>
  </w:endnote>
  <w:endnote w:type="continuationSeparator" w:id="0">
    <w:p w14:paraId="7413BA25" w14:textId="77777777" w:rsidR="00DD55F1" w:rsidRDefault="00DD55F1" w:rsidP="0097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5347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DB3416" w14:textId="77777777" w:rsidR="004F630B" w:rsidRDefault="004F630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20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20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A00EB" w14:textId="77777777" w:rsidR="004F630B" w:rsidRDefault="004F63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4D356" w14:textId="77777777" w:rsidR="00DD55F1" w:rsidRDefault="00DD55F1" w:rsidP="009705D8">
      <w:r>
        <w:separator/>
      </w:r>
    </w:p>
  </w:footnote>
  <w:footnote w:type="continuationSeparator" w:id="0">
    <w:p w14:paraId="26FCF754" w14:textId="77777777" w:rsidR="00DD55F1" w:rsidRDefault="00DD55F1" w:rsidP="0097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8C"/>
    <w:rsid w:val="0008662E"/>
    <w:rsid w:val="00094087"/>
    <w:rsid w:val="001A7A74"/>
    <w:rsid w:val="002427C1"/>
    <w:rsid w:val="003164E4"/>
    <w:rsid w:val="00364F0C"/>
    <w:rsid w:val="004A208B"/>
    <w:rsid w:val="004F630B"/>
    <w:rsid w:val="0094148C"/>
    <w:rsid w:val="009705D8"/>
    <w:rsid w:val="00BE4BFD"/>
    <w:rsid w:val="00DD55F1"/>
    <w:rsid w:val="00F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6EBAE"/>
  <w15:chartTrackingRefBased/>
  <w15:docId w15:val="{8C1AF89C-AC74-4F07-A0B2-6D4D44E4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5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5D8"/>
    <w:rPr>
      <w:sz w:val="18"/>
      <w:szCs w:val="18"/>
    </w:rPr>
  </w:style>
  <w:style w:type="character" w:styleId="a7">
    <w:name w:val="Intense Emphasis"/>
    <w:basedOn w:val="a0"/>
    <w:uiPriority w:val="21"/>
    <w:qFormat/>
    <w:rsid w:val="009705D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173</Words>
  <Characters>989</Characters>
  <Application>Microsoft Office Word</Application>
  <DocSecurity>0</DocSecurity>
  <Lines>8</Lines>
  <Paragraphs>2</Paragraphs>
  <ScaleCrop>false</ScaleCrop>
  <Company>微软中国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 策</cp:lastModifiedBy>
  <cp:revision>7</cp:revision>
  <dcterms:created xsi:type="dcterms:W3CDTF">2021-04-04T06:08:00Z</dcterms:created>
  <dcterms:modified xsi:type="dcterms:W3CDTF">2021-04-08T15:18:00Z</dcterms:modified>
</cp:coreProperties>
</file>