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7983"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44F48988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55C69819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/>
          <w:sz w:val="44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36"/>
        </w:rPr>
        <w:t>年</w:t>
      </w:r>
      <w:r>
        <w:rPr>
          <w:rFonts w:hint="eastAsia" w:ascii="方正小标宋简体" w:hAnsi="方正小标宋简体" w:eastAsia="方正小标宋简体"/>
          <w:sz w:val="44"/>
          <w:szCs w:val="36"/>
          <w:lang w:eastAsia="zh-CN"/>
        </w:rPr>
        <w:t>工商马院</w:t>
      </w:r>
      <w:r>
        <w:rPr>
          <w:rFonts w:hint="eastAsia" w:ascii="方正小标宋简体" w:hAnsi="方正小标宋简体" w:eastAsia="方正小标宋简体"/>
          <w:sz w:val="44"/>
          <w:szCs w:val="36"/>
        </w:rPr>
        <w:t>研究生学业奖学金</w:t>
      </w:r>
    </w:p>
    <w:p w14:paraId="2E1A2138">
      <w:pPr>
        <w:spacing w:line="560" w:lineRule="exact"/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44"/>
          <w:szCs w:val="36"/>
        </w:rPr>
        <w:t>评审委员会成员名单</w:t>
      </w:r>
    </w:p>
    <w:p w14:paraId="3B793FC1">
      <w:pPr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</w:p>
    <w:p w14:paraId="358FA3D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为进一步做好</w:t>
      </w:r>
      <w:r>
        <w:rPr>
          <w:rFonts w:hint="eastAsia" w:ascii="Times New Roman" w:hAnsi="Times New Roman" w:eastAsia="仿宋_GB2312"/>
          <w:sz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</w:rPr>
        <w:t>年研究生学业奖学金评审、推荐工作，现成立</w:t>
      </w:r>
      <w:r>
        <w:rPr>
          <w:rFonts w:hint="eastAsia" w:ascii="Times New Roman" w:hAnsi="Times New Roman" w:eastAsia="仿宋_GB2312"/>
          <w:sz w:val="32"/>
          <w:lang w:eastAsia="zh-CN"/>
        </w:rPr>
        <w:t>工商马院</w:t>
      </w:r>
      <w:r>
        <w:rPr>
          <w:rFonts w:hint="eastAsia" w:ascii="Times New Roman" w:hAnsi="Times New Roman" w:eastAsia="仿宋_GB2312"/>
          <w:sz w:val="32"/>
        </w:rPr>
        <w:t>研究生学业奖学金评审委员会。</w:t>
      </w:r>
    </w:p>
    <w:p w14:paraId="590385BB">
      <w:pPr>
        <w:spacing w:line="560" w:lineRule="exact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</w:rPr>
        <w:t>评审委员会 主 任：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刘焕礼</w:t>
      </w:r>
    </w:p>
    <w:p w14:paraId="7AB437E2">
      <w:pPr>
        <w:spacing w:line="560" w:lineRule="exact"/>
        <w:rPr>
          <w:rFonts w:ascii="Times New Roman" w:hAnsi="Times New Roman" w:eastAsia="仿宋_GB2312"/>
          <w:sz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评审委员会副主任：侯庆磊</w:t>
      </w:r>
      <w:r>
        <w:rPr>
          <w:rFonts w:hint="eastAsia" w:ascii="Times New Roman" w:hAnsi="Times New Roman" w:eastAsia="仿宋_GB2312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</w:rPr>
        <w:t>苏忠林</w:t>
      </w:r>
    </w:p>
    <w:p w14:paraId="7FE8368D">
      <w:pPr>
        <w:spacing w:line="560" w:lineRule="exact"/>
        <w:ind w:left="2784" w:hanging="2784" w:hangingChars="870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</w:rPr>
        <w:t>评审委员会 成 员：丁英宏、冯晓琦</w:t>
      </w:r>
      <w:r>
        <w:rPr>
          <w:rFonts w:hint="eastAsia" w:ascii="Times New Roman" w:hAnsi="Times New Roman" w:eastAsia="仿宋_GB2312"/>
          <w:sz w:val="32"/>
          <w:lang w:eastAsia="zh-CN"/>
        </w:rPr>
        <w:t>、马郑玮、鞠小玉、吕珺、李喆、张海霞、王其猛、杜永善、王增民、郭健、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全汝、王永康、</w:t>
      </w:r>
      <w:r>
        <w:rPr>
          <w:rFonts w:hint="eastAsia" w:ascii="Times New Roman" w:hAnsi="Times New Roman" w:eastAsia="仿宋_GB2312"/>
          <w:sz w:val="32"/>
          <w:lang w:eastAsia="zh-CN"/>
        </w:rPr>
        <w:t>武博闻、王硕</w:t>
      </w:r>
    </w:p>
    <w:p w14:paraId="6ED0DA93">
      <w:pPr>
        <w:spacing w:line="560" w:lineRule="exact"/>
        <w:ind w:left="2784" w:hanging="2784" w:hangingChars="870"/>
        <w:rPr>
          <w:rFonts w:ascii="Times New Roman" w:hAnsi="Times New Roman" w:eastAsia="仿宋_GB2312"/>
          <w:sz w:val="32"/>
        </w:rPr>
      </w:pPr>
    </w:p>
    <w:p w14:paraId="5D5E34CF">
      <w:pPr>
        <w:spacing w:line="560" w:lineRule="exact"/>
        <w:rPr>
          <w:rFonts w:ascii="Times New Roman" w:hAnsi="Times New Roman" w:eastAsia="仿宋_GB2312"/>
          <w:sz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hNDkwYzE0YTdhNWFlN2U1NjQ4MTNjYjVjNzFhMmQifQ=="/>
  </w:docVars>
  <w:rsids>
    <w:rsidRoot w:val="009E01D5"/>
    <w:rsid w:val="000036A5"/>
    <w:rsid w:val="00053E80"/>
    <w:rsid w:val="00086CC8"/>
    <w:rsid w:val="000E13BF"/>
    <w:rsid w:val="0012313D"/>
    <w:rsid w:val="00133720"/>
    <w:rsid w:val="00216E51"/>
    <w:rsid w:val="0022473D"/>
    <w:rsid w:val="002D6C33"/>
    <w:rsid w:val="002E3415"/>
    <w:rsid w:val="003A0E6C"/>
    <w:rsid w:val="003A5F86"/>
    <w:rsid w:val="003B3E2F"/>
    <w:rsid w:val="003C7882"/>
    <w:rsid w:val="003F273C"/>
    <w:rsid w:val="004324C5"/>
    <w:rsid w:val="00487EB8"/>
    <w:rsid w:val="00515451"/>
    <w:rsid w:val="005B4B81"/>
    <w:rsid w:val="006D2EE3"/>
    <w:rsid w:val="007153C5"/>
    <w:rsid w:val="00762439"/>
    <w:rsid w:val="007A7C9E"/>
    <w:rsid w:val="00873182"/>
    <w:rsid w:val="008A66AD"/>
    <w:rsid w:val="008D4E7F"/>
    <w:rsid w:val="009067AB"/>
    <w:rsid w:val="009E01D5"/>
    <w:rsid w:val="00AC10DD"/>
    <w:rsid w:val="00B23691"/>
    <w:rsid w:val="00B61CAE"/>
    <w:rsid w:val="00B66604"/>
    <w:rsid w:val="00B8531F"/>
    <w:rsid w:val="00C3191C"/>
    <w:rsid w:val="00C329B7"/>
    <w:rsid w:val="00C346D8"/>
    <w:rsid w:val="00C37CF6"/>
    <w:rsid w:val="00CB4DD8"/>
    <w:rsid w:val="00D03951"/>
    <w:rsid w:val="00D225F8"/>
    <w:rsid w:val="00D94495"/>
    <w:rsid w:val="00DD2C62"/>
    <w:rsid w:val="00DF5926"/>
    <w:rsid w:val="00E52653"/>
    <w:rsid w:val="00EC0023"/>
    <w:rsid w:val="00EE628F"/>
    <w:rsid w:val="00F109BB"/>
    <w:rsid w:val="00F162BE"/>
    <w:rsid w:val="00F64735"/>
    <w:rsid w:val="00FB171A"/>
    <w:rsid w:val="059A6126"/>
    <w:rsid w:val="07840B38"/>
    <w:rsid w:val="138C01A4"/>
    <w:rsid w:val="13B14F39"/>
    <w:rsid w:val="1A586FCB"/>
    <w:rsid w:val="1F9B3910"/>
    <w:rsid w:val="320E494B"/>
    <w:rsid w:val="3787423F"/>
    <w:rsid w:val="4EF575D0"/>
    <w:rsid w:val="53842FB9"/>
    <w:rsid w:val="69010115"/>
    <w:rsid w:val="6E6715F2"/>
    <w:rsid w:val="6FAF3250"/>
    <w:rsid w:val="77CE623E"/>
    <w:rsid w:val="77E45A61"/>
    <w:rsid w:val="79B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C9FA-92DC-482F-AF1D-8F8E71F40C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1</Lines>
  <Paragraphs>1</Paragraphs>
  <TotalTime>1</TotalTime>
  <ScaleCrop>false</ScaleCrop>
  <LinksUpToDate>false</LinksUpToDate>
  <CharactersWithSpaces>175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2023-11-29T13:47:00Z</dcterms:created>
  <dc:creator>Administrator</dc:creator>
  <cp:lastModifiedBy>魏颖</cp:lastModifiedBy>
  <cp:lastPrinted>2023-11-23T03:25:00Z</cp:lastPrinted>
  <dcterms:modified xsi:type="dcterms:W3CDTF">2024-10-18T09:29:50Z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62BDE0DCECA045D09765711ABD56F00B_13</vt:lpwstr>
  </property>
</Properties>
</file>