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0F" w:rsidRDefault="00EB4CE4">
      <w:pPr>
        <w:spacing w:line="56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附件2：</w:t>
      </w:r>
    </w:p>
    <w:p w:rsidR="003E7A0F" w:rsidRDefault="003E7A0F">
      <w:pPr>
        <w:spacing w:line="560" w:lineRule="exact"/>
        <w:rPr>
          <w:rFonts w:ascii="黑体" w:eastAsia="黑体" w:hAnsi="黑体"/>
          <w:sz w:val="32"/>
          <w:szCs w:val="36"/>
        </w:rPr>
      </w:pPr>
    </w:p>
    <w:p w:rsidR="003E7A0F" w:rsidRDefault="00EB4CE4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各研究生专业本硕一体化接收培养名额上限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757"/>
        <w:gridCol w:w="2577"/>
        <w:gridCol w:w="1905"/>
      </w:tblGrid>
      <w:tr w:rsidR="003E7A0F" w:rsidTr="006F4EE5">
        <w:trPr>
          <w:trHeight w:val="559"/>
          <w:jc w:val="center"/>
        </w:trPr>
        <w:tc>
          <w:tcPr>
            <w:tcW w:w="884" w:type="pct"/>
            <w:noWrap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6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本硕一体化培养</w:t>
            </w:r>
          </w:p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研究生专业</w:t>
            </w:r>
          </w:p>
        </w:tc>
        <w:tc>
          <w:tcPr>
            <w:tcW w:w="1465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本硕一体化</w:t>
            </w:r>
          </w:p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接收培养</w:t>
            </w:r>
            <w:bookmarkStart w:id="0" w:name="OLE_LINK3"/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名额</w:t>
            </w:r>
            <w:bookmarkEnd w:id="0"/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上限</w:t>
            </w: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*</w:t>
            </w:r>
          </w:p>
        </w:tc>
        <w:tc>
          <w:tcPr>
            <w:tcW w:w="1083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可接收的本科专业</w:t>
            </w:r>
          </w:p>
        </w:tc>
      </w:tr>
      <w:tr w:rsidR="003E7A0F" w:rsidTr="006F4EE5">
        <w:trPr>
          <w:trHeight w:val="567"/>
          <w:jc w:val="center"/>
        </w:trPr>
        <w:tc>
          <w:tcPr>
            <w:tcW w:w="884" w:type="pct"/>
            <w:vMerge w:val="restart"/>
            <w:noWrap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8"/>
                <w:szCs w:val="28"/>
              </w:rPr>
              <w:t>工商马院</w:t>
            </w:r>
          </w:p>
        </w:tc>
        <w:tc>
          <w:tcPr>
            <w:tcW w:w="1566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金融</w:t>
            </w:r>
          </w:p>
        </w:tc>
        <w:tc>
          <w:tcPr>
            <w:tcW w:w="1465" w:type="pct"/>
            <w:vAlign w:val="center"/>
          </w:tcPr>
          <w:p w:rsidR="003E7A0F" w:rsidRDefault="00EB4CE4">
            <w:pPr>
              <w:spacing w:line="36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3" w:type="pct"/>
            <w:vAlign w:val="center"/>
          </w:tcPr>
          <w:p w:rsidR="003E7A0F" w:rsidRDefault="006F4EE5" w:rsidP="00C950A7">
            <w:pPr>
              <w:spacing w:line="360" w:lineRule="exact"/>
              <w:jc w:val="center"/>
              <w:rPr>
                <w:rFonts w:ascii="Times New Roman" w:eastAsia="仿宋" w:hAnsi="Times New Roman" w:cs="宋体"/>
                <w:color w:val="C00000"/>
                <w:kern w:val="0"/>
                <w:sz w:val="28"/>
                <w:szCs w:val="28"/>
              </w:rPr>
            </w:pPr>
            <w:r w:rsidRPr="006F4EE5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经济学、金融学、会计学、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思想政治教育</w:t>
            </w:r>
          </w:p>
        </w:tc>
      </w:tr>
      <w:tr w:rsidR="003E7A0F" w:rsidTr="006F4EE5">
        <w:trPr>
          <w:trHeight w:val="567"/>
          <w:jc w:val="center"/>
        </w:trPr>
        <w:tc>
          <w:tcPr>
            <w:tcW w:w="884" w:type="pct"/>
            <w:vMerge/>
            <w:vAlign w:val="center"/>
          </w:tcPr>
          <w:p w:rsidR="003E7A0F" w:rsidRDefault="003E7A0F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会计</w:t>
            </w:r>
          </w:p>
        </w:tc>
        <w:tc>
          <w:tcPr>
            <w:tcW w:w="1465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83" w:type="pct"/>
            <w:vAlign w:val="center"/>
          </w:tcPr>
          <w:p w:rsidR="003E7A0F" w:rsidRDefault="006F4EE5" w:rsidP="00C950A7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color w:val="C00000"/>
                <w:kern w:val="0"/>
                <w:sz w:val="28"/>
                <w:szCs w:val="28"/>
              </w:rPr>
            </w:pPr>
            <w:r w:rsidRPr="006F4EE5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经济学、金融学、会计学、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思想政治教育</w:t>
            </w:r>
            <w:bookmarkStart w:id="1" w:name="_GoBack"/>
            <w:bookmarkEnd w:id="1"/>
          </w:p>
        </w:tc>
      </w:tr>
      <w:tr w:rsidR="003E7A0F" w:rsidTr="006F4EE5">
        <w:trPr>
          <w:trHeight w:val="567"/>
          <w:jc w:val="center"/>
        </w:trPr>
        <w:tc>
          <w:tcPr>
            <w:tcW w:w="2451" w:type="pct"/>
            <w:gridSpan w:val="2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465" w:type="pct"/>
            <w:vAlign w:val="center"/>
          </w:tcPr>
          <w:p w:rsidR="003E7A0F" w:rsidRDefault="00EB4CE4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83" w:type="pct"/>
            <w:vAlign w:val="center"/>
          </w:tcPr>
          <w:p w:rsidR="003E7A0F" w:rsidRDefault="003E7A0F">
            <w:pPr>
              <w:widowControl/>
              <w:spacing w:line="36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E7A0F" w:rsidRDefault="00EB4CE4">
      <w:pPr>
        <w:spacing w:line="560" w:lineRule="exact"/>
        <w:ind w:firstLineChars="200" w:firstLine="562"/>
        <w:rPr>
          <w:rFonts w:ascii="Times New Roman" w:eastAsia="仿宋_GB2312" w:hAnsi="Times New Roman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*</w:t>
      </w:r>
      <w:r>
        <w:rPr>
          <w:rFonts w:ascii="Times New Roman" w:eastAsia="仿宋_GB2312" w:hAnsi="Times New Roman" w:hint="eastAsia"/>
          <w:sz w:val="30"/>
          <w:szCs w:val="30"/>
        </w:rPr>
        <w:t>：表内数据为</w:t>
      </w:r>
      <w:r>
        <w:rPr>
          <w:rFonts w:ascii="Times New Roman" w:eastAsia="仿宋_GB2312" w:hAnsi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11</w:t>
      </w:r>
      <w:r>
        <w:rPr>
          <w:rFonts w:ascii="Times New Roman" w:eastAsia="仿宋_GB2312" w:hAnsi="Times New Roman" w:hint="eastAsia"/>
          <w:sz w:val="30"/>
          <w:szCs w:val="30"/>
        </w:rPr>
        <w:t>月测算预估数据，</w:t>
      </w:r>
      <w:r>
        <w:rPr>
          <w:rFonts w:ascii="Times New Roman" w:eastAsia="仿宋_GB2312" w:hAnsi="Times New Roman" w:hint="eastAsia"/>
          <w:sz w:val="30"/>
          <w:szCs w:val="30"/>
        </w:rPr>
        <w:t>2026</w:t>
      </w:r>
      <w:r>
        <w:rPr>
          <w:rFonts w:ascii="Times New Roman" w:eastAsia="仿宋_GB2312" w:hAnsi="Times New Roman" w:hint="eastAsia"/>
          <w:sz w:val="30"/>
          <w:szCs w:val="30"/>
        </w:rPr>
        <w:t>年实际的接收培养名额上限以正式通知为准。</w:t>
      </w:r>
    </w:p>
    <w:p w:rsidR="003E7A0F" w:rsidRDefault="003E7A0F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3E7A0F" w:rsidRDefault="003E7A0F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3E7A0F" w:rsidRDefault="003E7A0F">
      <w:pPr>
        <w:spacing w:line="560" w:lineRule="exact"/>
        <w:rPr>
          <w:rFonts w:ascii="Times New Roman" w:eastAsia="仿宋_GB2312" w:hAnsi="Times New Roman"/>
          <w:sz w:val="32"/>
          <w:szCs w:val="36"/>
        </w:rPr>
      </w:pPr>
    </w:p>
    <w:sectPr w:rsidR="003E7A0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0F" w:rsidRDefault="0031000F"/>
  </w:endnote>
  <w:endnote w:type="continuationSeparator" w:id="0">
    <w:p w:rsidR="0031000F" w:rsidRDefault="00310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93D90F-EC2C-40F6-B583-F57B5671C2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A4DE845-30C8-4F19-95F8-DCB628BD248C}"/>
    <w:embedBold r:id="rId3" w:subsetted="1" w:fontKey="{9F443EFE-61DB-4531-9718-6D4D666E12E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9A8A776-D9F6-4468-96E6-474FE72878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0F" w:rsidRDefault="0031000F"/>
  </w:footnote>
  <w:footnote w:type="continuationSeparator" w:id="0">
    <w:p w:rsidR="0031000F" w:rsidRDefault="00310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E08B4"/>
    <w:rsid w:val="000F5386"/>
    <w:rsid w:val="00101A5F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5845"/>
    <w:rsid w:val="002872AA"/>
    <w:rsid w:val="0029559A"/>
    <w:rsid w:val="00296A40"/>
    <w:rsid w:val="002C2406"/>
    <w:rsid w:val="002E2045"/>
    <w:rsid w:val="00301549"/>
    <w:rsid w:val="0031000F"/>
    <w:rsid w:val="00310F84"/>
    <w:rsid w:val="003209BD"/>
    <w:rsid w:val="00326275"/>
    <w:rsid w:val="00331582"/>
    <w:rsid w:val="00342745"/>
    <w:rsid w:val="00354E08"/>
    <w:rsid w:val="003915AC"/>
    <w:rsid w:val="003A6BB3"/>
    <w:rsid w:val="003D4E80"/>
    <w:rsid w:val="003E7A0F"/>
    <w:rsid w:val="003F7A5F"/>
    <w:rsid w:val="00435A6B"/>
    <w:rsid w:val="0047493A"/>
    <w:rsid w:val="00475C22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6F4EE5"/>
    <w:rsid w:val="007106D0"/>
    <w:rsid w:val="007222AB"/>
    <w:rsid w:val="00723904"/>
    <w:rsid w:val="0072659A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D1711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6497"/>
    <w:rsid w:val="00B27AA7"/>
    <w:rsid w:val="00B37003"/>
    <w:rsid w:val="00B6517E"/>
    <w:rsid w:val="00B711C8"/>
    <w:rsid w:val="00B90490"/>
    <w:rsid w:val="00BB1EED"/>
    <w:rsid w:val="00BC7977"/>
    <w:rsid w:val="00BD33B8"/>
    <w:rsid w:val="00BF629F"/>
    <w:rsid w:val="00C12987"/>
    <w:rsid w:val="00C15BB3"/>
    <w:rsid w:val="00C16E89"/>
    <w:rsid w:val="00C201F2"/>
    <w:rsid w:val="00C25C4C"/>
    <w:rsid w:val="00C26A82"/>
    <w:rsid w:val="00C363CC"/>
    <w:rsid w:val="00C7222A"/>
    <w:rsid w:val="00C735C0"/>
    <w:rsid w:val="00C950A7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1EC3"/>
    <w:rsid w:val="00E079EC"/>
    <w:rsid w:val="00E255E9"/>
    <w:rsid w:val="00E331A0"/>
    <w:rsid w:val="00E92E92"/>
    <w:rsid w:val="00E93A49"/>
    <w:rsid w:val="00EA4705"/>
    <w:rsid w:val="00EB2707"/>
    <w:rsid w:val="00EB4CE4"/>
    <w:rsid w:val="00EC27CB"/>
    <w:rsid w:val="00EC544D"/>
    <w:rsid w:val="00ED7783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E7328"/>
    <w:rsid w:val="00FF06A5"/>
    <w:rsid w:val="00FF135C"/>
    <w:rsid w:val="00FF4329"/>
    <w:rsid w:val="00FF621F"/>
    <w:rsid w:val="28037E7A"/>
    <w:rsid w:val="307671D6"/>
    <w:rsid w:val="5B5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46834B-1EB9-4F82-BFC1-BB8DD3B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Char5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annotation subject"/>
    <w:basedOn w:val="a3"/>
    <w:next w:val="a3"/>
    <w:link w:val="Char6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5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Char7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Char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8">
    <w:name w:val="明显引用 Char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6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97F7-37E0-4123-925B-404F5B82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94</Characters>
  <Application>Microsoft Office Word</Application>
  <DocSecurity>0</DocSecurity>
  <Lines>18</Lines>
  <Paragraphs>18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翟</dc:creator>
  <cp:lastModifiedBy>huawei</cp:lastModifiedBy>
  <cp:revision>12</cp:revision>
  <cp:lastPrinted>2025-11-12T04:32:00Z</cp:lastPrinted>
  <dcterms:created xsi:type="dcterms:W3CDTF">2025-11-14T10:46:00Z</dcterms:created>
  <dcterms:modified xsi:type="dcterms:W3CDTF">2025-11-25T04:26:00Z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eyJoZGlkIjoiYzQzMjUxYjdjM2E1OWI4NjY2NDY5NWM1ZTE0ODUwMmQiLCJ1c2VySWQiOiIzNTYzNzI4OTAifQ==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E87775A6051848958AA197D54554AE7A_13</vt:lpwstr>
  </property>
</Properties>
</file>