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11F" w:rsidRPr="00B30876" w:rsidRDefault="0067311F" w:rsidP="0067311F">
      <w:pPr>
        <w:widowControl/>
        <w:shd w:val="clear" w:color="auto" w:fill="FFFFFF"/>
        <w:spacing w:before="150" w:after="150" w:line="380" w:lineRule="atLeast"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2017年联合培养项目一览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38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FF"/>
          <w:kern w:val="0"/>
          <w:szCs w:val="21"/>
        </w:rPr>
        <w:t>美国：</w:t>
      </w:r>
      <w:r w:rsidRPr="00B30876">
        <w:rPr>
          <w:rFonts w:ascii="宋体" w:eastAsia="宋体" w:hAnsi="宋体" w:cs="宋体" w:hint="eastAsia"/>
          <w:b/>
          <w:bCs/>
          <w:color w:val="FF00FF"/>
          <w:kern w:val="0"/>
          <w:sz w:val="24"/>
          <w:szCs w:val="24"/>
        </w:rPr>
        <w:br/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1.佛罗里达州立大学-Florida State University</w:t>
      </w:r>
      <w:r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 xml:space="preserve"> </w:t>
      </w:r>
      <w:r w:rsidRPr="00B30876">
        <w:rPr>
          <w:rFonts w:ascii="宋体" w:eastAsia="宋体" w:hAnsi="宋体" w:cs="宋体" w:hint="eastAsia"/>
          <w:b/>
          <w:bCs/>
          <w:color w:val="FF0000"/>
          <w:kern w:val="0"/>
          <w:sz w:val="18"/>
          <w:szCs w:val="18"/>
        </w:rPr>
        <w:br/>
      </w:r>
      <w:r w:rsidRPr="00B30876">
        <w:rPr>
          <w:rFonts w:ascii="宋体" w:eastAsia="宋体" w:hAnsi="宋体" w:cs="宋体" w:hint="eastAsia"/>
          <w:b/>
          <w:bCs/>
          <w:color w:val="FF0000"/>
          <w:kern w:val="0"/>
          <w:sz w:val="18"/>
          <w:szCs w:val="18"/>
        </w:rPr>
        <w:br/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     合作院系：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Dept. of Chemical&amp; Biomedical Engineering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项目模式：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3+1+1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           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开放专业：（大三）仅化学工程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语言要求：托福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80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，雅思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6.5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成绩要求：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GPA3.0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以上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申请材料：申请表（报名后请查收邮件）、官方成绩单、英语水平成绩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360" w:firstLine="66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外方学校申请截止时间：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2017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年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4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月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日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333333"/>
          <w:kern w:val="0"/>
          <w:sz w:val="15"/>
          <w:szCs w:val="15"/>
        </w:rPr>
        <w:t>其他说明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：获得我校本科学位后，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GPA3.0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以上和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GRE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（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48% verbal &amp; 75% quantitative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）符合条件的可攻读该校为期一年的化学工程硕士学位。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学校网址：</w:t>
      </w:r>
      <w:hyperlink r:id="rId6" w:history="1">
        <w:r w:rsidRPr="00B30876">
          <w:rPr>
            <w:rFonts w:ascii="宋体" w:eastAsia="宋体" w:hAnsi="宋体" w:cs="Arial" w:hint="eastAsia"/>
            <w:kern w:val="0"/>
            <w:sz w:val="15"/>
            <w:szCs w:val="15"/>
          </w:rPr>
          <w:t>www.fsu.edu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学院网址：</w:t>
      </w:r>
      <w:hyperlink r:id="rId7" w:history="1">
        <w:r w:rsidRPr="00B30876">
          <w:rPr>
            <w:rFonts w:ascii="宋体" w:eastAsia="宋体" w:hAnsi="宋体" w:cs="Arial" w:hint="eastAsia"/>
            <w:kern w:val="0"/>
            <w:sz w:val="15"/>
            <w:szCs w:val="15"/>
          </w:rPr>
          <w:t>http://www.eng.fsu.edu/cbe/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3+1+1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项目信息网址：</w:t>
      </w:r>
      <w:hyperlink r:id="rId8" w:history="1">
        <w:r w:rsidRPr="00B30876">
          <w:rPr>
            <w:rFonts w:ascii="Times New Roman" w:eastAsia="宋体" w:hAnsi="Times New Roman" w:cs="Times New Roman"/>
            <w:kern w:val="0"/>
            <w:sz w:val="15"/>
            <w:szCs w:val="15"/>
          </w:rPr>
          <w:t>https://cge.fsu.edu/sap/prgms_chemical.htm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2.</w:t>
      </w:r>
      <w:r w:rsidRPr="00B30876">
        <w:rPr>
          <w:rFonts w:ascii="Times New Roman" w:eastAsia="宋体" w:hAnsi="Times New Roman" w:cs="Times New Roman"/>
          <w:color w:val="FF0000"/>
          <w:kern w:val="0"/>
          <w:szCs w:val="21"/>
        </w:rPr>
        <w:t>  </w:t>
      </w: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密苏里大学（哥伦比亚分校）-University of Missouri-Columbia</w:t>
      </w:r>
      <w:r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 xml:space="preserve"> 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合作院系：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Faculty of Science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项目模式：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3+1+1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         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开放专业：（大三）化工、机械、计算机、自动化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项目模式：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2+2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      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开放专业：（大二）化工、机械、计算机、自动化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语言要求：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2+2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项目：托福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（各项不低于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15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分）；雅思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6.5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（各项不低于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6.0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）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3+1+1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项目：托福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79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（各项不低于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15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分）；雅思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6.5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（各项不低于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6.0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）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成绩要求：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2+2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GPA2.5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以上；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3+1+1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GPA3.0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以上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申请材料：网申和申请表（报名后请查收邮件）、官方成绩单、三封推荐信、英语水平成绩、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银行存款证明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外方学校申请截止时间：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2017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年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月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日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333333"/>
          <w:kern w:val="0"/>
          <w:sz w:val="15"/>
          <w:szCs w:val="15"/>
        </w:rPr>
        <w:t>其他说明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TOEFL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或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IELTS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成绩（若有），成绩单需通过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ETS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或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IELTS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官方寄送至密苏里大学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(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哥伦比亚校区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)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，托福送分学校代码：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6875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；学校类型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2+2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和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3+1+1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都选择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“0-Undergraduate”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。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学校网址：</w:t>
      </w:r>
      <w:hyperlink r:id="rId9" w:history="1">
        <w:r w:rsidRPr="00B30876">
          <w:rPr>
            <w:rFonts w:ascii="Times New Roman" w:eastAsia="宋体" w:hAnsi="Times New Roman" w:cs="Times New Roman"/>
            <w:kern w:val="0"/>
            <w:sz w:val="15"/>
            <w:szCs w:val="15"/>
          </w:rPr>
          <w:t>http://missouri.edu/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学院网址：</w:t>
      </w:r>
      <w:hyperlink r:id="rId10" w:history="1">
        <w:r w:rsidRPr="00B30876">
          <w:rPr>
            <w:rFonts w:ascii="Times New Roman" w:eastAsia="宋体" w:hAnsi="Times New Roman" w:cs="Times New Roman"/>
            <w:color w:val="0000FF"/>
            <w:kern w:val="0"/>
            <w:sz w:val="15"/>
            <w:szCs w:val="15"/>
          </w:rPr>
          <w:t>http://www.engineering.missouri.edu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3.</w:t>
      </w:r>
      <w:r w:rsidRPr="00B30876">
        <w:rPr>
          <w:rFonts w:ascii="Times New Roman" w:eastAsia="宋体" w:hAnsi="Times New Roman" w:cs="Times New Roman"/>
          <w:color w:val="FF0000"/>
          <w:kern w:val="0"/>
          <w:szCs w:val="21"/>
        </w:rPr>
        <w:t>  </w:t>
      </w: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密苏里科技大学-Missouri University of Science and Technology</w:t>
      </w:r>
      <w:bookmarkStart w:id="0" w:name="_GoBack"/>
      <w:bookmarkEnd w:id="0"/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lastRenderedPageBreak/>
        <w:t>项目模式：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2+2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             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开放专业：（大二）石工、地质、勘查、储运、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语言要求：托福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79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，雅思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6.0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成绩要求：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GPA2.5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以上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申请材料：网申（报名后请查收邮件）、官方成绩单、英语水平成绩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外方学校申请截止时间：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2017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年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4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月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日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333333"/>
          <w:kern w:val="0"/>
          <w:sz w:val="15"/>
          <w:szCs w:val="15"/>
        </w:rPr>
        <w:t>其他说明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：若学生语言成绩没有或不够的，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MST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可以有条件录取，学生需要在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MST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修读英语课程，但只要在进入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MST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之前提交合格成绩的，可免上此课程。此学校有网申费。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学校网址：</w:t>
      </w:r>
      <w:hyperlink r:id="rId11" w:history="1">
        <w:r w:rsidRPr="00B30876">
          <w:rPr>
            <w:rFonts w:ascii="宋体" w:eastAsia="宋体" w:hAnsi="宋体" w:cs="Arial" w:hint="eastAsia"/>
            <w:color w:val="0000FF"/>
            <w:kern w:val="0"/>
            <w:sz w:val="15"/>
            <w:szCs w:val="15"/>
          </w:rPr>
          <w:t>http://www.mst.edu/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4.</w:t>
      </w:r>
      <w:r w:rsidRPr="00B30876">
        <w:rPr>
          <w:rFonts w:ascii="Times New Roman" w:eastAsia="宋体" w:hAnsi="Times New Roman" w:cs="Times New Roman"/>
          <w:color w:val="FF0000"/>
          <w:kern w:val="0"/>
          <w:szCs w:val="21"/>
        </w:rPr>
        <w:t>  </w:t>
      </w: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玛瑞埃塔大学-Marietta College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项目模式：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2+2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      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开放专业：（大二）石工、化学、数学、英语、商科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语言要求：托福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79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，雅思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5.5 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该校语言不做硬性要求；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成绩要求：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GPA2.5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以上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申请材料：申请表（报名后请查收邮件）、官方成绩单、个人陈述（英文）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外方学校申请截止时间：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2017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年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月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日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333333"/>
          <w:kern w:val="0"/>
          <w:sz w:val="15"/>
          <w:szCs w:val="15"/>
        </w:rPr>
        <w:t>其他说明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：若学生语言成绩没有或不够的，外方学校可以有条件录取，学生需要在玛瑞埃塔大学修读英语课程。此学校有网申费。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学校网址：</w:t>
      </w:r>
      <w:hyperlink r:id="rId12" w:history="1">
        <w:r w:rsidRPr="00B30876">
          <w:rPr>
            <w:rFonts w:ascii="宋体" w:eastAsia="宋体" w:hAnsi="宋体" w:cs="Arial" w:hint="eastAsia"/>
            <w:color w:val="0000FF"/>
            <w:kern w:val="0"/>
            <w:sz w:val="15"/>
            <w:szCs w:val="15"/>
          </w:rPr>
          <w:t>http://www.marietta.edu/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5.</w:t>
      </w:r>
      <w:r w:rsidRPr="00B30876">
        <w:rPr>
          <w:rFonts w:ascii="Times New Roman" w:eastAsia="宋体" w:hAnsi="Times New Roman" w:cs="Times New Roman"/>
          <w:color w:val="FF0000"/>
          <w:kern w:val="0"/>
          <w:szCs w:val="21"/>
        </w:rPr>
        <w:t>  </w:t>
      </w: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 xml:space="preserve">密歇根理工大学-Michigan Technological University 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项目模式：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3+1+1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           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开放专业：（大三）仅计算机科学与技术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语言要求：托福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79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，雅思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6.5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成绩要求：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GPA3.0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以上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申请材料：网申（报名后请查收邮件）、官方成绩单、英语水平成绩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6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学校网址：</w:t>
      </w:r>
      <w:hyperlink r:id="rId13" w:history="1">
        <w:r w:rsidRPr="00B30876">
          <w:rPr>
            <w:rFonts w:ascii="宋体" w:eastAsia="宋体" w:hAnsi="宋体" w:cs="Arial" w:hint="eastAsia"/>
            <w:color w:val="0000FF"/>
            <w:kern w:val="0"/>
            <w:sz w:val="15"/>
            <w:szCs w:val="15"/>
          </w:rPr>
          <w:t>http://www.mtu.edu/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6.</w:t>
      </w:r>
      <w:r w:rsidRPr="00B30876">
        <w:rPr>
          <w:rFonts w:ascii="Times New Roman" w:eastAsia="宋体" w:hAnsi="Times New Roman" w:cs="Times New Roman"/>
          <w:color w:val="FF0000"/>
          <w:kern w:val="0"/>
          <w:szCs w:val="21"/>
        </w:rPr>
        <w:t>  </w:t>
      </w: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塔尔萨大学-University of Tulsa</w:t>
      </w:r>
      <w:r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 xml:space="preserve"> 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项目模式：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2+2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       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开放专业：地球科学、石油工程、化学工程、商科、计算机、英语、机械工程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语言要求：托福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80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，雅思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6.0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成绩要求：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GPA3.0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以上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申请材料：面试（时间另行通知），网申（报名后请查收邮件）、官方成绩单、英语水平成绩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外方学校申请截止时间：请对该项目有意向的同学尽快报名参加（以便参加面试），填写自费留学申请表交至国际教育科。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333333"/>
          <w:kern w:val="0"/>
          <w:sz w:val="15"/>
          <w:szCs w:val="15"/>
        </w:rPr>
        <w:t>其他说明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：此学校有网申费。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学校网址：</w:t>
      </w:r>
      <w:hyperlink r:id="rId14" w:history="1">
        <w:r w:rsidRPr="00B30876">
          <w:rPr>
            <w:rFonts w:ascii="宋体" w:eastAsia="宋体" w:hAnsi="宋体" w:cs="Arial" w:hint="eastAsia"/>
            <w:color w:val="0000FF"/>
            <w:kern w:val="0"/>
            <w:sz w:val="15"/>
            <w:szCs w:val="15"/>
          </w:rPr>
          <w:t>www.utulsa.edu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7.</w:t>
      </w:r>
      <w:r w:rsidRPr="00B30876">
        <w:rPr>
          <w:rFonts w:ascii="Times New Roman" w:eastAsia="宋体" w:hAnsi="Times New Roman" w:cs="Times New Roman"/>
          <w:color w:val="FF0000"/>
          <w:kern w:val="0"/>
          <w:szCs w:val="21"/>
        </w:rPr>
        <w:t>  </w:t>
      </w: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亚利桑那州立大学-Arizona State University</w:t>
      </w:r>
      <w:r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 xml:space="preserve"> 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合作院系：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Ira A. Fulton Schools of Engineering, College of Technology and Innovation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项目模式：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3+1+1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           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开放专业：化学工程、计算机科学、机械工程、材料科学与工程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lastRenderedPageBreak/>
        <w:t>语言要求：托福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80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，雅思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6.5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成绩要求：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GPA3.0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以上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申请材料：网申（报名后请查收邮件）、官方成绩单、英语水平成绩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外方学校申请截止时间：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2017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年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月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日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333333"/>
          <w:kern w:val="0"/>
          <w:sz w:val="15"/>
          <w:szCs w:val="15"/>
        </w:rPr>
        <w:t>其他说明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：此学校有网申费。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6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学校网址：</w:t>
      </w:r>
      <w:hyperlink r:id="rId15" w:history="1">
        <w:r w:rsidRPr="00B30876">
          <w:rPr>
            <w:rFonts w:ascii="宋体" w:eastAsia="宋体" w:hAnsi="宋体" w:cs="Arial" w:hint="eastAsia"/>
            <w:color w:val="0000FF"/>
            <w:kern w:val="0"/>
            <w:sz w:val="15"/>
            <w:szCs w:val="15"/>
          </w:rPr>
          <w:t>http://www.asu.edu/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6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学院网址：</w:t>
      </w:r>
      <w:hyperlink r:id="rId16" w:history="1">
        <w:r w:rsidRPr="00B30876">
          <w:rPr>
            <w:rFonts w:ascii="宋体" w:eastAsia="宋体" w:hAnsi="宋体" w:cs="Arial" w:hint="eastAsia"/>
            <w:color w:val="0000FF"/>
            <w:kern w:val="0"/>
            <w:sz w:val="15"/>
            <w:szCs w:val="15"/>
          </w:rPr>
          <w:t>http://engineering.asu.edu/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8.</w:t>
      </w:r>
      <w:r w:rsidRPr="00B30876">
        <w:rPr>
          <w:rFonts w:ascii="Times New Roman" w:eastAsia="宋体" w:hAnsi="Times New Roman" w:cs="Times New Roman"/>
          <w:color w:val="FF0000"/>
          <w:kern w:val="0"/>
          <w:szCs w:val="21"/>
        </w:rPr>
        <w:t>  </w:t>
      </w: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阿拉斯加大学费尔班克斯分校-University of Alaska, Fairbanks</w:t>
      </w:r>
      <w:r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 xml:space="preserve"> 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项目模式：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2+2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      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开放专业：（大二）石工、地质、勘查、储运、商科、英语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语言要求：托福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79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，雅思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6.5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成绩要求：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GPA2.0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以上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申请材料：网申（报名后请查收邮件）、官方成绩单、英语水平成绩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外方学校申请截止时间：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2017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年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月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日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br/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br/>
      </w:r>
      <w:r w:rsidRPr="00B30876">
        <w:rPr>
          <w:rFonts w:ascii="宋体" w:eastAsia="宋体" w:hAnsi="宋体" w:cs="宋体" w:hint="eastAsia"/>
          <w:b/>
          <w:bCs/>
          <w:color w:val="333333"/>
          <w:kern w:val="0"/>
          <w:sz w:val="15"/>
          <w:szCs w:val="15"/>
        </w:rPr>
        <w:t>其他说明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：若学生托福成绩达到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64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到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79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分之间，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UAF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可以有条件录取，学生需要在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UAF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修读英语课程，但只要在进入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UAF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之前提交合格成绩的，可免上此课程。此学校有网申费。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6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学校网址：</w:t>
      </w:r>
      <w:hyperlink r:id="rId17" w:history="1">
        <w:r w:rsidRPr="00B30876">
          <w:rPr>
            <w:rFonts w:ascii="宋体" w:eastAsia="宋体" w:hAnsi="宋体" w:cs="Arial" w:hint="eastAsia"/>
            <w:color w:val="0000FF"/>
            <w:kern w:val="0"/>
            <w:sz w:val="15"/>
            <w:szCs w:val="15"/>
          </w:rPr>
          <w:t>http://www.uaf.edu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38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FF"/>
          <w:kern w:val="0"/>
          <w:szCs w:val="21"/>
        </w:rPr>
        <w:t>加拿大：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9.</w:t>
      </w:r>
      <w:r w:rsidRPr="00B30876">
        <w:rPr>
          <w:rFonts w:ascii="Times New Roman" w:eastAsia="宋体" w:hAnsi="Times New Roman" w:cs="Times New Roman"/>
          <w:color w:val="FF0000"/>
          <w:kern w:val="0"/>
          <w:szCs w:val="21"/>
        </w:rPr>
        <w:t>  </w:t>
      </w: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卡尔加里大学-University of Calgary</w:t>
      </w:r>
      <w:r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 xml:space="preserve"> 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项目模式：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3+1+1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         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开放专业：（大三）化工、石工、数学、地质、地球物理（勘查）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项目模式：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2+2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      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开放专业：（大二）化学、地质、地球物理（勘查）、数学、计算机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语言要求：托福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86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，雅思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6.5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 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成绩要求：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GPA3.0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以上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申请材料：申请表和网申（报名后请查收邮件）、官方成绩单、英语水平成绩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外方学校申请截止时间：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2017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年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月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日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333333"/>
          <w:kern w:val="0"/>
          <w:sz w:val="15"/>
          <w:szCs w:val="15"/>
        </w:rPr>
        <w:t>其他说明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：由于外方学校地质和地球物理专业在理学院下，所以这两个专业在卡尔加里大学授予理学学士。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学校网址：</w:t>
      </w:r>
      <w:hyperlink r:id="rId18" w:history="1">
        <w:r w:rsidRPr="00B30876">
          <w:rPr>
            <w:rFonts w:ascii="宋体" w:eastAsia="宋体" w:hAnsi="宋体" w:cs="Arial" w:hint="eastAsia"/>
            <w:color w:val="0000FF"/>
            <w:kern w:val="0"/>
            <w:sz w:val="15"/>
            <w:szCs w:val="15"/>
          </w:rPr>
          <w:t>http://www.ucalgary.ca/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2+2项目信息网址：</w:t>
      </w:r>
      <w:hyperlink r:id="rId19" w:history="1">
        <w:r w:rsidRPr="00B30876">
          <w:rPr>
            <w:rFonts w:ascii="宋体" w:eastAsia="宋体" w:hAnsi="宋体" w:cs="Arial" w:hint="eastAsia"/>
            <w:color w:val="0000FF"/>
            <w:kern w:val="0"/>
            <w:sz w:val="15"/>
            <w:szCs w:val="15"/>
          </w:rPr>
          <w:t>https</w:t>
        </w:r>
      </w:hyperlink>
      <w:hyperlink r:id="rId20" w:history="1">
        <w:r w:rsidRPr="00B30876">
          <w:rPr>
            <w:rFonts w:ascii="宋体" w:eastAsia="宋体" w:hAnsi="宋体" w:cs="Arial" w:hint="eastAsia"/>
            <w:color w:val="0000FF"/>
            <w:kern w:val="0"/>
            <w:sz w:val="15"/>
            <w:szCs w:val="15"/>
          </w:rPr>
          <w:t>://</w:t>
        </w:r>
      </w:hyperlink>
      <w:hyperlink r:id="rId21" w:history="1">
        <w:r w:rsidRPr="00B30876">
          <w:rPr>
            <w:rFonts w:ascii="宋体" w:eastAsia="宋体" w:hAnsi="宋体" w:cs="Arial" w:hint="eastAsia"/>
            <w:color w:val="0000FF"/>
            <w:kern w:val="0"/>
            <w:sz w:val="15"/>
            <w:szCs w:val="15"/>
          </w:rPr>
          <w:t>www.ucalgary.ca/uci/partnerships/2plus2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3+1+1项目信息网址：</w:t>
      </w:r>
      <w:hyperlink r:id="rId22" w:history="1">
        <w:r w:rsidRPr="00B30876">
          <w:rPr>
            <w:rFonts w:ascii="宋体" w:eastAsia="宋体" w:hAnsi="宋体" w:cs="Arial" w:hint="eastAsia"/>
            <w:color w:val="0000FF"/>
            <w:kern w:val="0"/>
            <w:sz w:val="15"/>
            <w:szCs w:val="15"/>
          </w:rPr>
          <w:t>https://</w:t>
        </w:r>
      </w:hyperlink>
      <w:hyperlink r:id="rId23" w:history="1">
        <w:r w:rsidRPr="00B30876">
          <w:rPr>
            <w:rFonts w:ascii="宋体" w:eastAsia="宋体" w:hAnsi="宋体" w:cs="Arial" w:hint="eastAsia"/>
            <w:color w:val="0000FF"/>
            <w:kern w:val="0"/>
            <w:sz w:val="15"/>
            <w:szCs w:val="15"/>
          </w:rPr>
          <w:t>www.ucalgary.ca/uci/partnerships/3plus2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10.</w:t>
      </w:r>
      <w:r w:rsidRPr="00B30876">
        <w:rPr>
          <w:rFonts w:ascii="Times New Roman" w:eastAsia="宋体" w:hAnsi="Times New Roman" w:cs="Times New Roman"/>
          <w:color w:val="FF0000"/>
          <w:kern w:val="0"/>
          <w:szCs w:val="21"/>
        </w:rPr>
        <w:t> </w:t>
      </w: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滑铁卢大学-University of Waterloo</w:t>
      </w:r>
      <w:r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 xml:space="preserve"> 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合作院系：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Faculty of Science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项目模式：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2+2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开放专业：（大二）化学、地质学、地球物理、环境科学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语言要求：通过该校英语水平测试（测试时间：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2016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年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12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月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日）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成绩要求：无不及格课程，主要课程平均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70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分以上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lastRenderedPageBreak/>
        <w:t>申请材料：通过英语测试和面试后，进行网申（报名后请查收邮件），提交官方成绩单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外方学校申请截止时间：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2017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年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月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日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333333"/>
          <w:kern w:val="0"/>
          <w:sz w:val="15"/>
          <w:szCs w:val="15"/>
        </w:rPr>
        <w:t>其他说明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：由于外方学校地质学和地球物理专业在理学院下，所以这两个专业在滑铁卢大学授予理学学士。请对该项目有意向的同学尽快报名参加，填写自费留学申请表交至国际教育科。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6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学校网址：</w:t>
      </w:r>
      <w:hyperlink r:id="rId24" w:history="1">
        <w:r w:rsidRPr="00B30876">
          <w:rPr>
            <w:rFonts w:ascii="宋体" w:eastAsia="宋体" w:hAnsi="宋体" w:cs="Arial" w:hint="eastAsia"/>
            <w:color w:val="0000FF"/>
            <w:kern w:val="0"/>
            <w:sz w:val="15"/>
            <w:szCs w:val="15"/>
          </w:rPr>
          <w:t>http://www.uwaterloo.ca/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6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2+2项目信息网址：</w:t>
      </w:r>
      <w:hyperlink r:id="rId25" w:history="1">
        <w:r w:rsidRPr="00B30876">
          <w:rPr>
            <w:rFonts w:ascii="宋体" w:eastAsia="宋体" w:hAnsi="宋体" w:cs="Arial" w:hint="eastAsia"/>
            <w:color w:val="0000FF"/>
            <w:kern w:val="0"/>
            <w:sz w:val="15"/>
            <w:szCs w:val="15"/>
          </w:rPr>
          <w:t>https://uwaterloo.ca/science-2-plus-2/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11.</w:t>
      </w:r>
      <w:r w:rsidRPr="00B30876">
        <w:rPr>
          <w:rFonts w:ascii="Times New Roman" w:eastAsia="宋体" w:hAnsi="Times New Roman" w:cs="Times New Roman"/>
          <w:color w:val="FF0000"/>
          <w:kern w:val="0"/>
          <w:szCs w:val="21"/>
        </w:rPr>
        <w:t> </w:t>
      </w: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渥太华大学-University of Ottawa </w:t>
      </w:r>
      <w:r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 xml:space="preserve"> 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项目模式：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3+1+1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 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开放专业：（大三）计算机、机械、化工、环境工程、材料、自动化、过程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语言要求：托福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80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，雅思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6.5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，无托福雅思成绩的可通过该校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CanTEST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英语水平测试，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CanTEST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考试要求听力、阅读、写作全部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4.0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以上（测试时间：另行通知）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成绩要求：加权平权分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80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分以上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申请材料：通过英语测试和面试后，进行网申（报名后请查收邮件），提交官方成绩单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外方学校申请截止时间：请对该项目有意向的同学尽快报名参加，填写自费留学申请表交至国际教育科。若要参加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CanTEST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考试的同学，请在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11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月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24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日前报名。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6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333333"/>
          <w:kern w:val="0"/>
          <w:sz w:val="15"/>
          <w:szCs w:val="15"/>
        </w:rPr>
        <w:t>其他说明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CanTEST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考试有费用。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6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学校网址：</w:t>
      </w:r>
      <w:hyperlink r:id="rId26" w:history="1">
        <w:r w:rsidRPr="00B30876">
          <w:rPr>
            <w:rFonts w:ascii="宋体" w:eastAsia="宋体" w:hAnsi="宋体" w:cs="Arial" w:hint="eastAsia"/>
            <w:color w:val="0000FF"/>
            <w:kern w:val="0"/>
            <w:sz w:val="15"/>
            <w:szCs w:val="15"/>
          </w:rPr>
          <w:t>https://www.uottawa.ca/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6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学院网址：</w:t>
      </w:r>
      <w:hyperlink r:id="rId27" w:history="1">
        <w:r w:rsidRPr="00B30876">
          <w:rPr>
            <w:rFonts w:ascii="宋体" w:eastAsia="宋体" w:hAnsi="宋体" w:cs="Arial" w:hint="eastAsia"/>
            <w:color w:val="0000FF"/>
            <w:kern w:val="0"/>
            <w:sz w:val="15"/>
            <w:szCs w:val="15"/>
          </w:rPr>
          <w:t>http://www.engineering.uottawa.ca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12.</w:t>
      </w:r>
      <w:r w:rsidRPr="00B30876">
        <w:rPr>
          <w:rFonts w:ascii="Times New Roman" w:eastAsia="宋体" w:hAnsi="Times New Roman" w:cs="Times New Roman"/>
          <w:color w:val="FF0000"/>
          <w:kern w:val="0"/>
          <w:szCs w:val="21"/>
        </w:rPr>
        <w:t> </w:t>
      </w: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纽芬兰纪念大学-Memorial University of Newfoundland</w:t>
      </w:r>
      <w:r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 xml:space="preserve"> 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合作院系：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Faculty of Engineering and Applied Science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项目模式：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3+1+1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           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开放专业：（大三）石工、储运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语言要求：托福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80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，雅思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6.5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成绩要求：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GPA2.75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以上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申请材料：申请表（报名后请查收邮件），官方成绩单，英语水平成绩，在读证明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外方学校申请截止时间：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2017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年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月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日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6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学校网址：</w:t>
      </w:r>
      <w:hyperlink r:id="rId28" w:history="1">
        <w:r w:rsidRPr="00B30876">
          <w:rPr>
            <w:rFonts w:ascii="宋体" w:eastAsia="宋体" w:hAnsi="宋体" w:cs="宋体" w:hint="eastAsia"/>
            <w:color w:val="0000FF"/>
            <w:kern w:val="0"/>
            <w:sz w:val="15"/>
            <w:szCs w:val="15"/>
          </w:rPr>
          <w:t>https://www.mun.ca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38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FF"/>
          <w:kern w:val="0"/>
          <w:szCs w:val="21"/>
        </w:rPr>
        <w:t>英国：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13.</w:t>
      </w:r>
      <w:r w:rsidRPr="00B30876">
        <w:rPr>
          <w:rFonts w:ascii="Times New Roman" w:eastAsia="宋体" w:hAnsi="Times New Roman" w:cs="Times New Roman"/>
          <w:color w:val="FF0000"/>
          <w:kern w:val="0"/>
          <w:szCs w:val="21"/>
        </w:rPr>
        <w:t> </w:t>
      </w: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爱丁堡大学-University of  Edinburgh</w:t>
      </w:r>
      <w:r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 xml:space="preserve"> 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bookmarkStart w:id="1" w:name="OLE_LINK27"/>
      <w:bookmarkEnd w:id="1"/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合作院系：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School of GeoSciences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项目模式：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2+2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开放专业：（大二）地质、勘查、环科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语言要求：托福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92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（每项至少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），雅思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6.5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（每项至少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5.5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）；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成绩要求：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GPA3.25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以上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申请材料：面试（已结束），官方成绩单，英语水平成绩，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封学术推荐信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外方学校申请截止时间：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2017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年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月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日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6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333333"/>
          <w:kern w:val="0"/>
          <w:sz w:val="15"/>
          <w:szCs w:val="15"/>
        </w:rPr>
        <w:lastRenderedPageBreak/>
        <w:t>其他说明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：外方学校地质学、地球物理和环科专业授予理学学士。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6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学校网址：</w:t>
      </w:r>
      <w:hyperlink r:id="rId29" w:history="1">
        <w:r w:rsidRPr="00B30876">
          <w:rPr>
            <w:rFonts w:ascii="宋体" w:eastAsia="宋体" w:hAnsi="宋体" w:cs="Arial" w:hint="eastAsia"/>
            <w:color w:val="0000FF"/>
            <w:kern w:val="0"/>
            <w:sz w:val="15"/>
            <w:szCs w:val="15"/>
          </w:rPr>
          <w:t>http://www.ed.ac.uk/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6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学院网址：</w:t>
      </w:r>
      <w:hyperlink r:id="rId30" w:history="1">
        <w:r w:rsidRPr="00B30876">
          <w:rPr>
            <w:rFonts w:ascii="宋体" w:eastAsia="宋体" w:hAnsi="宋体" w:cs="Arial" w:hint="eastAsia"/>
            <w:color w:val="0000FF"/>
            <w:kern w:val="0"/>
            <w:sz w:val="15"/>
            <w:szCs w:val="15"/>
          </w:rPr>
          <w:t>http://www.ed.ac.uk/schools-departments/geosciences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14.</w:t>
      </w:r>
      <w:r w:rsidRPr="00B30876">
        <w:rPr>
          <w:rFonts w:ascii="Times New Roman" w:eastAsia="宋体" w:hAnsi="Times New Roman" w:cs="Times New Roman"/>
          <w:color w:val="FF0000"/>
          <w:kern w:val="0"/>
          <w:szCs w:val="21"/>
        </w:rPr>
        <w:t> </w:t>
      </w: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斯旺西大学-Swansea University</w:t>
      </w:r>
      <w:r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 xml:space="preserve"> 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项目模式：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2+2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开放专业：（大二）商科类（管理、会计、金融、市场营销、经济贸易）、机械、材料、化工、环工、英语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项目模式：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3+1+1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开放专业：（大三）商科类（管理、会计、金融、市场营销、经济贸易）、机械、材料、化工、环工、英语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项目模式：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4+1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开放专业：（大四）不限专业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奖学金：该校提供奖学金可供申请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语言要求：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2+2/3+1+1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项目：雅思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6.0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，单项不低于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5.5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        4+1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项目：商科、英语、计算机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雅思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6.0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，其他专业雅思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6.5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；单项不低于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5.5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成绩要求：大学平均成绩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75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分以上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申请材料：申请表（报名后请查收邮件），官方成绩单（中英文），在读证明（中英文），个人陈述（英文），推荐信（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2+2/3+1+1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准备一封，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4+1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准备两封），雅思成绩单，护照首页复印件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外方学校申请截止时间：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2017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年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4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月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日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333333"/>
          <w:kern w:val="0"/>
          <w:sz w:val="15"/>
          <w:szCs w:val="15"/>
        </w:rPr>
        <w:t>其他说明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：斯旺西大学在中国北京设有代表处，供学生直接咨询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 w:firstLine="99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联系人：张老师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 w:firstLine="99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电话：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010-88854110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13810602331QQ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2280763188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邮箱：</w:t>
      </w:r>
      <w:hyperlink r:id="rId31" w:history="1">
        <w:r w:rsidRPr="00B30876">
          <w:rPr>
            <w:rFonts w:ascii="Times New Roman" w:eastAsia="宋体" w:hAnsi="Times New Roman" w:cs="Times New Roman"/>
            <w:color w:val="666666"/>
            <w:kern w:val="0"/>
            <w:sz w:val="15"/>
            <w:szCs w:val="15"/>
          </w:rPr>
          <w:t>swansea01@126.com</w:t>
        </w:r>
      </w:hyperlink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,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 w:firstLine="99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地址：北京市海淀区远大路鲁园上河村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A1-4-402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学校网址：</w:t>
      </w:r>
      <w:hyperlink r:id="rId32" w:history="1">
        <w:r w:rsidRPr="00B30876">
          <w:rPr>
            <w:rFonts w:ascii="宋体" w:eastAsia="宋体" w:hAnsi="宋体" w:cs="Arial" w:hint="eastAsia"/>
            <w:color w:val="0000FF"/>
            <w:kern w:val="0"/>
            <w:sz w:val="15"/>
            <w:szCs w:val="15"/>
          </w:rPr>
          <w:t>http://www.swansea.com.cn</w:t>
        </w:r>
      </w:hyperlink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(中文)</w:t>
      </w:r>
      <w:hyperlink r:id="rId33" w:history="1">
        <w:r w:rsidRPr="00B30876">
          <w:rPr>
            <w:rFonts w:ascii="宋体" w:eastAsia="宋体" w:hAnsi="宋体" w:cs="Arial" w:hint="eastAsia"/>
            <w:color w:val="0000FF"/>
            <w:kern w:val="0"/>
            <w:sz w:val="15"/>
            <w:szCs w:val="15"/>
          </w:rPr>
          <w:t>http://www.swansea.ac.uk</w:t>
        </w:r>
      </w:hyperlink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(英文）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38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FF"/>
          <w:kern w:val="0"/>
          <w:szCs w:val="21"/>
        </w:rPr>
        <w:t>新西兰：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15.</w:t>
      </w:r>
      <w:r w:rsidRPr="00B30876">
        <w:rPr>
          <w:rFonts w:ascii="Times New Roman" w:eastAsia="宋体" w:hAnsi="Times New Roman" w:cs="Times New Roman"/>
          <w:color w:val="FF0000"/>
          <w:kern w:val="0"/>
          <w:szCs w:val="21"/>
        </w:rPr>
        <w:t> </w:t>
      </w: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坎特伯雷大学-University of Canterbury</w:t>
      </w:r>
      <w:r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 xml:space="preserve"> 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项目模式：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2+2.5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和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3+2.5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     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开放专业：（大二、大三）化工、环工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语言要求：托福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80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，雅思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6.0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成绩要求：平均分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80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以上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申请材料：官方成绩单，英语水平成绩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6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学校网址：</w:t>
      </w:r>
      <w:hyperlink r:id="rId34" w:history="1">
        <w:r w:rsidRPr="00B30876">
          <w:rPr>
            <w:rFonts w:ascii="宋体" w:eastAsia="宋体" w:hAnsi="宋体" w:cs="宋体" w:hint="eastAsia"/>
            <w:color w:val="0000FF"/>
            <w:kern w:val="0"/>
            <w:sz w:val="15"/>
            <w:szCs w:val="15"/>
          </w:rPr>
          <w:t>http://www.canterbury.ac.nz</w:t>
        </w:r>
      </w:hyperlink>
    </w:p>
    <w:p w:rsidR="0067311F" w:rsidRPr="00B30876" w:rsidRDefault="0067311F" w:rsidP="0067311F">
      <w:pPr>
        <w:widowControl/>
        <w:shd w:val="clear" w:color="auto" w:fill="FFFFFF"/>
        <w:spacing w:before="150" w:after="150" w:line="38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FF"/>
          <w:kern w:val="0"/>
          <w:szCs w:val="21"/>
        </w:rPr>
        <w:t>俄罗斯：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16.</w:t>
      </w:r>
      <w:r w:rsidRPr="00B30876">
        <w:rPr>
          <w:rFonts w:ascii="Times New Roman" w:eastAsia="宋体" w:hAnsi="Times New Roman" w:cs="Times New Roman"/>
          <w:color w:val="FF0000"/>
          <w:kern w:val="0"/>
          <w:szCs w:val="21"/>
        </w:rPr>
        <w:t> </w:t>
      </w: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乌法国立石油技术大学</w:t>
      </w:r>
      <w:r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 xml:space="preserve"> 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项目模式：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2+1+2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  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开放专业：（大二）地质学，石工、化工、机械、自动化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语言要求：不限；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lastRenderedPageBreak/>
        <w:t>申请材料：官方成绩单，在读证明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333333"/>
          <w:kern w:val="0"/>
          <w:sz w:val="15"/>
          <w:szCs w:val="15"/>
        </w:rPr>
        <w:t>其他说明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：乌法大学对学生的语言不做任何要求，没有学过俄语的也可以报名，但是都需要去到乌法大学学习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年语言预科之后，再进行后两年的学习。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38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FF"/>
          <w:kern w:val="0"/>
          <w:szCs w:val="21"/>
        </w:rPr>
        <w:t>法国：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17.</w:t>
      </w:r>
      <w:r w:rsidRPr="00B30876">
        <w:rPr>
          <w:rFonts w:ascii="Times New Roman" w:eastAsia="宋体" w:hAnsi="Times New Roman" w:cs="Times New Roman"/>
          <w:color w:val="FF0000"/>
          <w:kern w:val="0"/>
          <w:szCs w:val="21"/>
        </w:rPr>
        <w:t> </w:t>
      </w:r>
      <w:r w:rsidRPr="00B30876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法国图尔工程师学院</w:t>
      </w:r>
      <w:r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 xml:space="preserve"> 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项目模式：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4+3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和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3+3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 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开放专业：（大三、大四）环境工程、机械、热能、自动化、计算机、材料、测控、数学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语言要求：大学英语四级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450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分以上；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成绩要求：平均分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80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分以上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申请材料：面试及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TEF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考试（另行通知时间），官方成绩单，在读证明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外方学校申请截止时间：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2016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年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11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月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30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日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333333"/>
          <w:kern w:val="0"/>
          <w:sz w:val="15"/>
          <w:szCs w:val="15"/>
        </w:rPr>
        <w:t>其他说明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：法国图尔工程学院在中国北京设有代表处，供学生直接咨询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b/>
          <w:bCs/>
          <w:color w:val="333333"/>
          <w:kern w:val="0"/>
          <w:sz w:val="15"/>
          <w:szCs w:val="15"/>
        </w:rPr>
        <w:t>其他说明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：法国图尔工程学院在中国北京设有代表处，供学生直接咨询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 w:firstLine="99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联系人：肖老师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 QQ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1425755747    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微信：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dixiao1240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70" w:lineRule="atLeast"/>
        <w:ind w:left="424" w:firstLine="99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联系人：买老师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    QQ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1219984989    </w:t>
      </w: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微信：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maierhan</w:t>
      </w:r>
    </w:p>
    <w:p w:rsidR="0067311F" w:rsidRPr="00B30876" w:rsidRDefault="0067311F" w:rsidP="0067311F">
      <w:pPr>
        <w:widowControl/>
        <w:shd w:val="clear" w:color="auto" w:fill="FFFFFF"/>
        <w:spacing w:before="150" w:after="150" w:line="207" w:lineRule="atLeast"/>
        <w:ind w:left="424" w:firstLine="994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30876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电话：</w:t>
      </w:r>
      <w:r w:rsidRPr="00B30876">
        <w:rPr>
          <w:rFonts w:ascii="Times New Roman" w:eastAsia="宋体" w:hAnsi="Times New Roman" w:cs="Times New Roman"/>
          <w:color w:val="333333"/>
          <w:kern w:val="0"/>
          <w:sz w:val="15"/>
          <w:szCs w:val="15"/>
        </w:rPr>
        <w:t>010-85991978</w:t>
      </w:r>
    </w:p>
    <w:p w:rsidR="0019074C" w:rsidRPr="0067311F" w:rsidRDefault="0019074C"/>
    <w:sectPr w:rsidR="0019074C" w:rsidRPr="00673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737" w:rsidRDefault="007C4737" w:rsidP="0067311F">
      <w:r>
        <w:separator/>
      </w:r>
    </w:p>
  </w:endnote>
  <w:endnote w:type="continuationSeparator" w:id="0">
    <w:p w:rsidR="007C4737" w:rsidRDefault="007C4737" w:rsidP="0067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737" w:rsidRDefault="007C4737" w:rsidP="0067311F">
      <w:r>
        <w:separator/>
      </w:r>
    </w:p>
  </w:footnote>
  <w:footnote w:type="continuationSeparator" w:id="0">
    <w:p w:rsidR="007C4737" w:rsidRDefault="007C4737" w:rsidP="00673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1E"/>
    <w:rsid w:val="00104F4C"/>
    <w:rsid w:val="0011351E"/>
    <w:rsid w:val="00132181"/>
    <w:rsid w:val="00181149"/>
    <w:rsid w:val="0019074C"/>
    <w:rsid w:val="00194642"/>
    <w:rsid w:val="001A0E89"/>
    <w:rsid w:val="0021338B"/>
    <w:rsid w:val="002431F7"/>
    <w:rsid w:val="00285F5F"/>
    <w:rsid w:val="002A0BB2"/>
    <w:rsid w:val="002D0A75"/>
    <w:rsid w:val="002D7C90"/>
    <w:rsid w:val="003205BB"/>
    <w:rsid w:val="00350A38"/>
    <w:rsid w:val="00370CBE"/>
    <w:rsid w:val="003D2E8E"/>
    <w:rsid w:val="00410DD5"/>
    <w:rsid w:val="00457CC6"/>
    <w:rsid w:val="00485DCC"/>
    <w:rsid w:val="004C36E9"/>
    <w:rsid w:val="004F7ABE"/>
    <w:rsid w:val="005007B5"/>
    <w:rsid w:val="005414A8"/>
    <w:rsid w:val="00561590"/>
    <w:rsid w:val="00594083"/>
    <w:rsid w:val="005C1CBE"/>
    <w:rsid w:val="005D214F"/>
    <w:rsid w:val="00622151"/>
    <w:rsid w:val="00626F74"/>
    <w:rsid w:val="0065099F"/>
    <w:rsid w:val="0067311F"/>
    <w:rsid w:val="006A4467"/>
    <w:rsid w:val="006A58EE"/>
    <w:rsid w:val="006C5BAC"/>
    <w:rsid w:val="006E1353"/>
    <w:rsid w:val="006E256C"/>
    <w:rsid w:val="006F066B"/>
    <w:rsid w:val="00731AB1"/>
    <w:rsid w:val="00774E63"/>
    <w:rsid w:val="007C4737"/>
    <w:rsid w:val="007E702A"/>
    <w:rsid w:val="008007E4"/>
    <w:rsid w:val="00814C7C"/>
    <w:rsid w:val="0093178E"/>
    <w:rsid w:val="009F357F"/>
    <w:rsid w:val="00A0769D"/>
    <w:rsid w:val="00A51929"/>
    <w:rsid w:val="00AB4E9E"/>
    <w:rsid w:val="00AC1FC7"/>
    <w:rsid w:val="00AF002B"/>
    <w:rsid w:val="00AF3D34"/>
    <w:rsid w:val="00B1216F"/>
    <w:rsid w:val="00B21476"/>
    <w:rsid w:val="00B641C4"/>
    <w:rsid w:val="00B70D6C"/>
    <w:rsid w:val="00B97363"/>
    <w:rsid w:val="00BC433E"/>
    <w:rsid w:val="00BD091D"/>
    <w:rsid w:val="00BD6F8A"/>
    <w:rsid w:val="00BE27E6"/>
    <w:rsid w:val="00BE684F"/>
    <w:rsid w:val="00C22DF8"/>
    <w:rsid w:val="00C67B3F"/>
    <w:rsid w:val="00D44167"/>
    <w:rsid w:val="00D7434F"/>
    <w:rsid w:val="00DE62D8"/>
    <w:rsid w:val="00E4588B"/>
    <w:rsid w:val="00E73C88"/>
    <w:rsid w:val="00E753C8"/>
    <w:rsid w:val="00E77886"/>
    <w:rsid w:val="00EC1E12"/>
    <w:rsid w:val="00F02394"/>
    <w:rsid w:val="00F31A39"/>
    <w:rsid w:val="00F417B9"/>
    <w:rsid w:val="00F5453C"/>
    <w:rsid w:val="00F76707"/>
    <w:rsid w:val="00F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CE1851-595E-4E67-98E7-FD64E6FB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1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1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1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e.fsu.edu/sap/prgms_chemical.htm" TargetMode="External"/><Relationship Id="rId13" Type="http://schemas.openxmlformats.org/officeDocument/2006/relationships/hyperlink" Target="http://www.mtu.edu/" TargetMode="External"/><Relationship Id="rId18" Type="http://schemas.openxmlformats.org/officeDocument/2006/relationships/hyperlink" Target="http://www.ucalgary.ca/" TargetMode="External"/><Relationship Id="rId26" Type="http://schemas.openxmlformats.org/officeDocument/2006/relationships/hyperlink" Target="https://www.uottawa.c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ucalgary.ca/uci/partnerships/2plus2" TargetMode="External"/><Relationship Id="rId34" Type="http://schemas.openxmlformats.org/officeDocument/2006/relationships/hyperlink" Target="http://www.canterbury.ac.nz/" TargetMode="External"/><Relationship Id="rId7" Type="http://schemas.openxmlformats.org/officeDocument/2006/relationships/hyperlink" Target="http://www.eng.fsu.edu/cbe/" TargetMode="External"/><Relationship Id="rId12" Type="http://schemas.openxmlformats.org/officeDocument/2006/relationships/hyperlink" Target="http://www.marietta.edu/" TargetMode="External"/><Relationship Id="rId17" Type="http://schemas.openxmlformats.org/officeDocument/2006/relationships/hyperlink" Target="http://www.uaf.edu/" TargetMode="External"/><Relationship Id="rId25" Type="http://schemas.openxmlformats.org/officeDocument/2006/relationships/hyperlink" Target="https://uwaterloo.ca/science-2-plus-2/" TargetMode="External"/><Relationship Id="rId33" Type="http://schemas.openxmlformats.org/officeDocument/2006/relationships/hyperlink" Target="http://www.swansea.ac.u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ngineering.asu.edu/" TargetMode="External"/><Relationship Id="rId20" Type="http://schemas.openxmlformats.org/officeDocument/2006/relationships/hyperlink" Target="https://www.ucalgary.ca/uci/partnerships/2plus2" TargetMode="External"/><Relationship Id="rId29" Type="http://schemas.openxmlformats.org/officeDocument/2006/relationships/hyperlink" Target="http://www.ed.ac.uk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su.edu/" TargetMode="External"/><Relationship Id="rId11" Type="http://schemas.openxmlformats.org/officeDocument/2006/relationships/hyperlink" Target="http://www.mst.edu/" TargetMode="External"/><Relationship Id="rId24" Type="http://schemas.openxmlformats.org/officeDocument/2006/relationships/hyperlink" Target="http://www.uwaterloo.ca/" TargetMode="External"/><Relationship Id="rId32" Type="http://schemas.openxmlformats.org/officeDocument/2006/relationships/hyperlink" Target="http://www.swansea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asu.edu/" TargetMode="External"/><Relationship Id="rId23" Type="http://schemas.openxmlformats.org/officeDocument/2006/relationships/hyperlink" Target="https://www.ucalgary.ca/uci/partnerships/3plus2" TargetMode="External"/><Relationship Id="rId28" Type="http://schemas.openxmlformats.org/officeDocument/2006/relationships/hyperlink" Target="http://www.mun.ca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engineering.missouri.edu/" TargetMode="External"/><Relationship Id="rId19" Type="http://schemas.openxmlformats.org/officeDocument/2006/relationships/hyperlink" Target="https://www.ucalgary.ca/uci/partnerships/2plus2" TargetMode="External"/><Relationship Id="rId31" Type="http://schemas.openxmlformats.org/officeDocument/2006/relationships/hyperlink" Target="mailto:swansea01@126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issouri.edu/" TargetMode="External"/><Relationship Id="rId14" Type="http://schemas.openxmlformats.org/officeDocument/2006/relationships/hyperlink" Target="http://www.utulsa.edu/" TargetMode="External"/><Relationship Id="rId22" Type="http://schemas.openxmlformats.org/officeDocument/2006/relationships/hyperlink" Target="https://www.ucalgary.ca/uci/partnerships/3plus2" TargetMode="External"/><Relationship Id="rId27" Type="http://schemas.openxmlformats.org/officeDocument/2006/relationships/hyperlink" Target="http://www.engineering.uottawa.ca/" TargetMode="External"/><Relationship Id="rId30" Type="http://schemas.openxmlformats.org/officeDocument/2006/relationships/hyperlink" Target="http://www.ed.ac.uk/schools-departments/geosciences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1039</Words>
  <Characters>5927</Characters>
  <Application>Microsoft Office Word</Application>
  <DocSecurity>0</DocSecurity>
  <Lines>49</Lines>
  <Paragraphs>13</Paragraphs>
  <ScaleCrop>false</ScaleCrop>
  <Company>Microsoft</Company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2017-06-02T10:59:00Z</dcterms:created>
  <dcterms:modified xsi:type="dcterms:W3CDTF">2017-06-02T11:00:00Z</dcterms:modified>
</cp:coreProperties>
</file>