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60" w:lineRule="auto"/>
        <w:ind w:firstLine="300" w:firstLineChars="100"/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本科生推荐免试攻读研究生申请表</w:t>
      </w:r>
    </w:p>
    <w:tbl>
      <w:tblPr>
        <w:tblStyle w:val="5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199"/>
        <w:gridCol w:w="1920"/>
        <w:gridCol w:w="1198"/>
        <w:gridCol w:w="1418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班级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19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是否受过纪律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处分</w:t>
            </w:r>
          </w:p>
        </w:tc>
        <w:tc>
          <w:tcPr>
            <w:tcW w:w="11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CET-</w:t>
            </w:r>
            <w:r>
              <w:rPr>
                <w:rFonts w:ascii="宋体" w:hAnsi="宋体"/>
                <w:sz w:val="24"/>
              </w:rPr>
              <w:t>4/</w:t>
            </w:r>
            <w:r>
              <w:rPr>
                <w:rFonts w:hint="eastAsia" w:ascii="宋体" w:hAnsi="宋体"/>
                <w:sz w:val="24"/>
              </w:rPr>
              <w:t>专四/托福/雅思成绩</w:t>
            </w:r>
          </w:p>
        </w:tc>
        <w:tc>
          <w:tcPr>
            <w:tcW w:w="22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例：CET</w:t>
            </w:r>
            <w:r>
              <w:rPr>
                <w:rFonts w:ascii="宋体" w:hAnsi="宋体"/>
                <w:sz w:val="24"/>
              </w:rPr>
              <w:t>-4 500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是否修完前三学年专业培养方案规定的必修课程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）否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前三学年专业培养方案规定的必修课程总优良率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前三学年所学课程考核成绩是否合格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课程考核不合格记录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前三学年所学课程平均学分绩点（GPA）在本专业排名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每学年综合测评成绩在本专业排名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（第一学年）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/68</w:t>
            </w:r>
            <w:r>
              <w:rPr>
                <w:rFonts w:hint="eastAsia" w:ascii="宋体" w:hAnsi="宋体"/>
                <w:sz w:val="24"/>
              </w:rPr>
              <w:t>（第二学年）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/67</w:t>
            </w:r>
            <w:r>
              <w:rPr>
                <w:rFonts w:hint="eastAsia" w:ascii="宋体" w:hAnsi="宋体"/>
                <w:sz w:val="24"/>
              </w:rPr>
              <w:t>（第三学年）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申请类型</w:t>
            </w:r>
          </w:p>
        </w:tc>
        <w:tc>
          <w:tcPr>
            <w:tcW w:w="7974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）普通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）工程硕士培养改革专项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）工程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博士培养改革专项</w:t>
            </w:r>
          </w:p>
          <w:p>
            <w:pPr>
              <w:rPr>
                <w:rFonts w:ascii="宋体" w:hAnsi="宋体"/>
                <w:sz w:val="24"/>
                <w:highlight w:val="lightGray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）本研一体化“专业+管理”复合型人才选拔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7974" w:type="dxa"/>
            <w:gridSpan w:val="5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我自愿申请参加推荐免试攻读研究生，所填写的信息属实，我将根据推免工作相关规定核对、确认推免信息中的身份证号、课程原始成绩、成绩计算办法及结果、排名等需要本人核对的一切信息。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申请人签名：            日期：2023年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学院审核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7974" w:type="dxa"/>
            <w:gridSpan w:val="5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360" w:lineRule="auto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学院公章            日期：2023年    月    日</w:t>
            </w:r>
          </w:p>
        </w:tc>
      </w:tr>
    </w:tbl>
    <w:p>
      <w:pPr>
        <w:spacing w:line="360" w:lineRule="auto"/>
        <w:rPr>
          <w:b/>
        </w:rPr>
      </w:pPr>
      <w:r>
        <w:rPr>
          <w:rFonts w:hint="eastAsia"/>
          <w:b/>
        </w:rPr>
        <w:t>备注：此表于</w:t>
      </w:r>
      <w:r>
        <w:rPr>
          <w:b/>
        </w:rPr>
        <w:t>9</w:t>
      </w:r>
      <w:r>
        <w:rPr>
          <w:rFonts w:hint="eastAsia"/>
          <w:b/>
        </w:rPr>
        <w:t>月22日1</w:t>
      </w:r>
      <w:r>
        <w:rPr>
          <w:b/>
        </w:rPr>
        <w:t>2</w:t>
      </w:r>
      <w:r>
        <w:rPr>
          <w:rFonts w:hint="eastAsia"/>
          <w:b/>
        </w:rPr>
        <w:t>:</w:t>
      </w:r>
      <w:r>
        <w:rPr>
          <w:b/>
        </w:rPr>
        <w:t>00</w:t>
      </w:r>
      <w:r>
        <w:rPr>
          <w:rFonts w:hint="eastAsia"/>
          <w:b/>
        </w:rPr>
        <w:t>前交所在学院辅导员处。</w:t>
      </w:r>
    </w:p>
    <w:sectPr>
      <w:footerReference r:id="rId3" w:type="even"/>
      <w:pgSz w:w="11906" w:h="16838"/>
      <w:pgMar w:top="1440" w:right="1080" w:bottom="1440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CD0198"/>
    <w:rsid w:val="002A19CE"/>
    <w:rsid w:val="00323052"/>
    <w:rsid w:val="003E3A66"/>
    <w:rsid w:val="00441753"/>
    <w:rsid w:val="0049543C"/>
    <w:rsid w:val="0050545F"/>
    <w:rsid w:val="005550A7"/>
    <w:rsid w:val="0060499D"/>
    <w:rsid w:val="00774235"/>
    <w:rsid w:val="008B793F"/>
    <w:rsid w:val="008D7560"/>
    <w:rsid w:val="00A66985"/>
    <w:rsid w:val="00C3088B"/>
    <w:rsid w:val="00CD0198"/>
    <w:rsid w:val="5402000F"/>
    <w:rsid w:val="6E911B5D"/>
    <w:rsid w:val="7BC161D8"/>
    <w:rsid w:val="7C7D48CE"/>
    <w:rsid w:val="7F9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2022-09-01T13:35:00Z</dcterms:created>
  <dc:creator>Administrator</dc:creator>
  <cp:lastModifiedBy>莫</cp:lastModifiedBy>
  <dcterms:modified xsi:type="dcterms:W3CDTF">2023-09-21T16:01:02Z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9D3076167FDE42568F1D48FAF86B342F_12</vt:lpwstr>
  </property>
</Properties>
</file>