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附件</w:t>
      </w:r>
      <w:r w:rsidRPr="00046DFF">
        <w:rPr>
          <w:rFonts w:ascii="Times New Roman" w:hAnsi="Times New Roman" w:hint="eastAsia"/>
          <w:kern w:val="0"/>
          <w:sz w:val="28"/>
          <w:szCs w:val="32"/>
        </w:rPr>
        <w:t>2</w:t>
      </w:r>
      <w:r w:rsidRPr="00046DFF">
        <w:rPr>
          <w:rFonts w:ascii="Times New Roman" w:hAnsi="Times New Roman" w:hint="eastAsia"/>
          <w:kern w:val="0"/>
          <w:sz w:val="28"/>
          <w:szCs w:val="32"/>
        </w:rPr>
        <w:t>：</w:t>
      </w:r>
    </w:p>
    <w:p w:rsidR="00753388" w:rsidRPr="00046DFF" w:rsidRDefault="00753388" w:rsidP="00753388">
      <w:pPr>
        <w:widowControl/>
        <w:spacing w:line="560" w:lineRule="exact"/>
        <w:jc w:val="center"/>
        <w:rPr>
          <w:rFonts w:ascii="Times New Roman" w:hAnsi="Times New Roman"/>
          <w:b/>
          <w:kern w:val="0"/>
          <w:sz w:val="32"/>
          <w:szCs w:val="32"/>
        </w:rPr>
      </w:pPr>
      <w:bookmarkStart w:id="0" w:name="_GoBack"/>
      <w:r w:rsidRPr="00046DFF">
        <w:rPr>
          <w:rFonts w:ascii="Times New Roman" w:hAnsi="Times New Roman" w:hint="eastAsia"/>
          <w:b/>
          <w:kern w:val="0"/>
          <w:sz w:val="32"/>
          <w:szCs w:val="32"/>
        </w:rPr>
        <w:t>2016-2017</w:t>
      </w:r>
      <w:r w:rsidRPr="00046DFF">
        <w:rPr>
          <w:rFonts w:ascii="Times New Roman" w:hAnsi="Times New Roman" w:hint="eastAsia"/>
          <w:b/>
          <w:kern w:val="0"/>
          <w:sz w:val="32"/>
          <w:szCs w:val="32"/>
        </w:rPr>
        <w:t>年度校区级学生社团年终评比办法</w:t>
      </w:r>
      <w:bookmarkEnd w:id="0"/>
    </w:p>
    <w:p w:rsidR="00753388" w:rsidRPr="00046DFF" w:rsidRDefault="00753388" w:rsidP="00753388">
      <w:pPr>
        <w:widowControl/>
        <w:spacing w:line="360" w:lineRule="auto"/>
        <w:ind w:firstLineChars="200" w:firstLine="562"/>
        <w:rPr>
          <w:rFonts w:ascii="Times New Roman" w:hAnsi="Times New Roman"/>
          <w:b/>
          <w:kern w:val="0"/>
          <w:sz w:val="28"/>
          <w:szCs w:val="32"/>
        </w:rPr>
      </w:pPr>
      <w:r w:rsidRPr="00046DFF">
        <w:rPr>
          <w:rFonts w:ascii="Times New Roman" w:hAnsi="Times New Roman" w:hint="eastAsia"/>
          <w:b/>
          <w:kern w:val="0"/>
          <w:sz w:val="28"/>
          <w:szCs w:val="32"/>
        </w:rPr>
        <w:t>一、评优等级</w:t>
      </w:r>
    </w:p>
    <w:p w:rsidR="00753388" w:rsidRPr="00046DFF" w:rsidRDefault="00753388" w:rsidP="00753388">
      <w:pPr>
        <w:widowControl/>
        <w:spacing w:line="360" w:lineRule="auto"/>
        <w:ind w:firstLineChars="200" w:firstLine="560"/>
        <w:rPr>
          <w:rFonts w:ascii="Times New Roman" w:hAnsi="Times New Roman"/>
          <w:kern w:val="0"/>
          <w:sz w:val="28"/>
          <w:szCs w:val="32"/>
        </w:rPr>
      </w:pPr>
      <w:proofErr w:type="gramStart"/>
      <w:r w:rsidRPr="00046DFF">
        <w:rPr>
          <w:rFonts w:ascii="Times New Roman" w:hAnsi="Times New Roman" w:hint="eastAsia"/>
          <w:kern w:val="0"/>
          <w:sz w:val="28"/>
          <w:szCs w:val="32"/>
        </w:rPr>
        <w:t>最佳学生</w:t>
      </w:r>
      <w:proofErr w:type="gramEnd"/>
      <w:r w:rsidRPr="00046DFF">
        <w:rPr>
          <w:rFonts w:ascii="Times New Roman" w:hAnsi="Times New Roman" w:hint="eastAsia"/>
          <w:kern w:val="0"/>
          <w:sz w:val="28"/>
          <w:szCs w:val="32"/>
        </w:rPr>
        <w:t>社团</w:t>
      </w:r>
      <w:r w:rsidRPr="00046DFF">
        <w:rPr>
          <w:rFonts w:ascii="Times New Roman" w:hAnsi="Times New Roman" w:hint="eastAsia"/>
          <w:kern w:val="0"/>
          <w:sz w:val="28"/>
          <w:szCs w:val="32"/>
        </w:rPr>
        <w:t>1</w:t>
      </w:r>
      <w:r w:rsidRPr="00046DFF">
        <w:rPr>
          <w:rFonts w:ascii="Times New Roman" w:hAnsi="Times New Roman" w:hint="eastAsia"/>
          <w:kern w:val="0"/>
          <w:sz w:val="28"/>
          <w:szCs w:val="32"/>
        </w:rPr>
        <w:t>个、优秀学生社团</w:t>
      </w:r>
      <w:r w:rsidRPr="00046DFF">
        <w:rPr>
          <w:rFonts w:ascii="Times New Roman" w:hAnsi="Times New Roman" w:hint="eastAsia"/>
          <w:kern w:val="0"/>
          <w:sz w:val="28"/>
          <w:szCs w:val="32"/>
        </w:rPr>
        <w:t>3</w:t>
      </w:r>
      <w:r w:rsidRPr="00046DFF">
        <w:rPr>
          <w:rFonts w:ascii="Times New Roman" w:hAnsi="Times New Roman" w:hint="eastAsia"/>
          <w:kern w:val="0"/>
          <w:sz w:val="28"/>
          <w:szCs w:val="32"/>
        </w:rPr>
        <w:t>个、优秀指导教师</w:t>
      </w:r>
      <w:r w:rsidRPr="00046DFF">
        <w:rPr>
          <w:rFonts w:ascii="Times New Roman" w:hAnsi="Times New Roman" w:hint="eastAsia"/>
          <w:kern w:val="0"/>
          <w:sz w:val="28"/>
          <w:szCs w:val="32"/>
        </w:rPr>
        <w:t>4</w:t>
      </w:r>
      <w:r w:rsidRPr="00046DFF">
        <w:rPr>
          <w:rFonts w:ascii="Times New Roman" w:hAnsi="Times New Roman" w:hint="eastAsia"/>
          <w:kern w:val="0"/>
          <w:sz w:val="28"/>
          <w:szCs w:val="32"/>
        </w:rPr>
        <w:t>名。</w:t>
      </w:r>
    </w:p>
    <w:p w:rsidR="00753388" w:rsidRPr="00046DFF" w:rsidRDefault="00753388" w:rsidP="00753388">
      <w:pPr>
        <w:widowControl/>
        <w:spacing w:line="360" w:lineRule="auto"/>
        <w:ind w:firstLineChars="200" w:firstLine="562"/>
        <w:rPr>
          <w:rFonts w:ascii="Times New Roman" w:hAnsi="Times New Roman"/>
          <w:b/>
          <w:kern w:val="0"/>
          <w:sz w:val="28"/>
          <w:szCs w:val="32"/>
        </w:rPr>
      </w:pPr>
      <w:r w:rsidRPr="00046DFF">
        <w:rPr>
          <w:rFonts w:ascii="Times New Roman" w:hAnsi="Times New Roman" w:hint="eastAsia"/>
          <w:b/>
          <w:kern w:val="0"/>
          <w:sz w:val="28"/>
          <w:szCs w:val="32"/>
        </w:rPr>
        <w:t>二、评优时间</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集中动员讲解：</w:t>
      </w:r>
      <w:r w:rsidRPr="00046DFF">
        <w:rPr>
          <w:rFonts w:ascii="Times New Roman" w:hAnsi="Times New Roman" w:hint="eastAsia"/>
          <w:kern w:val="0"/>
          <w:sz w:val="28"/>
          <w:szCs w:val="32"/>
        </w:rPr>
        <w:t>2017.5.15</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报名及材料上交（格式参照备注）：</w:t>
      </w:r>
      <w:r w:rsidRPr="00046DFF">
        <w:rPr>
          <w:rFonts w:ascii="Times New Roman" w:hAnsi="Times New Roman" w:hint="eastAsia"/>
          <w:kern w:val="0"/>
          <w:sz w:val="28"/>
          <w:szCs w:val="32"/>
        </w:rPr>
        <w:t>2017.5.16</w:t>
      </w:r>
      <w:r w:rsidRPr="00046DFF">
        <w:rPr>
          <w:rFonts w:ascii="Times New Roman" w:hAnsi="Times New Roman" w:hint="eastAsia"/>
          <w:kern w:val="0"/>
          <w:sz w:val="28"/>
          <w:szCs w:val="32"/>
        </w:rPr>
        <w:t>—</w:t>
      </w:r>
      <w:r w:rsidRPr="00046DFF">
        <w:rPr>
          <w:rFonts w:ascii="Times New Roman" w:hAnsi="Times New Roman" w:hint="eastAsia"/>
          <w:kern w:val="0"/>
          <w:sz w:val="28"/>
          <w:szCs w:val="32"/>
        </w:rPr>
        <w:t>2017.5.20</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材料评审：</w:t>
      </w:r>
      <w:r w:rsidRPr="00046DFF">
        <w:rPr>
          <w:rFonts w:ascii="Times New Roman" w:hAnsi="Times New Roman" w:hint="eastAsia"/>
          <w:kern w:val="0"/>
          <w:sz w:val="28"/>
          <w:szCs w:val="32"/>
        </w:rPr>
        <w:t>2017.5.21</w:t>
      </w:r>
      <w:r w:rsidRPr="00046DFF">
        <w:rPr>
          <w:rFonts w:ascii="Times New Roman" w:hAnsi="Times New Roman" w:hint="eastAsia"/>
          <w:kern w:val="0"/>
          <w:sz w:val="28"/>
          <w:szCs w:val="32"/>
        </w:rPr>
        <w:t>—</w:t>
      </w:r>
      <w:r w:rsidRPr="00046DFF">
        <w:rPr>
          <w:rFonts w:ascii="Times New Roman" w:hAnsi="Times New Roman" w:hint="eastAsia"/>
          <w:kern w:val="0"/>
          <w:sz w:val="28"/>
          <w:szCs w:val="32"/>
        </w:rPr>
        <w:t>2017.5.23</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公开答辩：</w:t>
      </w:r>
      <w:r w:rsidRPr="00046DFF">
        <w:rPr>
          <w:rFonts w:ascii="Times New Roman" w:hAnsi="Times New Roman" w:hint="eastAsia"/>
          <w:kern w:val="0"/>
          <w:sz w:val="28"/>
          <w:szCs w:val="32"/>
        </w:rPr>
        <w:t>2017.5.24</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结果公布：</w:t>
      </w:r>
      <w:r w:rsidRPr="00046DFF">
        <w:rPr>
          <w:rFonts w:ascii="Times New Roman" w:hAnsi="Times New Roman" w:hint="eastAsia"/>
          <w:kern w:val="0"/>
          <w:sz w:val="28"/>
          <w:szCs w:val="32"/>
        </w:rPr>
        <w:t>2017.5.25</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奖励表彰：</w:t>
      </w:r>
      <w:r w:rsidRPr="00046DFF">
        <w:rPr>
          <w:rFonts w:ascii="Times New Roman" w:hAnsi="Times New Roman" w:hint="eastAsia"/>
          <w:kern w:val="0"/>
          <w:sz w:val="28"/>
          <w:szCs w:val="32"/>
        </w:rPr>
        <w:t>2017.5.26</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2"/>
        <w:rPr>
          <w:rFonts w:ascii="Times New Roman" w:hAnsi="Times New Roman"/>
          <w:b/>
          <w:kern w:val="0"/>
          <w:sz w:val="28"/>
          <w:szCs w:val="32"/>
        </w:rPr>
      </w:pPr>
      <w:r w:rsidRPr="00046DFF">
        <w:rPr>
          <w:rFonts w:ascii="Times New Roman" w:hAnsi="Times New Roman" w:hint="eastAsia"/>
          <w:b/>
          <w:kern w:val="0"/>
          <w:sz w:val="28"/>
          <w:szCs w:val="32"/>
        </w:rPr>
        <w:t>三、基本要求</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１、学期初完成学生社团注册；</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２、学年内开展符合社团宗旨的活动。</w:t>
      </w:r>
    </w:p>
    <w:p w:rsidR="00753388" w:rsidRPr="00046DFF" w:rsidRDefault="00753388" w:rsidP="00753388">
      <w:pPr>
        <w:widowControl/>
        <w:spacing w:line="360" w:lineRule="auto"/>
        <w:ind w:firstLineChars="200" w:firstLine="562"/>
        <w:rPr>
          <w:rFonts w:ascii="Times New Roman" w:hAnsi="Times New Roman"/>
          <w:b/>
          <w:kern w:val="0"/>
          <w:sz w:val="28"/>
          <w:szCs w:val="32"/>
        </w:rPr>
      </w:pPr>
      <w:r w:rsidRPr="00046DFF">
        <w:rPr>
          <w:rFonts w:ascii="Times New Roman" w:hAnsi="Times New Roman" w:hint="eastAsia"/>
          <w:b/>
          <w:kern w:val="0"/>
          <w:sz w:val="28"/>
          <w:szCs w:val="32"/>
        </w:rPr>
        <w:t>四、评分标准</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1</w:t>
      </w:r>
      <w:r w:rsidRPr="00046DFF">
        <w:rPr>
          <w:rFonts w:ascii="Times New Roman" w:hAnsi="Times New Roman" w:hint="eastAsia"/>
          <w:kern w:val="0"/>
          <w:sz w:val="28"/>
          <w:szCs w:val="32"/>
        </w:rPr>
        <w:t>、社团活动部日常考核打分（</w:t>
      </w:r>
      <w:r w:rsidRPr="00046DFF">
        <w:rPr>
          <w:rFonts w:ascii="Times New Roman" w:hAnsi="Times New Roman" w:hint="eastAsia"/>
          <w:kern w:val="0"/>
          <w:sz w:val="28"/>
          <w:szCs w:val="32"/>
        </w:rPr>
        <w:t>40%</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1</w:t>
      </w:r>
      <w:r w:rsidRPr="00046DFF">
        <w:rPr>
          <w:rFonts w:ascii="Times New Roman" w:hAnsi="Times New Roman" w:hint="eastAsia"/>
          <w:kern w:val="0"/>
          <w:sz w:val="28"/>
          <w:szCs w:val="32"/>
        </w:rPr>
        <w:t>）社团内部建设（</w:t>
      </w:r>
      <w:r w:rsidRPr="00046DFF">
        <w:rPr>
          <w:rFonts w:ascii="Times New Roman" w:hAnsi="Times New Roman" w:hint="eastAsia"/>
          <w:kern w:val="0"/>
          <w:sz w:val="28"/>
          <w:szCs w:val="32"/>
        </w:rPr>
        <w:t>6</w:t>
      </w:r>
      <w:r w:rsidRPr="00046DFF">
        <w:rPr>
          <w:rFonts w:ascii="Times New Roman" w:hAnsi="Times New Roman" w:hint="eastAsia"/>
          <w:kern w:val="0"/>
          <w:sz w:val="28"/>
          <w:szCs w:val="32"/>
        </w:rPr>
        <w:t>分）</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2</w:t>
      </w:r>
      <w:r w:rsidRPr="00046DFF">
        <w:rPr>
          <w:rFonts w:ascii="Times New Roman" w:hAnsi="Times New Roman" w:hint="eastAsia"/>
          <w:kern w:val="0"/>
          <w:sz w:val="28"/>
          <w:szCs w:val="32"/>
        </w:rPr>
        <w:t>）校区及学生会活动参加情况、参与比例（</w:t>
      </w:r>
      <w:r w:rsidRPr="00046DFF">
        <w:rPr>
          <w:rFonts w:ascii="Times New Roman" w:hAnsi="Times New Roman" w:hint="eastAsia"/>
          <w:kern w:val="0"/>
          <w:sz w:val="28"/>
          <w:szCs w:val="32"/>
        </w:rPr>
        <w:t>3</w:t>
      </w:r>
      <w:r w:rsidRPr="00046DFF">
        <w:rPr>
          <w:rFonts w:ascii="Times New Roman" w:hAnsi="Times New Roman" w:hint="eastAsia"/>
          <w:kern w:val="0"/>
          <w:sz w:val="28"/>
          <w:szCs w:val="32"/>
        </w:rPr>
        <w:t>分）</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3</w:t>
      </w:r>
      <w:r w:rsidRPr="00046DFF">
        <w:rPr>
          <w:rFonts w:ascii="Times New Roman" w:hAnsi="Times New Roman" w:hint="eastAsia"/>
          <w:kern w:val="0"/>
          <w:sz w:val="28"/>
          <w:szCs w:val="32"/>
        </w:rPr>
        <w:t>）日常活动开展、成果固化展示（</w:t>
      </w:r>
      <w:r w:rsidRPr="00046DFF">
        <w:rPr>
          <w:rFonts w:ascii="Times New Roman" w:hAnsi="Times New Roman" w:hint="eastAsia"/>
          <w:kern w:val="0"/>
          <w:sz w:val="28"/>
          <w:szCs w:val="32"/>
        </w:rPr>
        <w:t>18</w:t>
      </w:r>
      <w:r w:rsidRPr="00046DFF">
        <w:rPr>
          <w:rFonts w:ascii="Times New Roman" w:hAnsi="Times New Roman" w:hint="eastAsia"/>
          <w:kern w:val="0"/>
          <w:sz w:val="28"/>
          <w:szCs w:val="32"/>
        </w:rPr>
        <w:t>分）</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4</w:t>
      </w:r>
      <w:r w:rsidRPr="00046DFF">
        <w:rPr>
          <w:rFonts w:ascii="Times New Roman" w:hAnsi="Times New Roman" w:hint="eastAsia"/>
          <w:kern w:val="0"/>
          <w:sz w:val="28"/>
          <w:szCs w:val="32"/>
        </w:rPr>
        <w:t>）社团对校内社团间交流、校外同属性社团间交流（</w:t>
      </w:r>
      <w:r w:rsidRPr="00046DFF">
        <w:rPr>
          <w:rFonts w:ascii="Times New Roman" w:hAnsi="Times New Roman" w:hint="eastAsia"/>
          <w:kern w:val="0"/>
          <w:sz w:val="28"/>
          <w:szCs w:val="32"/>
        </w:rPr>
        <w:t>3</w:t>
      </w:r>
      <w:r w:rsidRPr="00046DFF">
        <w:rPr>
          <w:rFonts w:ascii="Times New Roman" w:hAnsi="Times New Roman" w:hint="eastAsia"/>
          <w:kern w:val="0"/>
          <w:sz w:val="28"/>
          <w:szCs w:val="32"/>
        </w:rPr>
        <w:t>分）</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5</w:t>
      </w:r>
      <w:r w:rsidRPr="00046DFF">
        <w:rPr>
          <w:rFonts w:ascii="Times New Roman" w:hAnsi="Times New Roman" w:hint="eastAsia"/>
          <w:kern w:val="0"/>
          <w:sz w:val="28"/>
          <w:szCs w:val="32"/>
        </w:rPr>
        <w:t>）社团参与例会及与社团活动部沟通联络情况（</w:t>
      </w:r>
      <w:r w:rsidRPr="00046DFF">
        <w:rPr>
          <w:rFonts w:ascii="Times New Roman" w:hAnsi="Times New Roman" w:hint="eastAsia"/>
          <w:kern w:val="0"/>
          <w:sz w:val="28"/>
          <w:szCs w:val="32"/>
        </w:rPr>
        <w:t>10</w:t>
      </w:r>
      <w:r w:rsidRPr="00046DFF">
        <w:rPr>
          <w:rFonts w:ascii="Times New Roman" w:hAnsi="Times New Roman" w:hint="eastAsia"/>
          <w:kern w:val="0"/>
          <w:sz w:val="28"/>
          <w:szCs w:val="32"/>
        </w:rPr>
        <w:t>分）</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2</w:t>
      </w:r>
      <w:r w:rsidRPr="00046DFF">
        <w:rPr>
          <w:rFonts w:ascii="Times New Roman" w:hAnsi="Times New Roman" w:hint="eastAsia"/>
          <w:kern w:val="0"/>
          <w:sz w:val="28"/>
          <w:szCs w:val="32"/>
        </w:rPr>
        <w:t>、社团评比材料评分（</w:t>
      </w:r>
      <w:r w:rsidRPr="00046DFF">
        <w:rPr>
          <w:rFonts w:ascii="Times New Roman" w:hAnsi="Times New Roman" w:hint="eastAsia"/>
          <w:kern w:val="0"/>
          <w:sz w:val="28"/>
          <w:szCs w:val="32"/>
        </w:rPr>
        <w:t>30%</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lastRenderedPageBreak/>
        <w:t>（</w:t>
      </w:r>
      <w:r w:rsidRPr="00046DFF">
        <w:rPr>
          <w:rFonts w:ascii="Times New Roman" w:hAnsi="Times New Roman" w:hint="eastAsia"/>
          <w:kern w:val="0"/>
          <w:sz w:val="28"/>
          <w:szCs w:val="32"/>
        </w:rPr>
        <w:t>1</w:t>
      </w:r>
      <w:r w:rsidRPr="00046DFF">
        <w:rPr>
          <w:rFonts w:ascii="Times New Roman" w:hAnsi="Times New Roman" w:hint="eastAsia"/>
          <w:kern w:val="0"/>
          <w:sz w:val="28"/>
          <w:szCs w:val="32"/>
        </w:rPr>
        <w:t>）材料上交及时、齐全</w:t>
      </w:r>
      <w:r w:rsidRPr="00046DFF">
        <w:rPr>
          <w:rFonts w:ascii="Times New Roman" w:hAnsi="Times New Roman" w:hint="eastAsia"/>
          <w:kern w:val="0"/>
          <w:sz w:val="28"/>
          <w:szCs w:val="32"/>
        </w:rPr>
        <w:t>(5</w:t>
      </w:r>
      <w:r w:rsidRPr="00046DFF">
        <w:rPr>
          <w:rFonts w:ascii="Times New Roman" w:hAnsi="Times New Roman" w:hint="eastAsia"/>
          <w:kern w:val="0"/>
          <w:sz w:val="28"/>
          <w:szCs w:val="32"/>
        </w:rPr>
        <w:t>分</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2</w:t>
      </w:r>
      <w:r w:rsidRPr="00046DFF">
        <w:rPr>
          <w:rFonts w:ascii="Times New Roman" w:hAnsi="Times New Roman" w:hint="eastAsia"/>
          <w:kern w:val="0"/>
          <w:sz w:val="28"/>
          <w:szCs w:val="32"/>
        </w:rPr>
        <w:t>）社团章程详细、完善</w:t>
      </w:r>
      <w:r w:rsidRPr="00046DFF">
        <w:rPr>
          <w:rFonts w:ascii="Times New Roman" w:hAnsi="Times New Roman" w:hint="eastAsia"/>
          <w:kern w:val="0"/>
          <w:sz w:val="28"/>
          <w:szCs w:val="32"/>
        </w:rPr>
        <w:t>(3</w:t>
      </w:r>
      <w:r w:rsidRPr="00046DFF">
        <w:rPr>
          <w:rFonts w:ascii="Times New Roman" w:hAnsi="Times New Roman" w:hint="eastAsia"/>
          <w:kern w:val="0"/>
          <w:sz w:val="28"/>
          <w:szCs w:val="32"/>
        </w:rPr>
        <w:t>分</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3</w:t>
      </w:r>
      <w:r w:rsidRPr="00046DFF">
        <w:rPr>
          <w:rFonts w:ascii="Times New Roman" w:hAnsi="Times New Roman" w:hint="eastAsia"/>
          <w:kern w:val="0"/>
          <w:sz w:val="28"/>
          <w:szCs w:val="32"/>
        </w:rPr>
        <w:t>）社团成员信息真实、</w:t>
      </w:r>
      <w:proofErr w:type="gramStart"/>
      <w:r w:rsidRPr="00046DFF">
        <w:rPr>
          <w:rFonts w:ascii="Times New Roman" w:hAnsi="Times New Roman" w:hint="eastAsia"/>
          <w:kern w:val="0"/>
          <w:sz w:val="28"/>
          <w:szCs w:val="32"/>
        </w:rPr>
        <w:t>完整</w:t>
      </w:r>
      <w:r w:rsidRPr="00046DFF">
        <w:rPr>
          <w:rFonts w:ascii="Times New Roman" w:hAnsi="Times New Roman" w:hint="eastAsia"/>
          <w:kern w:val="0"/>
          <w:sz w:val="28"/>
          <w:szCs w:val="32"/>
        </w:rPr>
        <w:t>(</w:t>
      </w:r>
      <w:proofErr w:type="gramEnd"/>
      <w:r w:rsidRPr="00046DFF">
        <w:rPr>
          <w:rFonts w:ascii="Times New Roman" w:hAnsi="Times New Roman" w:hint="eastAsia"/>
          <w:kern w:val="0"/>
          <w:sz w:val="28"/>
          <w:szCs w:val="32"/>
        </w:rPr>
        <w:t>3</w:t>
      </w:r>
      <w:r w:rsidRPr="00046DFF">
        <w:rPr>
          <w:rFonts w:ascii="Times New Roman" w:hAnsi="Times New Roman" w:hint="eastAsia"/>
          <w:kern w:val="0"/>
          <w:sz w:val="28"/>
          <w:szCs w:val="32"/>
        </w:rPr>
        <w:t>分</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4</w:t>
      </w:r>
      <w:r w:rsidRPr="00046DFF">
        <w:rPr>
          <w:rFonts w:ascii="Times New Roman" w:hAnsi="Times New Roman" w:hint="eastAsia"/>
          <w:kern w:val="0"/>
          <w:sz w:val="28"/>
          <w:szCs w:val="32"/>
        </w:rPr>
        <w:t>）活动策划完整、具体</w:t>
      </w:r>
      <w:r w:rsidRPr="00046DFF">
        <w:rPr>
          <w:rFonts w:ascii="Times New Roman" w:hAnsi="Times New Roman" w:hint="eastAsia"/>
          <w:kern w:val="0"/>
          <w:sz w:val="28"/>
          <w:szCs w:val="32"/>
        </w:rPr>
        <w:t>(3</w:t>
      </w:r>
      <w:r w:rsidRPr="00046DFF">
        <w:rPr>
          <w:rFonts w:ascii="Times New Roman" w:hAnsi="Times New Roman" w:hint="eastAsia"/>
          <w:kern w:val="0"/>
          <w:sz w:val="28"/>
          <w:szCs w:val="32"/>
        </w:rPr>
        <w:t>分</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5</w:t>
      </w:r>
      <w:r w:rsidRPr="00046DFF">
        <w:rPr>
          <w:rFonts w:ascii="Times New Roman" w:hAnsi="Times New Roman" w:hint="eastAsia"/>
          <w:kern w:val="0"/>
          <w:sz w:val="28"/>
          <w:szCs w:val="32"/>
        </w:rPr>
        <w:t>）活动总结形式的多样化（文案、图片、音频、视频）</w:t>
      </w:r>
      <w:r w:rsidRPr="00046DFF">
        <w:rPr>
          <w:rFonts w:ascii="Times New Roman" w:hAnsi="Times New Roman" w:hint="eastAsia"/>
          <w:kern w:val="0"/>
          <w:sz w:val="28"/>
          <w:szCs w:val="32"/>
        </w:rPr>
        <w:t xml:space="preserve"> (12</w:t>
      </w:r>
      <w:r w:rsidRPr="00046DFF">
        <w:rPr>
          <w:rFonts w:ascii="Times New Roman" w:hAnsi="Times New Roman" w:hint="eastAsia"/>
          <w:kern w:val="0"/>
          <w:sz w:val="28"/>
          <w:szCs w:val="32"/>
        </w:rPr>
        <w:t>分</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6</w:t>
      </w:r>
      <w:r w:rsidRPr="00046DFF">
        <w:rPr>
          <w:rFonts w:ascii="Times New Roman" w:hAnsi="Times New Roman" w:hint="eastAsia"/>
          <w:kern w:val="0"/>
          <w:sz w:val="28"/>
          <w:szCs w:val="32"/>
        </w:rPr>
        <w:t>）社团活动宣传推广及时、效果良好（</w:t>
      </w:r>
      <w:r w:rsidRPr="00046DFF">
        <w:rPr>
          <w:rFonts w:ascii="Times New Roman" w:hAnsi="Times New Roman" w:hint="eastAsia"/>
          <w:kern w:val="0"/>
          <w:sz w:val="28"/>
          <w:szCs w:val="32"/>
        </w:rPr>
        <w:t>4</w:t>
      </w:r>
      <w:r w:rsidRPr="00046DFF">
        <w:rPr>
          <w:rFonts w:ascii="Times New Roman" w:hAnsi="Times New Roman" w:hint="eastAsia"/>
          <w:kern w:val="0"/>
          <w:sz w:val="28"/>
          <w:szCs w:val="32"/>
        </w:rPr>
        <w:t>分）</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7</w:t>
      </w:r>
      <w:r w:rsidRPr="00046DFF">
        <w:rPr>
          <w:rFonts w:ascii="Times New Roman" w:hAnsi="Times New Roman" w:hint="eastAsia"/>
          <w:kern w:val="0"/>
          <w:sz w:val="28"/>
          <w:szCs w:val="32"/>
        </w:rPr>
        <w:t>）活动时间表真实、完整</w:t>
      </w:r>
      <w:r w:rsidRPr="00046DFF">
        <w:rPr>
          <w:rFonts w:ascii="Times New Roman" w:hAnsi="Times New Roman" w:hint="eastAsia"/>
          <w:kern w:val="0"/>
          <w:sz w:val="28"/>
          <w:szCs w:val="32"/>
        </w:rPr>
        <w:t xml:space="preserve"> (4</w:t>
      </w:r>
      <w:r w:rsidRPr="00046DFF">
        <w:rPr>
          <w:rFonts w:ascii="Times New Roman" w:hAnsi="Times New Roman" w:hint="eastAsia"/>
          <w:kern w:val="0"/>
          <w:sz w:val="28"/>
          <w:szCs w:val="32"/>
        </w:rPr>
        <w:t>分</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3</w:t>
      </w:r>
      <w:r w:rsidRPr="00046DFF">
        <w:rPr>
          <w:rFonts w:ascii="Times New Roman" w:hAnsi="Times New Roman" w:hint="eastAsia"/>
          <w:kern w:val="0"/>
          <w:sz w:val="28"/>
          <w:szCs w:val="32"/>
        </w:rPr>
        <w:t>、现场答辩（</w:t>
      </w:r>
      <w:r w:rsidRPr="00046DFF">
        <w:rPr>
          <w:rFonts w:ascii="Times New Roman" w:hAnsi="Times New Roman" w:hint="eastAsia"/>
          <w:kern w:val="0"/>
          <w:sz w:val="28"/>
          <w:szCs w:val="32"/>
        </w:rPr>
        <w:t>30%</w:t>
      </w:r>
      <w:r w:rsidRPr="00046DFF">
        <w:rPr>
          <w:rFonts w:ascii="Times New Roman" w:hAnsi="Times New Roman" w:hint="eastAsia"/>
          <w:kern w:val="0"/>
          <w:sz w:val="28"/>
          <w:szCs w:val="32"/>
        </w:rPr>
        <w:t>）</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1</w:t>
      </w:r>
      <w:r w:rsidRPr="00046DFF">
        <w:rPr>
          <w:rFonts w:ascii="Times New Roman" w:hAnsi="Times New Roman" w:hint="eastAsia"/>
          <w:kern w:val="0"/>
          <w:sz w:val="28"/>
          <w:szCs w:val="32"/>
        </w:rPr>
        <w:t>）</w:t>
      </w:r>
      <w:r w:rsidRPr="00046DFF">
        <w:rPr>
          <w:rFonts w:ascii="Times New Roman" w:hAnsi="Times New Roman" w:hint="eastAsia"/>
          <w:kern w:val="0"/>
          <w:sz w:val="28"/>
          <w:szCs w:val="32"/>
        </w:rPr>
        <w:t>PPT</w:t>
      </w:r>
      <w:r w:rsidRPr="00046DFF">
        <w:rPr>
          <w:rFonts w:ascii="Times New Roman" w:hAnsi="Times New Roman" w:hint="eastAsia"/>
          <w:kern w:val="0"/>
          <w:sz w:val="28"/>
          <w:szCs w:val="32"/>
        </w:rPr>
        <w:t>制作精美程度（</w:t>
      </w:r>
      <w:r w:rsidRPr="00046DFF">
        <w:rPr>
          <w:rFonts w:ascii="Times New Roman" w:hAnsi="Times New Roman" w:hint="eastAsia"/>
          <w:kern w:val="0"/>
          <w:sz w:val="28"/>
          <w:szCs w:val="32"/>
        </w:rPr>
        <w:t>5</w:t>
      </w:r>
      <w:r w:rsidRPr="00046DFF">
        <w:rPr>
          <w:rFonts w:ascii="Times New Roman" w:hAnsi="Times New Roman" w:hint="eastAsia"/>
          <w:kern w:val="0"/>
          <w:sz w:val="28"/>
          <w:szCs w:val="32"/>
        </w:rPr>
        <w:t>分）</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2</w:t>
      </w:r>
      <w:r w:rsidRPr="00046DFF">
        <w:rPr>
          <w:rFonts w:ascii="Times New Roman" w:hAnsi="Times New Roman" w:hint="eastAsia"/>
          <w:kern w:val="0"/>
          <w:sz w:val="28"/>
          <w:szCs w:val="32"/>
        </w:rPr>
        <w:t>）汇报内容详实，彰显社团特色（</w:t>
      </w:r>
      <w:r w:rsidRPr="00046DFF">
        <w:rPr>
          <w:rFonts w:ascii="Times New Roman" w:hAnsi="Times New Roman" w:hint="eastAsia"/>
          <w:kern w:val="0"/>
          <w:sz w:val="28"/>
          <w:szCs w:val="32"/>
        </w:rPr>
        <w:t>20</w:t>
      </w:r>
      <w:r w:rsidRPr="00046DFF">
        <w:rPr>
          <w:rFonts w:ascii="Times New Roman" w:hAnsi="Times New Roman" w:hint="eastAsia"/>
          <w:kern w:val="0"/>
          <w:sz w:val="28"/>
          <w:szCs w:val="32"/>
        </w:rPr>
        <w:t>分）</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w:t>
      </w:r>
      <w:r w:rsidRPr="00046DFF">
        <w:rPr>
          <w:rFonts w:ascii="Times New Roman" w:hAnsi="Times New Roman" w:hint="eastAsia"/>
          <w:kern w:val="0"/>
          <w:sz w:val="28"/>
          <w:szCs w:val="32"/>
        </w:rPr>
        <w:t>2</w:t>
      </w:r>
      <w:r w:rsidRPr="00046DFF">
        <w:rPr>
          <w:rFonts w:ascii="Times New Roman" w:hAnsi="Times New Roman" w:hint="eastAsia"/>
          <w:kern w:val="0"/>
          <w:sz w:val="28"/>
          <w:szCs w:val="32"/>
        </w:rPr>
        <w:t>）汇报人现场表现力（</w:t>
      </w:r>
      <w:r w:rsidRPr="00046DFF">
        <w:rPr>
          <w:rFonts w:ascii="Times New Roman" w:hAnsi="Times New Roman" w:hint="eastAsia"/>
          <w:kern w:val="0"/>
          <w:sz w:val="28"/>
          <w:szCs w:val="32"/>
        </w:rPr>
        <w:t>5</w:t>
      </w:r>
      <w:r w:rsidRPr="00046DFF">
        <w:rPr>
          <w:rFonts w:ascii="Times New Roman" w:hAnsi="Times New Roman" w:hint="eastAsia"/>
          <w:kern w:val="0"/>
          <w:sz w:val="28"/>
          <w:szCs w:val="32"/>
        </w:rPr>
        <w:t>分）</w:t>
      </w:r>
    </w:p>
    <w:p w:rsidR="00753388" w:rsidRPr="00046DFF" w:rsidRDefault="00753388" w:rsidP="00753388">
      <w:pPr>
        <w:widowControl/>
        <w:spacing w:line="360" w:lineRule="auto"/>
        <w:ind w:firstLineChars="200" w:firstLine="562"/>
        <w:rPr>
          <w:rFonts w:ascii="Times New Roman" w:hAnsi="Times New Roman"/>
          <w:b/>
          <w:kern w:val="0"/>
          <w:sz w:val="28"/>
          <w:szCs w:val="32"/>
        </w:rPr>
      </w:pPr>
      <w:r w:rsidRPr="00046DFF">
        <w:rPr>
          <w:rFonts w:ascii="Times New Roman" w:hAnsi="Times New Roman" w:hint="eastAsia"/>
          <w:b/>
          <w:kern w:val="0"/>
          <w:sz w:val="28"/>
          <w:szCs w:val="32"/>
        </w:rPr>
        <w:t>五、奖励办法</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按照各项总分由高到低依次评选：</w:t>
      </w:r>
    </w:p>
    <w:p w:rsidR="00753388" w:rsidRPr="00046DFF" w:rsidRDefault="00753388" w:rsidP="00753388">
      <w:pPr>
        <w:widowControl/>
        <w:spacing w:line="360" w:lineRule="auto"/>
        <w:ind w:firstLineChars="200" w:firstLine="560"/>
        <w:rPr>
          <w:rFonts w:ascii="Times New Roman" w:hAnsi="Times New Roman"/>
          <w:kern w:val="0"/>
          <w:sz w:val="28"/>
          <w:szCs w:val="32"/>
        </w:rPr>
      </w:pPr>
      <w:proofErr w:type="gramStart"/>
      <w:r w:rsidRPr="00046DFF">
        <w:rPr>
          <w:rFonts w:ascii="Times New Roman" w:hAnsi="Times New Roman" w:hint="eastAsia"/>
          <w:kern w:val="0"/>
          <w:sz w:val="28"/>
          <w:szCs w:val="32"/>
        </w:rPr>
        <w:t>最佳学生</w:t>
      </w:r>
      <w:proofErr w:type="gramEnd"/>
      <w:r w:rsidRPr="00046DFF">
        <w:rPr>
          <w:rFonts w:ascii="Times New Roman" w:hAnsi="Times New Roman" w:hint="eastAsia"/>
          <w:kern w:val="0"/>
          <w:sz w:val="28"/>
          <w:szCs w:val="32"/>
        </w:rPr>
        <w:t>社团</w:t>
      </w:r>
      <w:r w:rsidRPr="00046DFF">
        <w:rPr>
          <w:rFonts w:ascii="Times New Roman" w:hAnsi="Times New Roman" w:hint="eastAsia"/>
          <w:kern w:val="0"/>
          <w:sz w:val="28"/>
          <w:szCs w:val="32"/>
        </w:rPr>
        <w:t>1</w:t>
      </w:r>
      <w:r w:rsidRPr="00046DFF">
        <w:rPr>
          <w:rFonts w:ascii="Times New Roman" w:hAnsi="Times New Roman" w:hint="eastAsia"/>
          <w:kern w:val="0"/>
          <w:sz w:val="28"/>
          <w:szCs w:val="32"/>
        </w:rPr>
        <w:t>个：</w:t>
      </w:r>
      <w:r w:rsidRPr="00046DFF">
        <w:rPr>
          <w:rFonts w:ascii="Times New Roman" w:hAnsi="Times New Roman" w:hint="eastAsia"/>
          <w:kern w:val="0"/>
          <w:sz w:val="28"/>
          <w:szCs w:val="32"/>
        </w:rPr>
        <w:t>1000</w:t>
      </w:r>
      <w:r w:rsidRPr="00046DFF">
        <w:rPr>
          <w:rFonts w:ascii="Times New Roman" w:hAnsi="Times New Roman" w:hint="eastAsia"/>
          <w:kern w:val="0"/>
          <w:sz w:val="28"/>
          <w:szCs w:val="32"/>
        </w:rPr>
        <w:t>元活动经费支持；</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优秀学生社团</w:t>
      </w:r>
      <w:r w:rsidRPr="00046DFF">
        <w:rPr>
          <w:rFonts w:ascii="Times New Roman" w:hAnsi="Times New Roman" w:hint="eastAsia"/>
          <w:kern w:val="0"/>
          <w:sz w:val="28"/>
          <w:szCs w:val="32"/>
        </w:rPr>
        <w:t>3</w:t>
      </w:r>
      <w:r w:rsidRPr="00046DFF">
        <w:rPr>
          <w:rFonts w:ascii="Times New Roman" w:hAnsi="Times New Roman" w:hint="eastAsia"/>
          <w:kern w:val="0"/>
          <w:sz w:val="28"/>
          <w:szCs w:val="32"/>
        </w:rPr>
        <w:t>个：</w:t>
      </w:r>
      <w:r w:rsidRPr="00046DFF">
        <w:rPr>
          <w:rFonts w:ascii="Times New Roman" w:hAnsi="Times New Roman" w:hint="eastAsia"/>
          <w:kern w:val="0"/>
          <w:sz w:val="28"/>
          <w:szCs w:val="32"/>
        </w:rPr>
        <w:t>500</w:t>
      </w:r>
      <w:r w:rsidRPr="00046DFF">
        <w:rPr>
          <w:rFonts w:ascii="Times New Roman" w:hAnsi="Times New Roman" w:hint="eastAsia"/>
          <w:kern w:val="0"/>
          <w:sz w:val="28"/>
          <w:szCs w:val="32"/>
        </w:rPr>
        <w:t>元活动经费支持；</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获奖社团指导教师将获得优秀社团指导教师荣誉称号；</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获奖社团负责人将确定为社团优秀干部候选人并在综合测评中给予加分鼓励；</w:t>
      </w:r>
    </w:p>
    <w:p w:rsidR="00753388" w:rsidRPr="00046DFF" w:rsidRDefault="00753388" w:rsidP="00753388">
      <w:pPr>
        <w:widowControl/>
        <w:spacing w:line="360" w:lineRule="auto"/>
        <w:ind w:firstLineChars="200" w:firstLine="562"/>
        <w:rPr>
          <w:rFonts w:ascii="Times New Roman" w:hAnsi="Times New Roman"/>
          <w:b/>
          <w:kern w:val="0"/>
          <w:sz w:val="28"/>
          <w:szCs w:val="32"/>
        </w:rPr>
      </w:pPr>
      <w:r w:rsidRPr="00046DFF">
        <w:rPr>
          <w:rFonts w:ascii="Times New Roman" w:hAnsi="Times New Roman" w:hint="eastAsia"/>
          <w:b/>
          <w:kern w:val="0"/>
          <w:sz w:val="28"/>
          <w:szCs w:val="32"/>
        </w:rPr>
        <w:t>六、补充说明</w:t>
      </w:r>
    </w:p>
    <w:p w:rsidR="00753388" w:rsidRPr="00046DFF" w:rsidRDefault="00753388" w:rsidP="00753388">
      <w:pPr>
        <w:widowControl/>
        <w:spacing w:line="360" w:lineRule="auto"/>
        <w:ind w:firstLineChars="200" w:firstLine="560"/>
        <w:rPr>
          <w:rFonts w:ascii="Times New Roman" w:hAnsi="Times New Roman"/>
          <w:kern w:val="0"/>
          <w:sz w:val="28"/>
          <w:szCs w:val="32"/>
        </w:rPr>
      </w:pPr>
      <w:r w:rsidRPr="00046DFF">
        <w:rPr>
          <w:rFonts w:ascii="Times New Roman" w:hAnsi="Times New Roman" w:hint="eastAsia"/>
          <w:kern w:val="0"/>
          <w:sz w:val="28"/>
          <w:szCs w:val="32"/>
        </w:rPr>
        <w:t>未按要求上交相关材料或未参加年终答辩的社团将取消其评优资格，同时不给予社团主要负责人优秀干部评选名额及综合测评加分。</w:t>
      </w: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lastRenderedPageBreak/>
        <w:t>备注：</w:t>
      </w:r>
    </w:p>
    <w:p w:rsidR="00753388" w:rsidRPr="00046DFF" w:rsidRDefault="00753388" w:rsidP="00753388">
      <w:pPr>
        <w:widowControl/>
        <w:spacing w:line="560" w:lineRule="exact"/>
        <w:jc w:val="center"/>
        <w:rPr>
          <w:rFonts w:ascii="Times New Roman" w:hAnsi="Times New Roman"/>
          <w:b/>
          <w:kern w:val="0"/>
          <w:sz w:val="32"/>
          <w:szCs w:val="32"/>
        </w:rPr>
      </w:pPr>
      <w:r w:rsidRPr="00046DFF">
        <w:rPr>
          <w:rFonts w:ascii="Times New Roman" w:hAnsi="Times New Roman" w:hint="eastAsia"/>
          <w:b/>
          <w:kern w:val="0"/>
          <w:sz w:val="32"/>
          <w:szCs w:val="32"/>
        </w:rPr>
        <w:t>校区级学生社团评比材料清单及模板</w:t>
      </w:r>
    </w:p>
    <w:p w:rsidR="00753388" w:rsidRPr="00046DFF" w:rsidRDefault="00753388" w:rsidP="00753388">
      <w:pPr>
        <w:widowControl/>
        <w:spacing w:line="560" w:lineRule="exact"/>
        <w:rPr>
          <w:rFonts w:ascii="Times New Roman" w:hAnsi="Times New Roman"/>
          <w:b/>
          <w:kern w:val="0"/>
          <w:sz w:val="28"/>
          <w:szCs w:val="32"/>
        </w:rPr>
      </w:pPr>
      <w:r w:rsidRPr="00046DFF">
        <w:rPr>
          <w:rFonts w:ascii="Times New Roman" w:hAnsi="Times New Roman" w:hint="eastAsia"/>
          <w:b/>
          <w:kern w:val="0"/>
          <w:sz w:val="28"/>
          <w:szCs w:val="32"/>
        </w:rPr>
        <w:t>1</w:t>
      </w:r>
      <w:r w:rsidRPr="00046DFF">
        <w:rPr>
          <w:rFonts w:ascii="Times New Roman" w:hAnsi="Times New Roman" w:hint="eastAsia"/>
          <w:b/>
          <w:kern w:val="0"/>
          <w:sz w:val="28"/>
          <w:szCs w:val="32"/>
        </w:rPr>
        <w:t>、社团章程</w:t>
      </w:r>
    </w:p>
    <w:p w:rsidR="00753388" w:rsidRPr="00046DFF" w:rsidRDefault="00753388" w:rsidP="00753388">
      <w:pPr>
        <w:widowControl/>
        <w:spacing w:line="560" w:lineRule="exact"/>
        <w:jc w:val="center"/>
        <w:rPr>
          <w:rFonts w:ascii="Times New Roman" w:hAnsi="Times New Roman"/>
          <w:kern w:val="0"/>
          <w:sz w:val="32"/>
          <w:szCs w:val="32"/>
        </w:rPr>
      </w:pPr>
      <w:r w:rsidRPr="00046DFF">
        <w:rPr>
          <w:rFonts w:ascii="Times New Roman" w:hAnsi="Times New Roman" w:hint="eastAsia"/>
          <w:kern w:val="0"/>
          <w:sz w:val="32"/>
          <w:szCs w:val="32"/>
        </w:rPr>
        <w:t>社团章程（模板）</w:t>
      </w: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第一章</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总则</w:t>
      </w: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第二章</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内部机构设置及职能</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第一节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社团部门要求</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第二节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职务设置及职能</w:t>
      </w: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第三章</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制度管理</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第一节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例会制度</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第二节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奖惩制度</w:t>
      </w: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第四章</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工作管理</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第一节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活动程序管理</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第二节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经费管理</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第三节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工作注意事项</w:t>
      </w: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第五章</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人事管理</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第一节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人事档案管理</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第二节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培训安排</w:t>
      </w:r>
    </w:p>
    <w:p w:rsidR="00753388" w:rsidRPr="00046DFF" w:rsidRDefault="00753388" w:rsidP="00753388">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第三节</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成员权利及义务</w:t>
      </w: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第六章</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附则</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b/>
          <w:kern w:val="0"/>
          <w:sz w:val="28"/>
          <w:szCs w:val="32"/>
        </w:rPr>
      </w:pPr>
      <w:r w:rsidRPr="00046DFF">
        <w:rPr>
          <w:rFonts w:ascii="Times New Roman" w:hAnsi="Times New Roman" w:hint="eastAsia"/>
          <w:b/>
          <w:kern w:val="0"/>
          <w:sz w:val="28"/>
          <w:szCs w:val="32"/>
        </w:rPr>
        <w:lastRenderedPageBreak/>
        <w:t>2</w:t>
      </w:r>
      <w:r w:rsidRPr="00046DFF">
        <w:rPr>
          <w:rFonts w:ascii="Times New Roman" w:hAnsi="Times New Roman" w:hint="eastAsia"/>
          <w:b/>
          <w:kern w:val="0"/>
          <w:sz w:val="28"/>
          <w:szCs w:val="32"/>
        </w:rPr>
        <w:t>、成员信息</w:t>
      </w:r>
    </w:p>
    <w:p w:rsidR="00753388" w:rsidRPr="00046DFF" w:rsidRDefault="00753388" w:rsidP="00753388">
      <w:pPr>
        <w:widowControl/>
        <w:spacing w:line="560" w:lineRule="exact"/>
        <w:jc w:val="center"/>
        <w:rPr>
          <w:rFonts w:ascii="Times New Roman" w:hAnsi="Times New Roman"/>
          <w:kern w:val="0"/>
          <w:sz w:val="32"/>
          <w:szCs w:val="32"/>
        </w:rPr>
      </w:pPr>
      <w:r w:rsidRPr="00046DFF">
        <w:rPr>
          <w:rFonts w:ascii="Times New Roman" w:hAnsi="Times New Roman" w:hint="eastAsia"/>
          <w:kern w:val="0"/>
          <w:sz w:val="32"/>
          <w:szCs w:val="32"/>
        </w:rPr>
        <w:t>社团成员注册表（模板）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505"/>
        <w:gridCol w:w="1503"/>
        <w:gridCol w:w="1505"/>
        <w:gridCol w:w="2047"/>
      </w:tblGrid>
      <w:tr w:rsidR="00753388" w:rsidRPr="00046DFF" w:rsidTr="00753388">
        <w:trPr>
          <w:trHeight w:hRule="exact" w:val="656"/>
        </w:trPr>
        <w:tc>
          <w:tcPr>
            <w:tcW w:w="1151" w:type="pct"/>
          </w:tcPr>
          <w:p w:rsidR="00753388" w:rsidRPr="00046DFF" w:rsidRDefault="00753388" w:rsidP="005623D6">
            <w:pPr>
              <w:spacing w:line="360" w:lineRule="auto"/>
              <w:jc w:val="center"/>
              <w:rPr>
                <w:rFonts w:ascii="Times New Roman" w:hAnsi="Times New Roman"/>
                <w:sz w:val="28"/>
                <w:szCs w:val="28"/>
              </w:rPr>
            </w:pPr>
            <w:r w:rsidRPr="00046DFF">
              <w:rPr>
                <w:rFonts w:ascii="Times New Roman" w:hAnsi="Times New Roman" w:hint="eastAsia"/>
                <w:sz w:val="28"/>
                <w:szCs w:val="28"/>
              </w:rPr>
              <w:t>社团名称</w:t>
            </w:r>
          </w:p>
        </w:tc>
        <w:tc>
          <w:tcPr>
            <w:tcW w:w="3849" w:type="pct"/>
            <w:gridSpan w:val="4"/>
          </w:tcPr>
          <w:p w:rsidR="00753388" w:rsidRPr="00046DFF" w:rsidRDefault="00753388" w:rsidP="005623D6">
            <w:pPr>
              <w:spacing w:line="360" w:lineRule="auto"/>
              <w:jc w:val="center"/>
              <w:rPr>
                <w:rFonts w:ascii="Times New Roman" w:hAnsi="Times New Roman"/>
                <w:sz w:val="28"/>
                <w:szCs w:val="28"/>
              </w:rPr>
            </w:pPr>
          </w:p>
        </w:tc>
      </w:tr>
      <w:tr w:rsidR="00753388" w:rsidRPr="00046DFF" w:rsidTr="00753388">
        <w:trPr>
          <w:trHeight w:hRule="exact" w:val="750"/>
        </w:trPr>
        <w:tc>
          <w:tcPr>
            <w:tcW w:w="1151" w:type="pct"/>
          </w:tcPr>
          <w:p w:rsidR="00753388" w:rsidRPr="00046DFF" w:rsidRDefault="00753388" w:rsidP="005623D6">
            <w:pPr>
              <w:spacing w:line="360" w:lineRule="auto"/>
              <w:jc w:val="center"/>
              <w:rPr>
                <w:rFonts w:ascii="Times New Roman" w:hAnsi="Times New Roman"/>
                <w:sz w:val="28"/>
                <w:szCs w:val="28"/>
              </w:rPr>
            </w:pPr>
            <w:r w:rsidRPr="00046DFF">
              <w:rPr>
                <w:rFonts w:ascii="Times New Roman" w:hAnsi="Times New Roman" w:hint="eastAsia"/>
                <w:sz w:val="28"/>
                <w:szCs w:val="28"/>
              </w:rPr>
              <w:t>成员姓名</w:t>
            </w:r>
          </w:p>
        </w:tc>
        <w:tc>
          <w:tcPr>
            <w:tcW w:w="883" w:type="pct"/>
          </w:tcPr>
          <w:p w:rsidR="00753388" w:rsidRPr="00046DFF" w:rsidRDefault="00753388" w:rsidP="005623D6">
            <w:pPr>
              <w:spacing w:line="360" w:lineRule="auto"/>
              <w:jc w:val="center"/>
              <w:rPr>
                <w:rFonts w:ascii="Times New Roman" w:hAnsi="Times New Roman"/>
                <w:sz w:val="28"/>
                <w:szCs w:val="28"/>
              </w:rPr>
            </w:pPr>
            <w:r w:rsidRPr="00046DFF">
              <w:rPr>
                <w:rFonts w:ascii="Times New Roman" w:hAnsi="Times New Roman" w:hint="eastAsia"/>
                <w:sz w:val="28"/>
                <w:szCs w:val="28"/>
              </w:rPr>
              <w:t>学号</w:t>
            </w:r>
          </w:p>
        </w:tc>
        <w:tc>
          <w:tcPr>
            <w:tcW w:w="882" w:type="pct"/>
          </w:tcPr>
          <w:p w:rsidR="00753388" w:rsidRPr="00046DFF" w:rsidRDefault="00753388" w:rsidP="005623D6">
            <w:pPr>
              <w:spacing w:line="360" w:lineRule="auto"/>
              <w:jc w:val="center"/>
              <w:rPr>
                <w:rFonts w:ascii="Times New Roman" w:hAnsi="Times New Roman"/>
                <w:sz w:val="28"/>
                <w:szCs w:val="28"/>
              </w:rPr>
            </w:pPr>
            <w:r w:rsidRPr="00046DFF">
              <w:rPr>
                <w:rFonts w:ascii="Times New Roman" w:hAnsi="Times New Roman" w:hint="eastAsia"/>
                <w:sz w:val="28"/>
                <w:szCs w:val="28"/>
              </w:rPr>
              <w:t>院系</w:t>
            </w:r>
          </w:p>
        </w:tc>
        <w:tc>
          <w:tcPr>
            <w:tcW w:w="883" w:type="pct"/>
          </w:tcPr>
          <w:p w:rsidR="00753388" w:rsidRPr="00046DFF" w:rsidRDefault="00753388" w:rsidP="005623D6">
            <w:pPr>
              <w:spacing w:line="360" w:lineRule="auto"/>
              <w:jc w:val="center"/>
              <w:rPr>
                <w:rFonts w:ascii="Times New Roman" w:hAnsi="Times New Roman"/>
                <w:sz w:val="28"/>
                <w:szCs w:val="28"/>
              </w:rPr>
            </w:pPr>
            <w:r w:rsidRPr="00046DFF">
              <w:rPr>
                <w:rFonts w:ascii="Times New Roman" w:hAnsi="Times New Roman" w:hint="eastAsia"/>
                <w:sz w:val="28"/>
                <w:szCs w:val="28"/>
              </w:rPr>
              <w:t>班级</w:t>
            </w:r>
          </w:p>
        </w:tc>
        <w:tc>
          <w:tcPr>
            <w:tcW w:w="1201" w:type="pct"/>
          </w:tcPr>
          <w:p w:rsidR="00753388" w:rsidRPr="00046DFF" w:rsidRDefault="00753388" w:rsidP="005623D6">
            <w:pPr>
              <w:spacing w:line="360" w:lineRule="auto"/>
              <w:jc w:val="center"/>
              <w:rPr>
                <w:rFonts w:ascii="Times New Roman" w:hAnsi="Times New Roman"/>
                <w:sz w:val="28"/>
                <w:szCs w:val="28"/>
              </w:rPr>
            </w:pPr>
            <w:r w:rsidRPr="00046DFF">
              <w:rPr>
                <w:rFonts w:ascii="Times New Roman" w:hAnsi="Times New Roman" w:hint="eastAsia"/>
                <w:sz w:val="28"/>
                <w:szCs w:val="28"/>
              </w:rPr>
              <w:t>职务</w:t>
            </w: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882" w:type="pct"/>
          </w:tcPr>
          <w:p w:rsidR="00753388" w:rsidRPr="00046DFF" w:rsidRDefault="00753388" w:rsidP="005623D6">
            <w:pPr>
              <w:spacing w:line="360" w:lineRule="auto"/>
              <w:jc w:val="center"/>
              <w:rPr>
                <w:rFonts w:ascii="Times New Roman" w:hAnsi="Times New Roman"/>
                <w:sz w:val="24"/>
                <w:szCs w:val="24"/>
              </w:rPr>
            </w:pPr>
          </w:p>
        </w:tc>
        <w:tc>
          <w:tcPr>
            <w:tcW w:w="883" w:type="pct"/>
          </w:tcPr>
          <w:p w:rsidR="00753388" w:rsidRPr="00046DFF" w:rsidRDefault="00753388" w:rsidP="005623D6">
            <w:pPr>
              <w:spacing w:line="360" w:lineRule="auto"/>
              <w:jc w:val="center"/>
              <w:rPr>
                <w:rFonts w:ascii="Times New Roman" w:hAnsi="Times New Roman"/>
                <w:sz w:val="24"/>
                <w:szCs w:val="24"/>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882"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882"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882"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70"/>
        </w:trPr>
        <w:tc>
          <w:tcPr>
            <w:tcW w:w="1151"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882"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r w:rsidR="00753388" w:rsidRPr="00046DFF" w:rsidTr="00753388">
        <w:trPr>
          <w:trHeight w:hRule="exact" w:val="493"/>
        </w:trPr>
        <w:tc>
          <w:tcPr>
            <w:tcW w:w="1151"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882" w:type="pct"/>
          </w:tcPr>
          <w:p w:rsidR="00753388" w:rsidRPr="00046DFF" w:rsidRDefault="00753388" w:rsidP="005623D6">
            <w:pPr>
              <w:spacing w:line="360" w:lineRule="auto"/>
              <w:jc w:val="center"/>
              <w:rPr>
                <w:rFonts w:ascii="Times New Roman" w:hAnsi="Times New Roman"/>
                <w:sz w:val="30"/>
                <w:szCs w:val="30"/>
              </w:rPr>
            </w:pPr>
          </w:p>
        </w:tc>
        <w:tc>
          <w:tcPr>
            <w:tcW w:w="883" w:type="pct"/>
          </w:tcPr>
          <w:p w:rsidR="00753388" w:rsidRPr="00046DFF" w:rsidRDefault="00753388" w:rsidP="005623D6">
            <w:pPr>
              <w:spacing w:line="360" w:lineRule="auto"/>
              <w:jc w:val="center"/>
              <w:rPr>
                <w:rFonts w:ascii="Times New Roman" w:hAnsi="Times New Roman"/>
                <w:sz w:val="30"/>
                <w:szCs w:val="30"/>
              </w:rPr>
            </w:pPr>
          </w:p>
        </w:tc>
        <w:tc>
          <w:tcPr>
            <w:tcW w:w="1201" w:type="pct"/>
          </w:tcPr>
          <w:p w:rsidR="00753388" w:rsidRPr="00046DFF" w:rsidRDefault="00753388" w:rsidP="005623D6">
            <w:pPr>
              <w:spacing w:line="360" w:lineRule="auto"/>
              <w:jc w:val="center"/>
              <w:rPr>
                <w:rFonts w:ascii="Times New Roman" w:hAnsi="Times New Roman"/>
                <w:sz w:val="30"/>
                <w:szCs w:val="30"/>
              </w:rPr>
            </w:pPr>
          </w:p>
        </w:tc>
      </w:tr>
    </w:tbl>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b/>
          <w:kern w:val="0"/>
          <w:sz w:val="28"/>
          <w:szCs w:val="32"/>
        </w:rPr>
      </w:pPr>
      <w:r w:rsidRPr="00046DFF">
        <w:rPr>
          <w:rFonts w:ascii="Times New Roman" w:hAnsi="Times New Roman" w:hint="eastAsia"/>
          <w:b/>
          <w:kern w:val="0"/>
          <w:sz w:val="28"/>
          <w:szCs w:val="32"/>
        </w:rPr>
        <w:lastRenderedPageBreak/>
        <w:t>3</w:t>
      </w:r>
      <w:r w:rsidRPr="00046DFF">
        <w:rPr>
          <w:rFonts w:ascii="Times New Roman" w:hAnsi="Times New Roman" w:hint="eastAsia"/>
          <w:b/>
          <w:kern w:val="0"/>
          <w:sz w:val="28"/>
          <w:szCs w:val="32"/>
        </w:rPr>
        <w:t>、活动策划（一活动</w:t>
      </w:r>
      <w:proofErr w:type="gramStart"/>
      <w:r w:rsidRPr="00046DFF">
        <w:rPr>
          <w:rFonts w:ascii="Times New Roman" w:hAnsi="Times New Roman" w:hint="eastAsia"/>
          <w:b/>
          <w:kern w:val="0"/>
          <w:sz w:val="28"/>
          <w:szCs w:val="32"/>
        </w:rPr>
        <w:t>一</w:t>
      </w:r>
      <w:proofErr w:type="gramEnd"/>
      <w:r w:rsidRPr="00046DFF">
        <w:rPr>
          <w:rFonts w:ascii="Times New Roman" w:hAnsi="Times New Roman" w:hint="eastAsia"/>
          <w:b/>
          <w:kern w:val="0"/>
          <w:sz w:val="28"/>
          <w:szCs w:val="32"/>
        </w:rPr>
        <w:t>策划）</w:t>
      </w:r>
    </w:p>
    <w:p w:rsidR="00753388" w:rsidRPr="00046DFF" w:rsidRDefault="00753388" w:rsidP="00753388">
      <w:pPr>
        <w:widowControl/>
        <w:spacing w:line="560" w:lineRule="exact"/>
        <w:jc w:val="center"/>
        <w:rPr>
          <w:rFonts w:ascii="Times New Roman" w:hAnsi="Times New Roman"/>
          <w:kern w:val="0"/>
          <w:sz w:val="32"/>
          <w:szCs w:val="32"/>
        </w:rPr>
      </w:pPr>
      <w:r w:rsidRPr="00046DFF">
        <w:rPr>
          <w:rFonts w:ascii="Times New Roman" w:hAnsi="Times New Roman" w:hint="eastAsia"/>
          <w:kern w:val="0"/>
          <w:sz w:val="32"/>
          <w:szCs w:val="32"/>
        </w:rPr>
        <w:t>社团活动策划（模板）</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一、活动名称</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二、活动主题</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三、活动内容、时间及地点</w:t>
      </w:r>
      <w:r w:rsidRPr="00046DFF">
        <w:rPr>
          <w:rFonts w:ascii="Times New Roman" w:hAnsi="Times New Roman" w:hint="eastAsia"/>
          <w:kern w:val="0"/>
          <w:sz w:val="28"/>
          <w:szCs w:val="32"/>
        </w:rPr>
        <w:t xml:space="preserve"> </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四、活动目的及意义</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五、活动变化与创新</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六、活动流程</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七、具体活动和安排</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八、可行性分析</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b/>
          <w:kern w:val="0"/>
          <w:sz w:val="28"/>
          <w:szCs w:val="32"/>
        </w:rPr>
      </w:pPr>
      <w:r w:rsidRPr="00046DFF">
        <w:rPr>
          <w:rFonts w:ascii="Times New Roman" w:hAnsi="Times New Roman" w:hint="eastAsia"/>
          <w:b/>
          <w:kern w:val="0"/>
          <w:sz w:val="28"/>
          <w:szCs w:val="32"/>
        </w:rPr>
        <w:lastRenderedPageBreak/>
        <w:t>4</w:t>
      </w:r>
      <w:r w:rsidRPr="00046DFF">
        <w:rPr>
          <w:rFonts w:ascii="Times New Roman" w:hAnsi="Times New Roman" w:hint="eastAsia"/>
          <w:b/>
          <w:kern w:val="0"/>
          <w:sz w:val="28"/>
          <w:szCs w:val="32"/>
        </w:rPr>
        <w:t>、活动总结（一活动</w:t>
      </w:r>
      <w:proofErr w:type="gramStart"/>
      <w:r w:rsidRPr="00046DFF">
        <w:rPr>
          <w:rFonts w:ascii="Times New Roman" w:hAnsi="Times New Roman" w:hint="eastAsia"/>
          <w:b/>
          <w:kern w:val="0"/>
          <w:sz w:val="28"/>
          <w:szCs w:val="32"/>
        </w:rPr>
        <w:t>一</w:t>
      </w:r>
      <w:proofErr w:type="gramEnd"/>
      <w:r w:rsidRPr="00046DFF">
        <w:rPr>
          <w:rFonts w:ascii="Times New Roman" w:hAnsi="Times New Roman" w:hint="eastAsia"/>
          <w:b/>
          <w:kern w:val="0"/>
          <w:sz w:val="28"/>
          <w:szCs w:val="32"/>
        </w:rPr>
        <w:t>总结）</w:t>
      </w:r>
    </w:p>
    <w:p w:rsidR="00753388" w:rsidRPr="00046DFF" w:rsidRDefault="00753388" w:rsidP="00753388">
      <w:pPr>
        <w:widowControl/>
        <w:spacing w:line="560" w:lineRule="exact"/>
        <w:jc w:val="center"/>
        <w:rPr>
          <w:rFonts w:ascii="Times New Roman" w:hAnsi="Times New Roman"/>
          <w:kern w:val="0"/>
          <w:sz w:val="32"/>
          <w:szCs w:val="32"/>
        </w:rPr>
      </w:pPr>
      <w:r w:rsidRPr="00046DFF">
        <w:rPr>
          <w:rFonts w:ascii="Times New Roman" w:hAnsi="Times New Roman" w:hint="eastAsia"/>
          <w:kern w:val="0"/>
          <w:sz w:val="32"/>
          <w:szCs w:val="32"/>
        </w:rPr>
        <w:t>社团活动总结（模板）</w:t>
      </w: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一、活动前期准备</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1.</w:t>
      </w:r>
      <w:r w:rsidRPr="00046DFF">
        <w:rPr>
          <w:rFonts w:ascii="Times New Roman" w:hAnsi="Times New Roman" w:hint="eastAsia"/>
          <w:kern w:val="0"/>
          <w:sz w:val="28"/>
          <w:szCs w:val="32"/>
        </w:rPr>
        <w:t>成立活动组织小组</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2.</w:t>
      </w:r>
      <w:r w:rsidRPr="00046DFF">
        <w:rPr>
          <w:rFonts w:ascii="Times New Roman" w:hAnsi="Times New Roman" w:hint="eastAsia"/>
          <w:kern w:val="0"/>
          <w:sz w:val="28"/>
          <w:szCs w:val="32"/>
        </w:rPr>
        <w:t>制作明确的分工计划</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3.</w:t>
      </w:r>
      <w:r w:rsidRPr="00046DFF">
        <w:rPr>
          <w:rFonts w:ascii="Times New Roman" w:hAnsi="Times New Roman" w:hint="eastAsia"/>
          <w:kern w:val="0"/>
          <w:sz w:val="28"/>
          <w:szCs w:val="32"/>
        </w:rPr>
        <w:t>开展前期讨论会</w:t>
      </w:r>
    </w:p>
    <w:p w:rsidR="007C08E4" w:rsidRPr="00046DFF" w:rsidRDefault="007C08E4" w:rsidP="007C08E4">
      <w:pPr>
        <w:widowControl/>
        <w:spacing w:line="560" w:lineRule="exact"/>
        <w:ind w:firstLineChars="200" w:firstLine="560"/>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二、活动具体详情</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1.</w:t>
      </w:r>
      <w:r w:rsidRPr="00046DFF">
        <w:rPr>
          <w:rFonts w:ascii="Times New Roman" w:hAnsi="Times New Roman" w:hint="eastAsia"/>
          <w:kern w:val="0"/>
          <w:sz w:val="28"/>
          <w:szCs w:val="32"/>
        </w:rPr>
        <w:t>活动简介</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2.</w:t>
      </w:r>
      <w:r w:rsidRPr="00046DFF">
        <w:rPr>
          <w:rFonts w:ascii="Times New Roman" w:hAnsi="Times New Roman" w:hint="eastAsia"/>
          <w:kern w:val="0"/>
          <w:sz w:val="28"/>
          <w:szCs w:val="32"/>
        </w:rPr>
        <w:t>活动流程</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3.</w:t>
      </w:r>
      <w:r w:rsidRPr="00046DFF">
        <w:rPr>
          <w:rFonts w:ascii="Times New Roman" w:hAnsi="Times New Roman" w:hint="eastAsia"/>
          <w:kern w:val="0"/>
          <w:sz w:val="28"/>
          <w:szCs w:val="32"/>
        </w:rPr>
        <w:t>活动成效</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4.</w:t>
      </w:r>
      <w:r w:rsidRPr="00046DFF">
        <w:rPr>
          <w:rFonts w:ascii="Times New Roman" w:hAnsi="Times New Roman" w:hint="eastAsia"/>
          <w:kern w:val="0"/>
          <w:sz w:val="28"/>
          <w:szCs w:val="32"/>
        </w:rPr>
        <w:t>经费使用情况</w:t>
      </w:r>
    </w:p>
    <w:p w:rsidR="007C08E4" w:rsidRPr="00046DFF" w:rsidRDefault="007C08E4" w:rsidP="007C08E4">
      <w:pPr>
        <w:widowControl/>
        <w:spacing w:line="560" w:lineRule="exact"/>
        <w:ind w:firstLineChars="200" w:firstLine="560"/>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三、活动细节总结</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1.</w:t>
      </w:r>
      <w:r w:rsidRPr="00046DFF">
        <w:rPr>
          <w:rFonts w:ascii="Times New Roman" w:hAnsi="Times New Roman" w:hint="eastAsia"/>
          <w:kern w:val="0"/>
          <w:sz w:val="28"/>
          <w:szCs w:val="32"/>
        </w:rPr>
        <w:t>活动成果展示</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2.</w:t>
      </w:r>
      <w:r w:rsidRPr="00046DFF">
        <w:rPr>
          <w:rFonts w:ascii="Times New Roman" w:hAnsi="Times New Roman" w:hint="eastAsia"/>
          <w:kern w:val="0"/>
          <w:sz w:val="28"/>
          <w:szCs w:val="32"/>
        </w:rPr>
        <w:t>活动不足分析</w:t>
      </w:r>
    </w:p>
    <w:p w:rsidR="007C08E4" w:rsidRPr="00046DFF" w:rsidRDefault="007C08E4" w:rsidP="007C08E4">
      <w:pPr>
        <w:widowControl/>
        <w:spacing w:line="560" w:lineRule="exact"/>
        <w:ind w:firstLineChars="200" w:firstLine="560"/>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四、活动总体总结</w:t>
      </w:r>
    </w:p>
    <w:p w:rsidR="007C08E4" w:rsidRPr="00046DFF" w:rsidRDefault="007C08E4" w:rsidP="00753388">
      <w:pPr>
        <w:widowControl/>
        <w:spacing w:line="560" w:lineRule="exact"/>
        <w:rPr>
          <w:rFonts w:ascii="Times New Roman" w:hAnsi="Times New Roman"/>
          <w:kern w:val="0"/>
          <w:sz w:val="28"/>
          <w:szCs w:val="32"/>
        </w:rPr>
      </w:pPr>
    </w:p>
    <w:p w:rsidR="007C08E4" w:rsidRPr="00046DFF" w:rsidRDefault="007C08E4" w:rsidP="00753388">
      <w:pPr>
        <w:widowControl/>
        <w:spacing w:line="560" w:lineRule="exact"/>
        <w:rPr>
          <w:rFonts w:ascii="Times New Roman" w:hAnsi="Times New Roman"/>
          <w:kern w:val="0"/>
          <w:sz w:val="28"/>
          <w:szCs w:val="32"/>
        </w:rPr>
      </w:pPr>
    </w:p>
    <w:p w:rsidR="007C08E4" w:rsidRPr="00046DFF" w:rsidRDefault="007C08E4" w:rsidP="00753388">
      <w:pPr>
        <w:widowControl/>
        <w:spacing w:line="560" w:lineRule="exact"/>
        <w:rPr>
          <w:rFonts w:ascii="Times New Roman" w:hAnsi="Times New Roman"/>
          <w:kern w:val="0"/>
          <w:sz w:val="28"/>
          <w:szCs w:val="32"/>
        </w:rPr>
      </w:pPr>
    </w:p>
    <w:p w:rsidR="007C08E4" w:rsidRPr="00046DFF" w:rsidRDefault="007C08E4" w:rsidP="00753388">
      <w:pPr>
        <w:widowControl/>
        <w:spacing w:line="560" w:lineRule="exact"/>
        <w:rPr>
          <w:rFonts w:ascii="Times New Roman" w:hAnsi="Times New Roman"/>
          <w:kern w:val="0"/>
          <w:sz w:val="28"/>
          <w:szCs w:val="32"/>
        </w:rPr>
      </w:pPr>
    </w:p>
    <w:p w:rsidR="007C08E4" w:rsidRPr="00046DFF" w:rsidRDefault="007C08E4" w:rsidP="00753388">
      <w:pPr>
        <w:widowControl/>
        <w:spacing w:line="560" w:lineRule="exact"/>
        <w:rPr>
          <w:rFonts w:ascii="Times New Roman" w:hAnsi="Times New Roman"/>
          <w:kern w:val="0"/>
          <w:sz w:val="28"/>
          <w:szCs w:val="32"/>
        </w:rPr>
      </w:pPr>
    </w:p>
    <w:p w:rsidR="007C08E4" w:rsidRPr="00046DFF" w:rsidRDefault="007C08E4"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b/>
          <w:kern w:val="0"/>
          <w:sz w:val="28"/>
          <w:szCs w:val="32"/>
        </w:rPr>
      </w:pPr>
      <w:r w:rsidRPr="00046DFF">
        <w:rPr>
          <w:rFonts w:ascii="Times New Roman" w:hAnsi="Times New Roman" w:hint="eastAsia"/>
          <w:b/>
          <w:kern w:val="0"/>
          <w:sz w:val="28"/>
          <w:szCs w:val="32"/>
        </w:rPr>
        <w:lastRenderedPageBreak/>
        <w:t>5</w:t>
      </w:r>
      <w:r w:rsidRPr="00046DFF">
        <w:rPr>
          <w:rFonts w:ascii="Times New Roman" w:hAnsi="Times New Roman" w:hint="eastAsia"/>
          <w:b/>
          <w:kern w:val="0"/>
          <w:sz w:val="28"/>
          <w:szCs w:val="32"/>
        </w:rPr>
        <w:t>、活动宣传效果</w:t>
      </w:r>
    </w:p>
    <w:p w:rsidR="007C08E4" w:rsidRPr="00046DFF" w:rsidRDefault="007C08E4" w:rsidP="007C08E4">
      <w:pPr>
        <w:widowControl/>
        <w:spacing w:line="560" w:lineRule="exact"/>
        <w:jc w:val="center"/>
        <w:rPr>
          <w:rFonts w:ascii="Times New Roman" w:hAnsi="Times New Roman"/>
          <w:kern w:val="0"/>
          <w:sz w:val="32"/>
          <w:szCs w:val="32"/>
        </w:rPr>
      </w:pPr>
      <w:r w:rsidRPr="00046DFF">
        <w:rPr>
          <w:rFonts w:ascii="Times New Roman" w:hAnsi="Times New Roman" w:hint="eastAsia"/>
          <w:kern w:val="0"/>
          <w:sz w:val="32"/>
          <w:szCs w:val="32"/>
        </w:rPr>
        <w:t>社团宣传时间</w:t>
      </w:r>
      <w:r w:rsidRPr="00046DFF">
        <w:rPr>
          <w:rFonts w:ascii="Times New Roman" w:hAnsi="Times New Roman"/>
          <w:kern w:val="0"/>
          <w:sz w:val="32"/>
          <w:szCs w:val="32"/>
        </w:rPr>
        <w:t>表</w:t>
      </w:r>
      <w:r w:rsidRPr="00046DFF">
        <w:rPr>
          <w:rFonts w:ascii="Times New Roman" w:hAnsi="Times New Roman" w:hint="eastAsia"/>
          <w:kern w:val="0"/>
          <w:sz w:val="32"/>
          <w:szCs w:val="32"/>
        </w:rPr>
        <w:t>（模板）</w:t>
      </w:r>
    </w:p>
    <w:p w:rsidR="007C08E4" w:rsidRPr="00046DFF" w:rsidRDefault="007C08E4" w:rsidP="007C08E4">
      <w:pPr>
        <w:widowControl/>
        <w:spacing w:line="560" w:lineRule="exact"/>
        <w:rPr>
          <w:rFonts w:ascii="Times New Roman" w:hAnsi="Times New Roman"/>
          <w:kern w:val="0"/>
          <w:sz w:val="28"/>
          <w:szCs w:val="32"/>
        </w:rPr>
      </w:pPr>
    </w:p>
    <w:p w:rsidR="007C08E4" w:rsidRPr="00046DFF" w:rsidRDefault="007C08E4" w:rsidP="007C08E4">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一、</w:t>
      </w:r>
      <w:r w:rsidRPr="00046DFF">
        <w:rPr>
          <w:rFonts w:ascii="Times New Roman" w:hAnsi="Times New Roman" w:hint="eastAsia"/>
          <w:kern w:val="0"/>
          <w:sz w:val="28"/>
          <w:szCs w:val="32"/>
        </w:rPr>
        <w:t>2016-2017</w:t>
      </w:r>
      <w:r w:rsidRPr="00046DFF">
        <w:rPr>
          <w:rFonts w:ascii="Times New Roman" w:hAnsi="Times New Roman" w:hint="eastAsia"/>
          <w:kern w:val="0"/>
          <w:sz w:val="28"/>
          <w:szCs w:val="32"/>
        </w:rPr>
        <w:t>年度第一学期</w:t>
      </w:r>
    </w:p>
    <w:p w:rsidR="00753388" w:rsidRPr="00046DFF" w:rsidRDefault="007C08E4"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kern w:val="0"/>
          <w:sz w:val="28"/>
          <w:szCs w:val="32"/>
        </w:rPr>
        <w:t>1</w:t>
      </w:r>
      <w:r w:rsidRPr="00046DFF">
        <w:rPr>
          <w:rFonts w:ascii="Times New Roman" w:hAnsi="Times New Roman" w:hint="eastAsia"/>
          <w:kern w:val="0"/>
          <w:sz w:val="28"/>
          <w:szCs w:val="32"/>
        </w:rPr>
        <w:t>）</w:t>
      </w:r>
      <w:r w:rsidR="00753388" w:rsidRPr="00046DFF">
        <w:rPr>
          <w:rFonts w:ascii="Times New Roman" w:hAnsi="Times New Roman" w:hint="eastAsia"/>
          <w:kern w:val="0"/>
          <w:sz w:val="28"/>
          <w:szCs w:val="32"/>
        </w:rPr>
        <w:t>2016</w:t>
      </w:r>
      <w:r w:rsidR="00753388" w:rsidRPr="00046DFF">
        <w:rPr>
          <w:rFonts w:ascii="Times New Roman" w:hAnsi="Times New Roman" w:hint="eastAsia"/>
          <w:kern w:val="0"/>
          <w:sz w:val="28"/>
          <w:szCs w:val="32"/>
        </w:rPr>
        <w:t>年</w:t>
      </w:r>
      <w:r w:rsidR="00753388" w:rsidRPr="00046DFF">
        <w:rPr>
          <w:rFonts w:ascii="Times New Roman" w:hAnsi="Times New Roman" w:hint="eastAsia"/>
          <w:kern w:val="0"/>
          <w:sz w:val="28"/>
          <w:szCs w:val="32"/>
        </w:rPr>
        <w:t>X</w:t>
      </w:r>
      <w:r w:rsidR="00753388" w:rsidRPr="00046DFF">
        <w:rPr>
          <w:rFonts w:ascii="Times New Roman" w:hAnsi="Times New Roman" w:hint="eastAsia"/>
          <w:kern w:val="0"/>
          <w:sz w:val="28"/>
          <w:szCs w:val="32"/>
        </w:rPr>
        <w:t>月</w:t>
      </w:r>
      <w:r w:rsidR="00753388" w:rsidRPr="00046DFF">
        <w:rPr>
          <w:rFonts w:ascii="Times New Roman" w:hAnsi="Times New Roman" w:hint="eastAsia"/>
          <w:kern w:val="0"/>
          <w:sz w:val="28"/>
          <w:szCs w:val="32"/>
        </w:rPr>
        <w:t>X</w:t>
      </w:r>
      <w:r w:rsidR="00753388" w:rsidRPr="00046DFF">
        <w:rPr>
          <w:rFonts w:ascii="Times New Roman" w:hAnsi="Times New Roman" w:hint="eastAsia"/>
          <w:kern w:val="0"/>
          <w:sz w:val="28"/>
          <w:szCs w:val="32"/>
        </w:rPr>
        <w:t>日</w:t>
      </w:r>
      <w:r w:rsidR="00753388" w:rsidRPr="00046DFF">
        <w:rPr>
          <w:rFonts w:ascii="Times New Roman" w:hAnsi="Times New Roman" w:hint="eastAsia"/>
          <w:kern w:val="0"/>
          <w:sz w:val="28"/>
          <w:szCs w:val="32"/>
        </w:rPr>
        <w:t xml:space="preserve">  </w:t>
      </w:r>
      <w:r w:rsidR="00753388" w:rsidRPr="00046DFF">
        <w:rPr>
          <w:rFonts w:ascii="Times New Roman" w:hAnsi="Times New Roman" w:hint="eastAsia"/>
          <w:kern w:val="0"/>
          <w:sz w:val="28"/>
          <w:szCs w:val="32"/>
        </w:rPr>
        <w:t>宣传形式（新闻稿件需备注篇名、作者、发表平台）</w:t>
      </w:r>
    </w:p>
    <w:p w:rsidR="007C08E4" w:rsidRPr="00046DFF" w:rsidRDefault="007C08E4"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2</w:t>
      </w:r>
      <w:r w:rsidRPr="00046DFF">
        <w:rPr>
          <w:rFonts w:ascii="Times New Roman" w:hAnsi="Times New Roman" w:hint="eastAsia"/>
          <w:kern w:val="0"/>
          <w:sz w:val="28"/>
          <w:szCs w:val="32"/>
        </w:rPr>
        <w:t>）</w:t>
      </w:r>
    </w:p>
    <w:p w:rsidR="007C08E4" w:rsidRPr="00046DFF" w:rsidRDefault="007C08E4"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3</w:t>
      </w:r>
      <w:r w:rsidRPr="00046DFF">
        <w:rPr>
          <w:rFonts w:ascii="Times New Roman" w:hAnsi="Times New Roman" w:hint="eastAsia"/>
          <w:kern w:val="0"/>
          <w:sz w:val="28"/>
          <w:szCs w:val="32"/>
        </w:rPr>
        <w:t>）</w:t>
      </w:r>
    </w:p>
    <w:p w:rsidR="007C08E4" w:rsidRPr="00046DFF" w:rsidRDefault="007C08E4"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4</w:t>
      </w:r>
      <w:r w:rsidRPr="00046DFF">
        <w:rPr>
          <w:rFonts w:ascii="Times New Roman" w:hAnsi="Times New Roman" w:hint="eastAsia"/>
          <w:kern w:val="0"/>
          <w:sz w:val="28"/>
          <w:szCs w:val="32"/>
        </w:rPr>
        <w:t>）</w:t>
      </w:r>
    </w:p>
    <w:p w:rsidR="007C08E4" w:rsidRPr="00046DFF" w:rsidRDefault="007C08E4" w:rsidP="007C08E4">
      <w:pPr>
        <w:widowControl/>
        <w:spacing w:line="560" w:lineRule="exact"/>
        <w:ind w:firstLineChars="200" w:firstLine="560"/>
        <w:rPr>
          <w:rFonts w:ascii="Times New Roman" w:hAnsi="Times New Roman"/>
          <w:kern w:val="0"/>
          <w:sz w:val="28"/>
          <w:szCs w:val="32"/>
        </w:rPr>
      </w:pPr>
    </w:p>
    <w:p w:rsidR="007C08E4" w:rsidRPr="00046DFF" w:rsidRDefault="007C08E4" w:rsidP="007C08E4">
      <w:pPr>
        <w:widowControl/>
        <w:spacing w:line="560" w:lineRule="exact"/>
        <w:jc w:val="left"/>
        <w:rPr>
          <w:rFonts w:ascii="Times New Roman" w:hAnsi="Times New Roman"/>
          <w:kern w:val="0"/>
          <w:sz w:val="28"/>
          <w:szCs w:val="32"/>
        </w:rPr>
      </w:pPr>
      <w:r w:rsidRPr="00046DFF">
        <w:rPr>
          <w:rFonts w:ascii="Times New Roman" w:hAnsi="Times New Roman" w:hint="eastAsia"/>
          <w:kern w:val="0"/>
          <w:sz w:val="28"/>
          <w:szCs w:val="32"/>
        </w:rPr>
        <w:t>二、</w:t>
      </w:r>
      <w:r w:rsidRPr="00046DFF">
        <w:rPr>
          <w:rFonts w:ascii="Times New Roman" w:hAnsi="Times New Roman" w:hint="eastAsia"/>
          <w:kern w:val="0"/>
          <w:sz w:val="28"/>
          <w:szCs w:val="32"/>
        </w:rPr>
        <w:t>2016-2017</w:t>
      </w:r>
      <w:r w:rsidRPr="00046DFF">
        <w:rPr>
          <w:rFonts w:ascii="Times New Roman" w:hAnsi="Times New Roman" w:hint="eastAsia"/>
          <w:kern w:val="0"/>
          <w:sz w:val="28"/>
          <w:szCs w:val="32"/>
        </w:rPr>
        <w:t>年度第二学期</w:t>
      </w:r>
    </w:p>
    <w:p w:rsidR="00753388" w:rsidRPr="00046DFF" w:rsidRDefault="007C08E4"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kern w:val="0"/>
          <w:sz w:val="28"/>
          <w:szCs w:val="32"/>
        </w:rPr>
        <w:t>1</w:t>
      </w:r>
      <w:r w:rsidRPr="00046DFF">
        <w:rPr>
          <w:rFonts w:ascii="Times New Roman" w:hAnsi="Times New Roman" w:hint="eastAsia"/>
          <w:kern w:val="0"/>
          <w:sz w:val="28"/>
          <w:szCs w:val="32"/>
        </w:rPr>
        <w:t>）</w:t>
      </w:r>
      <w:r w:rsidR="00753388" w:rsidRPr="00046DFF">
        <w:rPr>
          <w:rFonts w:ascii="Times New Roman" w:hAnsi="Times New Roman" w:hint="eastAsia"/>
          <w:kern w:val="0"/>
          <w:sz w:val="28"/>
          <w:szCs w:val="32"/>
        </w:rPr>
        <w:t>2017</w:t>
      </w:r>
      <w:r w:rsidR="00753388" w:rsidRPr="00046DFF">
        <w:rPr>
          <w:rFonts w:ascii="Times New Roman" w:hAnsi="Times New Roman" w:hint="eastAsia"/>
          <w:kern w:val="0"/>
          <w:sz w:val="28"/>
          <w:szCs w:val="32"/>
        </w:rPr>
        <w:t>年</w:t>
      </w:r>
      <w:r w:rsidR="00753388" w:rsidRPr="00046DFF">
        <w:rPr>
          <w:rFonts w:ascii="Times New Roman" w:hAnsi="Times New Roman" w:hint="eastAsia"/>
          <w:kern w:val="0"/>
          <w:sz w:val="28"/>
          <w:szCs w:val="32"/>
        </w:rPr>
        <w:t>X</w:t>
      </w:r>
      <w:r w:rsidR="00753388" w:rsidRPr="00046DFF">
        <w:rPr>
          <w:rFonts w:ascii="Times New Roman" w:hAnsi="Times New Roman" w:hint="eastAsia"/>
          <w:kern w:val="0"/>
          <w:sz w:val="28"/>
          <w:szCs w:val="32"/>
        </w:rPr>
        <w:t>月</w:t>
      </w:r>
      <w:r w:rsidR="00753388" w:rsidRPr="00046DFF">
        <w:rPr>
          <w:rFonts w:ascii="Times New Roman" w:hAnsi="Times New Roman" w:hint="eastAsia"/>
          <w:kern w:val="0"/>
          <w:sz w:val="28"/>
          <w:szCs w:val="32"/>
        </w:rPr>
        <w:t>X</w:t>
      </w:r>
      <w:r w:rsidR="00753388" w:rsidRPr="00046DFF">
        <w:rPr>
          <w:rFonts w:ascii="Times New Roman" w:hAnsi="Times New Roman" w:hint="eastAsia"/>
          <w:kern w:val="0"/>
          <w:sz w:val="28"/>
          <w:szCs w:val="32"/>
        </w:rPr>
        <w:t>日</w:t>
      </w:r>
      <w:r w:rsidR="00753388" w:rsidRPr="00046DFF">
        <w:rPr>
          <w:rFonts w:ascii="Times New Roman" w:hAnsi="Times New Roman" w:hint="eastAsia"/>
          <w:kern w:val="0"/>
          <w:sz w:val="28"/>
          <w:szCs w:val="32"/>
        </w:rPr>
        <w:t xml:space="preserve">  </w:t>
      </w:r>
      <w:r w:rsidR="00753388" w:rsidRPr="00046DFF">
        <w:rPr>
          <w:rFonts w:ascii="Times New Roman" w:hAnsi="Times New Roman" w:hint="eastAsia"/>
          <w:kern w:val="0"/>
          <w:sz w:val="28"/>
          <w:szCs w:val="32"/>
        </w:rPr>
        <w:t>宣传形式（新闻稿件需备注篇名、作者、发表平台）</w:t>
      </w:r>
    </w:p>
    <w:p w:rsidR="007C08E4" w:rsidRPr="00046DFF" w:rsidRDefault="007C08E4"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2</w:t>
      </w:r>
      <w:r w:rsidRPr="00046DFF">
        <w:rPr>
          <w:rFonts w:ascii="Times New Roman" w:hAnsi="Times New Roman" w:hint="eastAsia"/>
          <w:kern w:val="0"/>
          <w:sz w:val="28"/>
          <w:szCs w:val="32"/>
        </w:rPr>
        <w:t>）</w:t>
      </w:r>
    </w:p>
    <w:p w:rsidR="007C08E4" w:rsidRPr="00046DFF" w:rsidRDefault="007C08E4"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3</w:t>
      </w:r>
      <w:r w:rsidRPr="00046DFF">
        <w:rPr>
          <w:rFonts w:ascii="Times New Roman" w:hAnsi="Times New Roman" w:hint="eastAsia"/>
          <w:kern w:val="0"/>
          <w:sz w:val="28"/>
          <w:szCs w:val="32"/>
        </w:rPr>
        <w:t>）</w:t>
      </w:r>
    </w:p>
    <w:p w:rsidR="007C08E4" w:rsidRPr="00046DFF" w:rsidRDefault="007C08E4"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4</w:t>
      </w:r>
      <w:r w:rsidRPr="00046DFF">
        <w:rPr>
          <w:rFonts w:ascii="Times New Roman" w:hAnsi="Times New Roman" w:hint="eastAsia"/>
          <w:kern w:val="0"/>
          <w:sz w:val="28"/>
          <w:szCs w:val="32"/>
        </w:rPr>
        <w:t>）</w:t>
      </w: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p>
    <w:p w:rsidR="007C08E4" w:rsidRPr="00046DFF" w:rsidRDefault="007C08E4" w:rsidP="00753388">
      <w:pPr>
        <w:widowControl/>
        <w:spacing w:line="560" w:lineRule="exact"/>
        <w:rPr>
          <w:rFonts w:ascii="Times New Roman" w:hAnsi="Times New Roman"/>
          <w:kern w:val="0"/>
          <w:sz w:val="28"/>
          <w:szCs w:val="32"/>
        </w:rPr>
      </w:pPr>
    </w:p>
    <w:p w:rsidR="007C08E4" w:rsidRPr="00046DFF" w:rsidRDefault="007C08E4"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b/>
          <w:kern w:val="0"/>
          <w:sz w:val="28"/>
          <w:szCs w:val="32"/>
        </w:rPr>
      </w:pPr>
      <w:r w:rsidRPr="00046DFF">
        <w:rPr>
          <w:rFonts w:ascii="Times New Roman" w:hAnsi="Times New Roman" w:hint="eastAsia"/>
          <w:b/>
          <w:kern w:val="0"/>
          <w:sz w:val="28"/>
          <w:szCs w:val="32"/>
        </w:rPr>
        <w:lastRenderedPageBreak/>
        <w:t>6</w:t>
      </w:r>
      <w:r w:rsidRPr="00046DFF">
        <w:rPr>
          <w:rFonts w:ascii="Times New Roman" w:hAnsi="Times New Roman" w:hint="eastAsia"/>
          <w:b/>
          <w:kern w:val="0"/>
          <w:sz w:val="28"/>
          <w:szCs w:val="32"/>
        </w:rPr>
        <w:t>、活动时间表</w:t>
      </w:r>
    </w:p>
    <w:p w:rsidR="00753388" w:rsidRPr="00046DFF" w:rsidRDefault="00753388" w:rsidP="007C08E4">
      <w:pPr>
        <w:widowControl/>
        <w:spacing w:line="560" w:lineRule="exact"/>
        <w:jc w:val="center"/>
        <w:rPr>
          <w:rFonts w:ascii="Times New Roman" w:hAnsi="Times New Roman"/>
          <w:kern w:val="0"/>
          <w:sz w:val="32"/>
          <w:szCs w:val="32"/>
        </w:rPr>
      </w:pPr>
      <w:r w:rsidRPr="00046DFF">
        <w:rPr>
          <w:rFonts w:ascii="Times New Roman" w:hAnsi="Times New Roman" w:hint="eastAsia"/>
          <w:kern w:val="0"/>
          <w:sz w:val="32"/>
          <w:szCs w:val="32"/>
        </w:rPr>
        <w:t>社团活动时间表（模板）</w:t>
      </w:r>
    </w:p>
    <w:p w:rsidR="007C08E4" w:rsidRPr="00046DFF" w:rsidRDefault="007C08E4" w:rsidP="00753388">
      <w:pPr>
        <w:widowControl/>
        <w:spacing w:line="560" w:lineRule="exact"/>
        <w:rPr>
          <w:rFonts w:ascii="Times New Roman" w:hAnsi="Times New Roman"/>
          <w:kern w:val="0"/>
          <w:sz w:val="28"/>
          <w:szCs w:val="32"/>
        </w:rPr>
      </w:pP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一、</w:t>
      </w:r>
      <w:r w:rsidRPr="00046DFF">
        <w:rPr>
          <w:rFonts w:ascii="Times New Roman" w:hAnsi="Times New Roman" w:hint="eastAsia"/>
          <w:kern w:val="0"/>
          <w:sz w:val="28"/>
          <w:szCs w:val="32"/>
        </w:rPr>
        <w:t>2016-2017</w:t>
      </w:r>
      <w:r w:rsidRPr="00046DFF">
        <w:rPr>
          <w:rFonts w:ascii="Times New Roman" w:hAnsi="Times New Roman" w:hint="eastAsia"/>
          <w:kern w:val="0"/>
          <w:sz w:val="28"/>
          <w:szCs w:val="32"/>
        </w:rPr>
        <w:t>年度第一学期</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1</w:t>
      </w:r>
      <w:r w:rsidRPr="00046DFF">
        <w:rPr>
          <w:rFonts w:ascii="Times New Roman" w:hAnsi="Times New Roman" w:hint="eastAsia"/>
          <w:kern w:val="0"/>
          <w:sz w:val="28"/>
          <w:szCs w:val="32"/>
        </w:rPr>
        <w:t>）</w:t>
      </w:r>
      <w:r w:rsidRPr="00046DFF">
        <w:rPr>
          <w:rFonts w:ascii="Times New Roman" w:hAnsi="Times New Roman" w:hint="eastAsia"/>
          <w:kern w:val="0"/>
          <w:sz w:val="28"/>
          <w:szCs w:val="32"/>
        </w:rPr>
        <w:t>2016</w:t>
      </w:r>
      <w:r w:rsidRPr="00046DFF">
        <w:rPr>
          <w:rFonts w:ascii="Times New Roman" w:hAnsi="Times New Roman" w:hint="eastAsia"/>
          <w:kern w:val="0"/>
          <w:sz w:val="28"/>
          <w:szCs w:val="32"/>
        </w:rPr>
        <w:t>年</w:t>
      </w:r>
      <w:r w:rsidRPr="00046DFF">
        <w:rPr>
          <w:rFonts w:ascii="Times New Roman" w:hAnsi="Times New Roman" w:hint="eastAsia"/>
          <w:kern w:val="0"/>
          <w:sz w:val="28"/>
          <w:szCs w:val="32"/>
        </w:rPr>
        <w:t>X</w:t>
      </w:r>
      <w:r w:rsidRPr="00046DFF">
        <w:rPr>
          <w:rFonts w:ascii="Times New Roman" w:hAnsi="Times New Roman" w:hint="eastAsia"/>
          <w:kern w:val="0"/>
          <w:sz w:val="28"/>
          <w:szCs w:val="32"/>
        </w:rPr>
        <w:t>月</w:t>
      </w:r>
      <w:r w:rsidRPr="00046DFF">
        <w:rPr>
          <w:rFonts w:ascii="Times New Roman" w:hAnsi="Times New Roman" w:hint="eastAsia"/>
          <w:kern w:val="0"/>
          <w:sz w:val="28"/>
          <w:szCs w:val="32"/>
        </w:rPr>
        <w:t>X</w:t>
      </w:r>
      <w:r w:rsidRPr="00046DFF">
        <w:rPr>
          <w:rFonts w:ascii="Times New Roman" w:hAnsi="Times New Roman" w:hint="eastAsia"/>
          <w:kern w:val="0"/>
          <w:sz w:val="28"/>
          <w:szCs w:val="32"/>
        </w:rPr>
        <w:t>日</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（社团活动名称、地点、参与人）</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2</w:t>
      </w:r>
      <w:r w:rsidRPr="00046DFF">
        <w:rPr>
          <w:rFonts w:ascii="Times New Roman" w:hAnsi="Times New Roman" w:hint="eastAsia"/>
          <w:kern w:val="0"/>
          <w:sz w:val="28"/>
          <w:szCs w:val="32"/>
        </w:rPr>
        <w:t>）</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3</w:t>
      </w:r>
      <w:r w:rsidRPr="00046DFF">
        <w:rPr>
          <w:rFonts w:ascii="Times New Roman" w:hAnsi="Times New Roman" w:hint="eastAsia"/>
          <w:kern w:val="0"/>
          <w:sz w:val="28"/>
          <w:szCs w:val="32"/>
        </w:rPr>
        <w:t>）</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4</w:t>
      </w:r>
      <w:r w:rsidRPr="00046DFF">
        <w:rPr>
          <w:rFonts w:ascii="Times New Roman" w:hAnsi="Times New Roman" w:hint="eastAsia"/>
          <w:kern w:val="0"/>
          <w:sz w:val="28"/>
          <w:szCs w:val="32"/>
        </w:rPr>
        <w:t>）</w:t>
      </w:r>
    </w:p>
    <w:p w:rsidR="00753388" w:rsidRPr="00046DFF" w:rsidRDefault="00753388" w:rsidP="00753388">
      <w:pPr>
        <w:widowControl/>
        <w:spacing w:line="560" w:lineRule="exact"/>
        <w:rPr>
          <w:rFonts w:ascii="Times New Roman" w:hAnsi="Times New Roman"/>
          <w:kern w:val="0"/>
          <w:sz w:val="28"/>
          <w:szCs w:val="32"/>
        </w:rPr>
      </w:pPr>
      <w:r w:rsidRPr="00046DFF">
        <w:rPr>
          <w:rFonts w:ascii="Times New Roman" w:hAnsi="Times New Roman" w:hint="eastAsia"/>
          <w:kern w:val="0"/>
          <w:sz w:val="28"/>
          <w:szCs w:val="32"/>
        </w:rPr>
        <w:t>二、</w:t>
      </w:r>
      <w:r w:rsidRPr="00046DFF">
        <w:rPr>
          <w:rFonts w:ascii="Times New Roman" w:hAnsi="Times New Roman" w:hint="eastAsia"/>
          <w:kern w:val="0"/>
          <w:sz w:val="28"/>
          <w:szCs w:val="32"/>
        </w:rPr>
        <w:t>2016-2017</w:t>
      </w:r>
      <w:r w:rsidRPr="00046DFF">
        <w:rPr>
          <w:rFonts w:ascii="Times New Roman" w:hAnsi="Times New Roman" w:hint="eastAsia"/>
          <w:kern w:val="0"/>
          <w:sz w:val="28"/>
          <w:szCs w:val="32"/>
        </w:rPr>
        <w:t>年度第二学期</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1</w:t>
      </w:r>
      <w:r w:rsidRPr="00046DFF">
        <w:rPr>
          <w:rFonts w:ascii="Times New Roman" w:hAnsi="Times New Roman" w:hint="eastAsia"/>
          <w:kern w:val="0"/>
          <w:sz w:val="28"/>
          <w:szCs w:val="32"/>
        </w:rPr>
        <w:t>）</w:t>
      </w:r>
      <w:r w:rsidRPr="00046DFF">
        <w:rPr>
          <w:rFonts w:ascii="Times New Roman" w:hAnsi="Times New Roman" w:hint="eastAsia"/>
          <w:kern w:val="0"/>
          <w:sz w:val="28"/>
          <w:szCs w:val="32"/>
        </w:rPr>
        <w:t>2017</w:t>
      </w:r>
      <w:r w:rsidRPr="00046DFF">
        <w:rPr>
          <w:rFonts w:ascii="Times New Roman" w:hAnsi="Times New Roman" w:hint="eastAsia"/>
          <w:kern w:val="0"/>
          <w:sz w:val="28"/>
          <w:szCs w:val="32"/>
        </w:rPr>
        <w:t>年</w:t>
      </w:r>
      <w:r w:rsidRPr="00046DFF">
        <w:rPr>
          <w:rFonts w:ascii="Times New Roman" w:hAnsi="Times New Roman" w:hint="eastAsia"/>
          <w:kern w:val="0"/>
          <w:sz w:val="28"/>
          <w:szCs w:val="32"/>
        </w:rPr>
        <w:t>X</w:t>
      </w:r>
      <w:r w:rsidRPr="00046DFF">
        <w:rPr>
          <w:rFonts w:ascii="Times New Roman" w:hAnsi="Times New Roman" w:hint="eastAsia"/>
          <w:kern w:val="0"/>
          <w:sz w:val="28"/>
          <w:szCs w:val="32"/>
        </w:rPr>
        <w:t>年</w:t>
      </w:r>
      <w:r w:rsidRPr="00046DFF">
        <w:rPr>
          <w:rFonts w:ascii="Times New Roman" w:hAnsi="Times New Roman" w:hint="eastAsia"/>
          <w:kern w:val="0"/>
          <w:sz w:val="28"/>
          <w:szCs w:val="32"/>
        </w:rPr>
        <w:t>X</w:t>
      </w:r>
      <w:r w:rsidRPr="00046DFF">
        <w:rPr>
          <w:rFonts w:ascii="Times New Roman" w:hAnsi="Times New Roman" w:hint="eastAsia"/>
          <w:kern w:val="0"/>
          <w:sz w:val="28"/>
          <w:szCs w:val="32"/>
        </w:rPr>
        <w:t>日</w:t>
      </w:r>
      <w:r w:rsidRPr="00046DFF">
        <w:rPr>
          <w:rFonts w:ascii="Times New Roman" w:hAnsi="Times New Roman" w:hint="eastAsia"/>
          <w:kern w:val="0"/>
          <w:sz w:val="28"/>
          <w:szCs w:val="32"/>
        </w:rPr>
        <w:t xml:space="preserve">  </w:t>
      </w:r>
      <w:r w:rsidRPr="00046DFF">
        <w:rPr>
          <w:rFonts w:ascii="Times New Roman" w:hAnsi="Times New Roman" w:hint="eastAsia"/>
          <w:kern w:val="0"/>
          <w:sz w:val="28"/>
          <w:szCs w:val="32"/>
        </w:rPr>
        <w:t>（社团活动名称、地点、参与人）</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2</w:t>
      </w:r>
      <w:r w:rsidRPr="00046DFF">
        <w:rPr>
          <w:rFonts w:ascii="Times New Roman" w:hAnsi="Times New Roman" w:hint="eastAsia"/>
          <w:kern w:val="0"/>
          <w:sz w:val="28"/>
          <w:szCs w:val="32"/>
        </w:rPr>
        <w:t>）</w:t>
      </w:r>
    </w:p>
    <w:p w:rsidR="00753388" w:rsidRPr="00046DFF" w:rsidRDefault="00753388" w:rsidP="007C08E4">
      <w:pPr>
        <w:widowControl/>
        <w:spacing w:line="560" w:lineRule="exact"/>
        <w:ind w:firstLineChars="200" w:firstLine="560"/>
        <w:rPr>
          <w:rFonts w:ascii="Times New Roman" w:hAnsi="Times New Roman"/>
          <w:kern w:val="0"/>
          <w:sz w:val="28"/>
          <w:szCs w:val="32"/>
        </w:rPr>
      </w:pPr>
      <w:r w:rsidRPr="00046DFF">
        <w:rPr>
          <w:rFonts w:ascii="Times New Roman" w:hAnsi="Times New Roman" w:hint="eastAsia"/>
          <w:kern w:val="0"/>
          <w:sz w:val="28"/>
          <w:szCs w:val="32"/>
        </w:rPr>
        <w:t>3</w:t>
      </w:r>
      <w:r w:rsidRPr="00046DFF">
        <w:rPr>
          <w:rFonts w:ascii="Times New Roman" w:hAnsi="Times New Roman" w:hint="eastAsia"/>
          <w:kern w:val="0"/>
          <w:sz w:val="28"/>
          <w:szCs w:val="32"/>
        </w:rPr>
        <w:t>）</w:t>
      </w:r>
    </w:p>
    <w:p w:rsidR="00403CAE" w:rsidRPr="00046DFF" w:rsidRDefault="00753388" w:rsidP="007C08E4">
      <w:pPr>
        <w:widowControl/>
        <w:spacing w:line="560" w:lineRule="exact"/>
        <w:ind w:firstLineChars="200" w:firstLine="560"/>
        <w:rPr>
          <w:rFonts w:ascii="Times New Roman" w:hAnsi="Times New Roman"/>
        </w:rPr>
      </w:pPr>
      <w:r w:rsidRPr="00046DFF">
        <w:rPr>
          <w:rFonts w:ascii="Times New Roman" w:hAnsi="Times New Roman" w:hint="eastAsia"/>
          <w:kern w:val="0"/>
          <w:sz w:val="28"/>
          <w:szCs w:val="32"/>
        </w:rPr>
        <w:t>4</w:t>
      </w:r>
      <w:r w:rsidRPr="00046DFF">
        <w:rPr>
          <w:rFonts w:ascii="Times New Roman" w:hAnsi="Times New Roman" w:hint="eastAsia"/>
          <w:kern w:val="0"/>
          <w:sz w:val="28"/>
          <w:szCs w:val="32"/>
        </w:rPr>
        <w:t>）</w:t>
      </w:r>
    </w:p>
    <w:sectPr w:rsidR="00403CAE" w:rsidRPr="00046DFF">
      <w:footerReference w:type="even"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06D" w:rsidRDefault="0053306D">
      <w:r>
        <w:separator/>
      </w:r>
    </w:p>
  </w:endnote>
  <w:endnote w:type="continuationSeparator" w:id="0">
    <w:p w:rsidR="0053306D" w:rsidRDefault="0053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DFF" w:rsidRDefault="006C1DFF" w:rsidP="006C1DFF">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6C1DFF" w:rsidRDefault="006C1DFF" w:rsidP="006C1DFF">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06D" w:rsidRDefault="0053306D">
      <w:r>
        <w:separator/>
      </w:r>
    </w:p>
  </w:footnote>
  <w:footnote w:type="continuationSeparator" w:id="0">
    <w:p w:rsidR="0053306D" w:rsidRDefault="00533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10"/>
    <w:rsid w:val="0003736E"/>
    <w:rsid w:val="00041F8F"/>
    <w:rsid w:val="00046DFF"/>
    <w:rsid w:val="000F7356"/>
    <w:rsid w:val="00116295"/>
    <w:rsid w:val="0011769D"/>
    <w:rsid w:val="0018515C"/>
    <w:rsid w:val="00193228"/>
    <w:rsid w:val="001D53DE"/>
    <w:rsid w:val="00214E46"/>
    <w:rsid w:val="002A7FCC"/>
    <w:rsid w:val="002C213B"/>
    <w:rsid w:val="0033016D"/>
    <w:rsid w:val="00366B87"/>
    <w:rsid w:val="00367F05"/>
    <w:rsid w:val="00401D19"/>
    <w:rsid w:val="00403CAE"/>
    <w:rsid w:val="004776A0"/>
    <w:rsid w:val="004B1C9A"/>
    <w:rsid w:val="004C37DF"/>
    <w:rsid w:val="00526396"/>
    <w:rsid w:val="0053306D"/>
    <w:rsid w:val="005558FC"/>
    <w:rsid w:val="005C581B"/>
    <w:rsid w:val="00613DBA"/>
    <w:rsid w:val="006C1DFF"/>
    <w:rsid w:val="00753388"/>
    <w:rsid w:val="007C08E4"/>
    <w:rsid w:val="00861D00"/>
    <w:rsid w:val="00925DB6"/>
    <w:rsid w:val="009668B5"/>
    <w:rsid w:val="009E53A4"/>
    <w:rsid w:val="00A6389F"/>
    <w:rsid w:val="00B114EB"/>
    <w:rsid w:val="00B316FA"/>
    <w:rsid w:val="00B61501"/>
    <w:rsid w:val="00BE5641"/>
    <w:rsid w:val="00BF2710"/>
    <w:rsid w:val="00C00825"/>
    <w:rsid w:val="00C44FD3"/>
    <w:rsid w:val="00C4732A"/>
    <w:rsid w:val="00C50580"/>
    <w:rsid w:val="00CB2F10"/>
    <w:rsid w:val="00CE6C3C"/>
    <w:rsid w:val="00D40709"/>
    <w:rsid w:val="00DA2201"/>
    <w:rsid w:val="00DE589A"/>
    <w:rsid w:val="00E537AB"/>
    <w:rsid w:val="00E626C5"/>
    <w:rsid w:val="00ED0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F1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
    <w:name w:val="Char Char Char Char Char Char Char Char Char Char Char Char Char"/>
    <w:basedOn w:val="a"/>
    <w:rsid w:val="00CB2F10"/>
    <w:rPr>
      <w:rFonts w:ascii="Times New Roman" w:hAnsi="Times New Roman"/>
      <w:szCs w:val="24"/>
    </w:rPr>
  </w:style>
  <w:style w:type="paragraph" w:styleId="a3">
    <w:name w:val="footer"/>
    <w:basedOn w:val="a"/>
    <w:link w:val="Char"/>
    <w:rsid w:val="00CB2F10"/>
    <w:pPr>
      <w:tabs>
        <w:tab w:val="center" w:pos="4153"/>
        <w:tab w:val="right" w:pos="8306"/>
      </w:tabs>
      <w:snapToGrid w:val="0"/>
      <w:jc w:val="left"/>
    </w:pPr>
    <w:rPr>
      <w:sz w:val="18"/>
      <w:szCs w:val="18"/>
    </w:rPr>
  </w:style>
  <w:style w:type="character" w:customStyle="1" w:styleId="Char">
    <w:name w:val="页脚 Char"/>
    <w:basedOn w:val="a0"/>
    <w:link w:val="a3"/>
    <w:rsid w:val="00CB2F10"/>
    <w:rPr>
      <w:rFonts w:ascii="Calibri" w:eastAsia="宋体" w:hAnsi="Calibri" w:cs="Times New Roman"/>
      <w:sz w:val="18"/>
      <w:szCs w:val="18"/>
    </w:rPr>
  </w:style>
  <w:style w:type="character" w:styleId="a4">
    <w:name w:val="page number"/>
    <w:basedOn w:val="a0"/>
    <w:rsid w:val="00CB2F10"/>
  </w:style>
  <w:style w:type="paragraph" w:styleId="a5">
    <w:name w:val="header"/>
    <w:basedOn w:val="a"/>
    <w:link w:val="Char0"/>
    <w:uiPriority w:val="99"/>
    <w:unhideWhenUsed/>
    <w:rsid w:val="00A6389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6389F"/>
    <w:rPr>
      <w:rFonts w:ascii="Calibri" w:eastAsia="宋体" w:hAnsi="Calibri" w:cs="Times New Roman"/>
      <w:sz w:val="18"/>
      <w:szCs w:val="18"/>
    </w:rPr>
  </w:style>
  <w:style w:type="table" w:styleId="a6">
    <w:name w:val="Table Grid"/>
    <w:basedOn w:val="a1"/>
    <w:rsid w:val="006C1DF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6C1DFF"/>
    <w:pPr>
      <w:ind w:leftChars="2500" w:left="100"/>
    </w:pPr>
  </w:style>
  <w:style w:type="character" w:customStyle="1" w:styleId="Char1">
    <w:name w:val="日期 Char"/>
    <w:basedOn w:val="a0"/>
    <w:link w:val="a7"/>
    <w:uiPriority w:val="99"/>
    <w:semiHidden/>
    <w:rsid w:val="006C1DFF"/>
    <w:rPr>
      <w:rFonts w:ascii="Calibri" w:eastAsia="宋体" w:hAnsi="Calibri" w:cs="Times New Roman"/>
    </w:rPr>
  </w:style>
  <w:style w:type="paragraph" w:styleId="a8">
    <w:name w:val="Balloon Text"/>
    <w:basedOn w:val="a"/>
    <w:link w:val="Char2"/>
    <w:uiPriority w:val="99"/>
    <w:semiHidden/>
    <w:unhideWhenUsed/>
    <w:rsid w:val="00613DBA"/>
    <w:rPr>
      <w:sz w:val="18"/>
      <w:szCs w:val="18"/>
    </w:rPr>
  </w:style>
  <w:style w:type="character" w:customStyle="1" w:styleId="Char2">
    <w:name w:val="批注框文本 Char"/>
    <w:basedOn w:val="a0"/>
    <w:link w:val="a8"/>
    <w:uiPriority w:val="99"/>
    <w:semiHidden/>
    <w:rsid w:val="00613DB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F1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
    <w:name w:val="Char Char Char Char Char Char Char Char Char Char Char Char Char"/>
    <w:basedOn w:val="a"/>
    <w:rsid w:val="00CB2F10"/>
    <w:rPr>
      <w:rFonts w:ascii="Times New Roman" w:hAnsi="Times New Roman"/>
      <w:szCs w:val="24"/>
    </w:rPr>
  </w:style>
  <w:style w:type="paragraph" w:styleId="a3">
    <w:name w:val="footer"/>
    <w:basedOn w:val="a"/>
    <w:link w:val="Char"/>
    <w:rsid w:val="00CB2F10"/>
    <w:pPr>
      <w:tabs>
        <w:tab w:val="center" w:pos="4153"/>
        <w:tab w:val="right" w:pos="8306"/>
      </w:tabs>
      <w:snapToGrid w:val="0"/>
      <w:jc w:val="left"/>
    </w:pPr>
    <w:rPr>
      <w:sz w:val="18"/>
      <w:szCs w:val="18"/>
    </w:rPr>
  </w:style>
  <w:style w:type="character" w:customStyle="1" w:styleId="Char">
    <w:name w:val="页脚 Char"/>
    <w:basedOn w:val="a0"/>
    <w:link w:val="a3"/>
    <w:rsid w:val="00CB2F10"/>
    <w:rPr>
      <w:rFonts w:ascii="Calibri" w:eastAsia="宋体" w:hAnsi="Calibri" w:cs="Times New Roman"/>
      <w:sz w:val="18"/>
      <w:szCs w:val="18"/>
    </w:rPr>
  </w:style>
  <w:style w:type="character" w:styleId="a4">
    <w:name w:val="page number"/>
    <w:basedOn w:val="a0"/>
    <w:rsid w:val="00CB2F10"/>
  </w:style>
  <w:style w:type="paragraph" w:styleId="a5">
    <w:name w:val="header"/>
    <w:basedOn w:val="a"/>
    <w:link w:val="Char0"/>
    <w:uiPriority w:val="99"/>
    <w:unhideWhenUsed/>
    <w:rsid w:val="00A6389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6389F"/>
    <w:rPr>
      <w:rFonts w:ascii="Calibri" w:eastAsia="宋体" w:hAnsi="Calibri" w:cs="Times New Roman"/>
      <w:sz w:val="18"/>
      <w:szCs w:val="18"/>
    </w:rPr>
  </w:style>
  <w:style w:type="table" w:styleId="a6">
    <w:name w:val="Table Grid"/>
    <w:basedOn w:val="a1"/>
    <w:rsid w:val="006C1DF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6C1DFF"/>
    <w:pPr>
      <w:ind w:leftChars="2500" w:left="100"/>
    </w:pPr>
  </w:style>
  <w:style w:type="character" w:customStyle="1" w:styleId="Char1">
    <w:name w:val="日期 Char"/>
    <w:basedOn w:val="a0"/>
    <w:link w:val="a7"/>
    <w:uiPriority w:val="99"/>
    <w:semiHidden/>
    <w:rsid w:val="006C1DFF"/>
    <w:rPr>
      <w:rFonts w:ascii="Calibri" w:eastAsia="宋体" w:hAnsi="Calibri" w:cs="Times New Roman"/>
    </w:rPr>
  </w:style>
  <w:style w:type="paragraph" w:styleId="a8">
    <w:name w:val="Balloon Text"/>
    <w:basedOn w:val="a"/>
    <w:link w:val="Char2"/>
    <w:uiPriority w:val="99"/>
    <w:semiHidden/>
    <w:unhideWhenUsed/>
    <w:rsid w:val="00613DBA"/>
    <w:rPr>
      <w:sz w:val="18"/>
      <w:szCs w:val="18"/>
    </w:rPr>
  </w:style>
  <w:style w:type="character" w:customStyle="1" w:styleId="Char2">
    <w:name w:val="批注框文本 Char"/>
    <w:basedOn w:val="a0"/>
    <w:link w:val="a8"/>
    <w:uiPriority w:val="99"/>
    <w:semiHidden/>
    <w:rsid w:val="00613DB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CC1A8-1230-433B-9188-97169DA8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8</Pages>
  <Words>258</Words>
  <Characters>1471</Characters>
  <Application>Microsoft Office Word</Application>
  <DocSecurity>0</DocSecurity>
  <Lines>12</Lines>
  <Paragraphs>3</Paragraphs>
  <ScaleCrop>false</ScaleCrop>
  <Company>Microsoft</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23</cp:revision>
  <cp:lastPrinted>2017-05-03T04:00:00Z</cp:lastPrinted>
  <dcterms:created xsi:type="dcterms:W3CDTF">2017-04-28T08:45:00Z</dcterms:created>
  <dcterms:modified xsi:type="dcterms:W3CDTF">2017-05-03T06:24:00Z</dcterms:modified>
</cp:coreProperties>
</file>