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A" w:rsidRDefault="00BE6B2A" w:rsidP="00FF6F9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</w:p>
    <w:p w:rsidR="00BE6B2A" w:rsidRDefault="00BE6B2A" w:rsidP="00BE6B2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答题说明</w:t>
      </w:r>
    </w:p>
    <w:p w:rsidR="00BE6B2A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请同学们</w:t>
      </w:r>
      <w:r w:rsidR="00562C5E">
        <w:rPr>
          <w:rFonts w:ascii="仿宋" w:eastAsia="仿宋" w:hAnsi="仿宋" w:cs="仿宋" w:hint="eastAsia"/>
          <w:sz w:val="28"/>
          <w:szCs w:val="28"/>
        </w:rPr>
        <w:t>扫描</w:t>
      </w:r>
      <w:r>
        <w:rPr>
          <w:rFonts w:ascii="仿宋" w:eastAsia="仿宋" w:hAnsi="仿宋" w:cs="仿宋" w:hint="eastAsia"/>
          <w:sz w:val="28"/>
          <w:szCs w:val="28"/>
        </w:rPr>
        <w:t>二维码</w:t>
      </w:r>
      <w:r w:rsidR="00562C5E">
        <w:rPr>
          <w:rFonts w:ascii="仿宋" w:eastAsia="仿宋" w:hAnsi="仿宋" w:cs="仿宋" w:hint="eastAsia"/>
          <w:sz w:val="28"/>
          <w:szCs w:val="28"/>
        </w:rPr>
        <w:t>进入答题页面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/>
          <w:sz w:val="28"/>
          <w:szCs w:val="28"/>
        </w:rPr>
        <w:t>填写好自己的个人信息。本次</w:t>
      </w:r>
      <w:r w:rsidR="00851328">
        <w:rPr>
          <w:rFonts w:ascii="仿宋" w:eastAsia="仿宋" w:hAnsi="仿宋" w:cs="仿宋" w:hint="eastAsia"/>
          <w:sz w:val="28"/>
          <w:szCs w:val="28"/>
        </w:rPr>
        <w:t>竞赛</w:t>
      </w:r>
      <w:r>
        <w:rPr>
          <w:rFonts w:ascii="仿宋" w:eastAsia="仿宋" w:hAnsi="仿宋" w:cs="仿宋"/>
          <w:sz w:val="28"/>
          <w:szCs w:val="28"/>
        </w:rPr>
        <w:t>试题</w:t>
      </w:r>
      <w:r w:rsidR="00851328">
        <w:rPr>
          <w:rFonts w:ascii="仿宋" w:eastAsia="仿宋" w:hAnsi="仿宋" w:cs="仿宋" w:hint="eastAsia"/>
          <w:sz w:val="28"/>
          <w:szCs w:val="28"/>
        </w:rPr>
        <w:t>题目涉及</w:t>
      </w:r>
      <w:r w:rsidR="00FC63E0">
        <w:rPr>
          <w:rFonts w:ascii="仿宋" w:eastAsia="仿宋" w:hAnsi="仿宋" w:cs="仿宋"/>
          <w:sz w:val="28"/>
          <w:szCs w:val="28"/>
        </w:rPr>
        <w:t>“五四</w:t>
      </w:r>
      <w:r w:rsidR="00FC63E0">
        <w:rPr>
          <w:rFonts w:ascii="仿宋" w:eastAsia="仿宋" w:hAnsi="仿宋" w:cs="仿宋" w:hint="eastAsia"/>
          <w:sz w:val="28"/>
          <w:szCs w:val="28"/>
        </w:rPr>
        <w:t>运动100周年</w:t>
      </w:r>
      <w:r w:rsidR="00FC63E0">
        <w:rPr>
          <w:rFonts w:ascii="仿宋" w:eastAsia="仿宋" w:hAnsi="仿宋" w:cs="仿宋"/>
          <w:sz w:val="28"/>
          <w:szCs w:val="28"/>
        </w:rPr>
        <w:t>”</w:t>
      </w:r>
      <w:r w:rsidR="00FC63E0">
        <w:rPr>
          <w:rFonts w:ascii="仿宋" w:eastAsia="仿宋" w:hAnsi="仿宋" w:cs="仿宋" w:hint="eastAsia"/>
          <w:sz w:val="28"/>
          <w:szCs w:val="28"/>
        </w:rPr>
        <w:t>、“建国70周年”、</w:t>
      </w:r>
      <w:r w:rsidR="00FC63E0">
        <w:rPr>
          <w:rFonts w:ascii="仿宋" w:eastAsia="仿宋" w:hAnsi="仿宋" w:cs="仿宋"/>
          <w:sz w:val="28"/>
          <w:szCs w:val="28"/>
        </w:rPr>
        <w:t>“改革开放40周年”、</w:t>
      </w:r>
      <w:r>
        <w:rPr>
          <w:rFonts w:ascii="仿宋" w:eastAsia="仿宋" w:hAnsi="仿宋" w:cs="仿宋"/>
          <w:sz w:val="28"/>
          <w:szCs w:val="28"/>
        </w:rPr>
        <w:t>“党史”、“校史”、“马克思</w:t>
      </w:r>
      <w:r>
        <w:rPr>
          <w:rFonts w:ascii="仿宋" w:eastAsia="仿宋" w:hAnsi="仿宋" w:cs="仿宋" w:hint="eastAsia"/>
          <w:sz w:val="28"/>
          <w:szCs w:val="28"/>
        </w:rPr>
        <w:t>主义</w:t>
      </w:r>
      <w:r>
        <w:rPr>
          <w:rFonts w:ascii="仿宋" w:eastAsia="仿宋" w:hAnsi="仿宋" w:cs="仿宋"/>
          <w:sz w:val="28"/>
          <w:szCs w:val="28"/>
        </w:rPr>
        <w:t>原理”、“2019年两会”</w:t>
      </w:r>
      <w:r w:rsidR="00FC63E0">
        <w:rPr>
          <w:rFonts w:ascii="仿宋" w:eastAsia="仿宋" w:hAnsi="仿宋" w:cs="仿宋" w:hint="eastAsia"/>
          <w:sz w:val="28"/>
          <w:szCs w:val="28"/>
        </w:rPr>
        <w:t>等内容</w:t>
      </w:r>
      <w:r>
        <w:rPr>
          <w:rFonts w:ascii="仿宋" w:eastAsia="仿宋" w:hAnsi="仿宋" w:cs="仿宋"/>
          <w:sz w:val="28"/>
          <w:szCs w:val="28"/>
        </w:rPr>
        <w:t>，</w:t>
      </w:r>
      <w:r w:rsidR="00851328">
        <w:rPr>
          <w:rFonts w:ascii="仿宋" w:eastAsia="仿宋" w:hAnsi="仿宋" w:cs="仿宋" w:hint="eastAsia"/>
          <w:sz w:val="28"/>
          <w:szCs w:val="28"/>
        </w:rPr>
        <w:t>共</w:t>
      </w:r>
      <w:r>
        <w:rPr>
          <w:rFonts w:ascii="仿宋" w:eastAsia="仿宋" w:hAnsi="仿宋" w:cs="仿宋"/>
          <w:sz w:val="28"/>
          <w:szCs w:val="28"/>
        </w:rPr>
        <w:t>25道单项选择题，</w:t>
      </w:r>
      <w:r w:rsidR="00562C5E">
        <w:rPr>
          <w:rFonts w:ascii="仿宋" w:eastAsia="仿宋" w:hAnsi="仿宋" w:cs="仿宋" w:hint="eastAsia"/>
          <w:sz w:val="28"/>
          <w:szCs w:val="28"/>
        </w:rPr>
        <w:t>每道题4分，</w:t>
      </w:r>
      <w:r>
        <w:rPr>
          <w:rFonts w:ascii="仿宋" w:eastAsia="仿宋" w:hAnsi="仿宋" w:cs="仿宋"/>
          <w:sz w:val="28"/>
          <w:szCs w:val="28"/>
        </w:rPr>
        <w:t>总分</w:t>
      </w:r>
      <w:r w:rsidR="00AE2409">
        <w:rPr>
          <w:rFonts w:ascii="仿宋" w:eastAsia="仿宋" w:hAnsi="仿宋" w:cs="仿宋" w:hint="eastAsia"/>
          <w:sz w:val="28"/>
          <w:szCs w:val="28"/>
        </w:rPr>
        <w:t>为</w:t>
      </w:r>
      <w:r>
        <w:rPr>
          <w:rFonts w:ascii="仿宋" w:eastAsia="仿宋" w:hAnsi="仿宋" w:cs="仿宋"/>
          <w:sz w:val="28"/>
          <w:szCs w:val="28"/>
        </w:rPr>
        <w:t>100分。</w:t>
      </w:r>
    </w:p>
    <w:p w:rsidR="00AE2409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在本次比赛中，答题系统做出的限制为：</w:t>
      </w:r>
    </w:p>
    <w:p w:rsidR="00AE2409" w:rsidRDefault="00AE2409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1.</w:t>
      </w:r>
      <w:r w:rsidR="00BE6B2A">
        <w:rPr>
          <w:rFonts w:ascii="仿宋" w:eastAsia="仿宋" w:hAnsi="仿宋" w:cs="仿宋"/>
          <w:sz w:val="28"/>
          <w:szCs w:val="28"/>
        </w:rPr>
        <w:t>一部手机或一台电脑仅可以完成一次答题；</w:t>
      </w:r>
    </w:p>
    <w:p w:rsidR="00AE2409" w:rsidRDefault="00AE2409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2.</w:t>
      </w:r>
      <w:r w:rsidR="00BE6B2A">
        <w:rPr>
          <w:rFonts w:ascii="仿宋" w:eastAsia="仿宋" w:hAnsi="仿宋" w:cs="仿宋"/>
          <w:sz w:val="28"/>
          <w:szCs w:val="28"/>
        </w:rPr>
        <w:t>仅可以在微信上作答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="00BE6B2A">
        <w:rPr>
          <w:rFonts w:ascii="仿宋" w:eastAsia="仿宋" w:hAnsi="仿宋" w:cs="仿宋"/>
          <w:sz w:val="28"/>
          <w:szCs w:val="28"/>
        </w:rPr>
        <w:t>每个微信账户只能提交一次；</w:t>
      </w:r>
    </w:p>
    <w:p w:rsidR="00BE6B2A" w:rsidRDefault="00AE2409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BE6B2A">
        <w:rPr>
          <w:rFonts w:ascii="仿宋" w:eastAsia="仿宋" w:hAnsi="仿宋" w:cs="仿宋"/>
          <w:sz w:val="28"/>
          <w:szCs w:val="28"/>
        </w:rPr>
        <w:t>总答题时间不得超过</w:t>
      </w:r>
      <w:r w:rsidR="00851328">
        <w:rPr>
          <w:rFonts w:ascii="仿宋" w:eastAsia="仿宋" w:hAnsi="仿宋" w:cs="仿宋"/>
          <w:sz w:val="28"/>
          <w:szCs w:val="28"/>
        </w:rPr>
        <w:t>6</w:t>
      </w:r>
      <w:r w:rsidR="00A02CE2">
        <w:rPr>
          <w:rFonts w:ascii="仿宋" w:eastAsia="仿宋" w:hAnsi="仿宋" w:cs="仿宋"/>
          <w:sz w:val="28"/>
          <w:szCs w:val="28"/>
        </w:rPr>
        <w:t>00</w:t>
      </w:r>
      <w:r w:rsidR="00BE6B2A">
        <w:rPr>
          <w:rFonts w:ascii="仿宋" w:eastAsia="仿宋" w:hAnsi="仿宋" w:cs="仿宋"/>
          <w:sz w:val="28"/>
          <w:szCs w:val="28"/>
        </w:rPr>
        <w:t>秒（否则强制交卷）；答题时超过30秒没有新操作则强制交卷；允许手机切屏次数为</w:t>
      </w:r>
      <w:r w:rsidR="00A54128">
        <w:rPr>
          <w:rFonts w:ascii="仿宋" w:eastAsia="仿宋" w:hAnsi="仿宋" w:cs="仿宋"/>
          <w:sz w:val="28"/>
          <w:szCs w:val="28"/>
        </w:rPr>
        <w:t>1</w:t>
      </w:r>
      <w:r w:rsidR="00BE6B2A">
        <w:rPr>
          <w:rFonts w:ascii="仿宋" w:eastAsia="仿宋" w:hAnsi="仿宋" w:cs="仿宋"/>
          <w:sz w:val="28"/>
          <w:szCs w:val="28"/>
        </w:rPr>
        <w:t>次，超过</w:t>
      </w:r>
      <w:r w:rsidR="00A54128">
        <w:rPr>
          <w:rFonts w:ascii="仿宋" w:eastAsia="仿宋" w:hAnsi="仿宋" w:cs="仿宋"/>
          <w:sz w:val="28"/>
          <w:szCs w:val="28"/>
        </w:rPr>
        <w:t>1</w:t>
      </w:r>
      <w:r w:rsidR="00BE6B2A">
        <w:rPr>
          <w:rFonts w:ascii="仿宋" w:eastAsia="仿宋" w:hAnsi="仿宋" w:cs="仿宋"/>
          <w:sz w:val="28"/>
          <w:szCs w:val="28"/>
        </w:rPr>
        <w:t>次则会强制交卷，所以请大家认真作答，杜绝作弊现象的发生。</w:t>
      </w:r>
    </w:p>
    <w:p w:rsidR="00BE6B2A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在作答完成后，请再次检查自己的答卷是否完成，或者有需要改动的地方，试卷一经提交则无法更改，且视为自己放弃试卷更改权。在提交时，请输入正确的验证码，且不要重复提交。</w:t>
      </w:r>
    </w:p>
    <w:p w:rsidR="00BE6B2A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在大家提交试卷后，答题系统后台会同时展示时间与分数两项，在相同分数情况下，则会采取时间较少者为优异成绩所有者。</w:t>
      </w:r>
    </w:p>
    <w:p w:rsidR="00AE2409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本次</w:t>
      </w:r>
      <w:r w:rsidR="00CB0431">
        <w:rPr>
          <w:rFonts w:ascii="仿宋" w:eastAsia="仿宋" w:hAnsi="仿宋" w:cs="仿宋" w:hint="eastAsia"/>
          <w:sz w:val="28"/>
          <w:szCs w:val="28"/>
        </w:rPr>
        <w:t>竞赛</w:t>
      </w:r>
      <w:r>
        <w:rPr>
          <w:rFonts w:ascii="仿宋" w:eastAsia="仿宋" w:hAnsi="仿宋" w:cs="仿宋"/>
          <w:sz w:val="28"/>
          <w:szCs w:val="28"/>
        </w:rPr>
        <w:t>最终解释权归文理学院所有。</w:t>
      </w:r>
    </w:p>
    <w:p w:rsidR="00BE6B2A" w:rsidRDefault="00BE6B2A" w:rsidP="00BE6B2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预祝大家能够取得优异的成绩！</w:t>
      </w:r>
    </w:p>
    <w:p w:rsidR="00851328" w:rsidRDefault="00851328" w:rsidP="00BE6B2A">
      <w:pPr>
        <w:spacing w:line="360" w:lineRule="auto"/>
        <w:ind w:firstLineChars="200" w:firstLine="560"/>
        <w:jc w:val="left"/>
        <w:rPr>
          <w:rFonts w:ascii="仿宋" w:eastAsia="仿宋" w:hAnsi="仿宋" w:cstheme="minorEastAsia"/>
          <w:color w:val="000000" w:themeColor="text1"/>
          <w:sz w:val="28"/>
        </w:rPr>
      </w:pPr>
    </w:p>
    <w:p w:rsidR="00851328" w:rsidRDefault="00851328" w:rsidP="00BE6B2A">
      <w:pPr>
        <w:spacing w:line="360" w:lineRule="auto"/>
        <w:ind w:firstLineChars="200" w:firstLine="560"/>
        <w:jc w:val="left"/>
        <w:rPr>
          <w:rFonts w:ascii="仿宋" w:eastAsia="仿宋" w:hAnsi="仿宋" w:cstheme="minorEastAsia"/>
          <w:color w:val="000000" w:themeColor="text1"/>
          <w:sz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</w:rPr>
        <w:t>微信答题二维码：</w:t>
      </w:r>
    </w:p>
    <w:p w:rsidR="002C66F2" w:rsidRPr="00BE6B2A" w:rsidRDefault="00E6790D" w:rsidP="00851328">
      <w:pPr>
        <w:spacing w:line="360" w:lineRule="auto"/>
        <w:jc w:val="center"/>
        <w:rPr>
          <w:rFonts w:ascii="仿宋" w:eastAsia="仿宋" w:hAnsi="仿宋" w:cstheme="minorEastAsia"/>
          <w:color w:val="000000" w:themeColor="text1"/>
          <w:sz w:val="28"/>
        </w:rPr>
      </w:pPr>
      <w:r>
        <w:rPr>
          <w:rFonts w:ascii="仿宋" w:eastAsia="仿宋" w:hAnsi="仿宋" w:cstheme="minorEastAsia"/>
          <w:noProof/>
          <w:color w:val="000000" w:themeColor="text1"/>
          <w:sz w:val="28"/>
        </w:rPr>
        <w:lastRenderedPageBreak/>
        <w:drawing>
          <wp:inline distT="0" distB="0" distL="0" distR="0">
            <wp:extent cx="1962150" cy="1962150"/>
            <wp:effectExtent l="0" t="0" r="0" b="0"/>
            <wp:docPr id="1" name="图片 1" descr="QQ图片2019041912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904191214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6F2" w:rsidRPr="00BE6B2A" w:rsidSect="00FC6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F32" w:rsidRDefault="00377F32" w:rsidP="00E66334">
      <w:r>
        <w:separator/>
      </w:r>
    </w:p>
  </w:endnote>
  <w:endnote w:type="continuationSeparator" w:id="1">
    <w:p w:rsidR="00377F32" w:rsidRDefault="00377F32" w:rsidP="00E66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F32" w:rsidRDefault="00377F32" w:rsidP="00E66334">
      <w:r>
        <w:separator/>
      </w:r>
    </w:p>
  </w:footnote>
  <w:footnote w:type="continuationSeparator" w:id="1">
    <w:p w:rsidR="00377F32" w:rsidRDefault="00377F32" w:rsidP="00E66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73B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9D8"/>
    <w:rsid w:val="00013CE9"/>
    <w:rsid w:val="00016E85"/>
    <w:rsid w:val="00023880"/>
    <w:rsid w:val="000B3547"/>
    <w:rsid w:val="000D3425"/>
    <w:rsid w:val="00106C57"/>
    <w:rsid w:val="001255E7"/>
    <w:rsid w:val="001323B1"/>
    <w:rsid w:val="00134728"/>
    <w:rsid w:val="001B2039"/>
    <w:rsid w:val="001F0507"/>
    <w:rsid w:val="001F1DB1"/>
    <w:rsid w:val="002C66F2"/>
    <w:rsid w:val="00377F1A"/>
    <w:rsid w:val="00377F32"/>
    <w:rsid w:val="0038657A"/>
    <w:rsid w:val="0039274B"/>
    <w:rsid w:val="003A64D1"/>
    <w:rsid w:val="003C2A33"/>
    <w:rsid w:val="004148A1"/>
    <w:rsid w:val="00431D22"/>
    <w:rsid w:val="0046455D"/>
    <w:rsid w:val="004E4EC0"/>
    <w:rsid w:val="00522CDC"/>
    <w:rsid w:val="005547B3"/>
    <w:rsid w:val="00561AA6"/>
    <w:rsid w:val="00562C5E"/>
    <w:rsid w:val="005E7D04"/>
    <w:rsid w:val="00645476"/>
    <w:rsid w:val="00645793"/>
    <w:rsid w:val="006A1E04"/>
    <w:rsid w:val="006E246A"/>
    <w:rsid w:val="006F47C5"/>
    <w:rsid w:val="0071589D"/>
    <w:rsid w:val="00726848"/>
    <w:rsid w:val="00746D79"/>
    <w:rsid w:val="007C4E54"/>
    <w:rsid w:val="00832CBE"/>
    <w:rsid w:val="00851328"/>
    <w:rsid w:val="00864633"/>
    <w:rsid w:val="008B0EA4"/>
    <w:rsid w:val="00934B3A"/>
    <w:rsid w:val="009B7773"/>
    <w:rsid w:val="00A022B1"/>
    <w:rsid w:val="00A02CE2"/>
    <w:rsid w:val="00A2794F"/>
    <w:rsid w:val="00A5003C"/>
    <w:rsid w:val="00A5242C"/>
    <w:rsid w:val="00A54128"/>
    <w:rsid w:val="00A7325F"/>
    <w:rsid w:val="00AE2409"/>
    <w:rsid w:val="00B3258F"/>
    <w:rsid w:val="00B44BAD"/>
    <w:rsid w:val="00B71FC3"/>
    <w:rsid w:val="00B81675"/>
    <w:rsid w:val="00BD3DFC"/>
    <w:rsid w:val="00BE6B2A"/>
    <w:rsid w:val="00C93264"/>
    <w:rsid w:val="00CB0431"/>
    <w:rsid w:val="00D2218D"/>
    <w:rsid w:val="00D34DE7"/>
    <w:rsid w:val="00D63BAE"/>
    <w:rsid w:val="00DD5A37"/>
    <w:rsid w:val="00DE4814"/>
    <w:rsid w:val="00E1542D"/>
    <w:rsid w:val="00E2227E"/>
    <w:rsid w:val="00E30EC0"/>
    <w:rsid w:val="00E34C12"/>
    <w:rsid w:val="00E439C8"/>
    <w:rsid w:val="00E66334"/>
    <w:rsid w:val="00E6790D"/>
    <w:rsid w:val="00EB70AF"/>
    <w:rsid w:val="00EC57AE"/>
    <w:rsid w:val="00F053CE"/>
    <w:rsid w:val="00F52A44"/>
    <w:rsid w:val="00F55C1F"/>
    <w:rsid w:val="00F74857"/>
    <w:rsid w:val="00FC63E0"/>
    <w:rsid w:val="00FC69D8"/>
    <w:rsid w:val="00FD559B"/>
    <w:rsid w:val="00FF6F94"/>
    <w:rsid w:val="150B6EE4"/>
    <w:rsid w:val="5493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D8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69D8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sid w:val="00FC69D8"/>
    <w:rPr>
      <w:b/>
    </w:rPr>
  </w:style>
  <w:style w:type="character" w:styleId="a5">
    <w:name w:val="Hyperlink"/>
    <w:basedOn w:val="a0"/>
    <w:qFormat/>
    <w:rsid w:val="00FC69D8"/>
    <w:rPr>
      <w:color w:val="0000FF"/>
      <w:u w:val="single"/>
    </w:rPr>
  </w:style>
  <w:style w:type="paragraph" w:styleId="a6">
    <w:name w:val="header"/>
    <w:basedOn w:val="a"/>
    <w:link w:val="Char"/>
    <w:rsid w:val="00E6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66334"/>
    <w:rPr>
      <w:rFonts w:ascii="Calibri" w:hAnsi="Calibri" w:cs="宋体"/>
      <w:kern w:val="2"/>
      <w:sz w:val="18"/>
      <w:szCs w:val="18"/>
    </w:rPr>
  </w:style>
  <w:style w:type="paragraph" w:styleId="a7">
    <w:name w:val="footer"/>
    <w:basedOn w:val="a"/>
    <w:link w:val="Char0"/>
    <w:rsid w:val="00E6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E66334"/>
    <w:rPr>
      <w:rFonts w:ascii="Calibri" w:hAnsi="Calibri" w:cs="宋体"/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EC57AE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EC57A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kang</cp:lastModifiedBy>
  <cp:revision>2</cp:revision>
  <dcterms:created xsi:type="dcterms:W3CDTF">2019-04-19T05:28:00Z</dcterms:created>
  <dcterms:modified xsi:type="dcterms:W3CDTF">2019-04-19T05:28:00Z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