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C53F1" w14:textId="77777777" w:rsidR="00E30C61" w:rsidRPr="00E439F3" w:rsidRDefault="00E30C61" w:rsidP="00E30C61">
      <w:pPr>
        <w:adjustRightInd w:val="0"/>
        <w:snapToGrid w:val="0"/>
        <w:spacing w:line="360" w:lineRule="auto"/>
        <w:rPr>
          <w:rFonts w:ascii="仿宋" w:eastAsia="仿宋" w:hAnsi="仿宋"/>
          <w:color w:val="000000"/>
          <w:sz w:val="28"/>
          <w:szCs w:val="28"/>
        </w:rPr>
      </w:pPr>
      <w:r w:rsidRPr="00672472">
        <w:rPr>
          <w:rFonts w:ascii="仿宋" w:eastAsia="仿宋" w:hAnsi="仿宋" w:hint="eastAsia"/>
          <w:b/>
          <w:color w:val="000000"/>
          <w:sz w:val="28"/>
          <w:szCs w:val="28"/>
        </w:rPr>
        <w:t>附件</w:t>
      </w:r>
      <w:r w:rsidR="00E06498">
        <w:rPr>
          <w:rFonts w:ascii="仿宋" w:eastAsia="仿宋" w:hAnsi="仿宋"/>
          <w:b/>
          <w:color w:val="000000"/>
          <w:sz w:val="28"/>
          <w:szCs w:val="28"/>
        </w:rPr>
        <w:t>1</w:t>
      </w:r>
      <w:r w:rsidRPr="00672472">
        <w:rPr>
          <w:rFonts w:ascii="仿宋" w:eastAsia="仿宋" w:hAnsi="仿宋" w:hint="eastAsia"/>
          <w:b/>
          <w:color w:val="000000"/>
          <w:sz w:val="28"/>
          <w:szCs w:val="28"/>
        </w:rPr>
        <w:t>：</w:t>
      </w:r>
    </w:p>
    <w:p w14:paraId="6A8D141F" w14:textId="77777777" w:rsidR="00E30C61" w:rsidRDefault="00E30C61" w:rsidP="00E30C61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color w:val="000000"/>
          <w:sz w:val="28"/>
          <w:szCs w:val="28"/>
        </w:rPr>
      </w:pPr>
      <w:r w:rsidRPr="00DA10B4">
        <w:rPr>
          <w:rFonts w:ascii="仿宋" w:eastAsia="仿宋" w:hAnsi="仿宋" w:hint="eastAsia"/>
          <w:b/>
          <w:color w:val="000000"/>
          <w:sz w:val="28"/>
          <w:szCs w:val="28"/>
        </w:rPr>
        <w:t>中国石油大学（北京）克拉玛依校区</w:t>
      </w:r>
    </w:p>
    <w:p w14:paraId="4149E5B8" w14:textId="77777777" w:rsidR="00E30C61" w:rsidRPr="00CB7A48" w:rsidRDefault="00E30C61" w:rsidP="00E30C61">
      <w:pPr>
        <w:adjustRightInd w:val="0"/>
        <w:snapToGrid w:val="0"/>
        <w:spacing w:line="360" w:lineRule="auto"/>
        <w:jc w:val="center"/>
        <w:rPr>
          <w:rFonts w:ascii="仿宋" w:eastAsia="仿宋" w:hAnsi="仿宋"/>
          <w:b/>
          <w:color w:val="000000"/>
          <w:sz w:val="28"/>
          <w:szCs w:val="28"/>
        </w:rPr>
      </w:pPr>
      <w:r w:rsidRPr="00DA10B4">
        <w:rPr>
          <w:rFonts w:ascii="仿宋" w:eastAsia="仿宋" w:hAnsi="仿宋" w:hint="eastAsia"/>
          <w:b/>
          <w:color w:val="000000"/>
          <w:sz w:val="28"/>
          <w:szCs w:val="28"/>
        </w:rPr>
        <w:t>2023年“2+X”一专多能人才培养计划岗位报名表</w:t>
      </w:r>
    </w:p>
    <w:tbl>
      <w:tblPr>
        <w:tblW w:w="88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8"/>
        <w:gridCol w:w="1102"/>
        <w:gridCol w:w="320"/>
        <w:gridCol w:w="982"/>
        <w:gridCol w:w="869"/>
        <w:gridCol w:w="1120"/>
        <w:gridCol w:w="9"/>
        <w:gridCol w:w="713"/>
        <w:gridCol w:w="1131"/>
        <w:gridCol w:w="1710"/>
      </w:tblGrid>
      <w:tr w:rsidR="00E30C61" w:rsidRPr="00E439F3" w14:paraId="11430C04" w14:textId="77777777" w:rsidTr="00424150">
        <w:trPr>
          <w:cantSplit/>
          <w:trHeight w:val="735"/>
          <w:jc w:val="center"/>
        </w:trPr>
        <w:tc>
          <w:tcPr>
            <w:tcW w:w="868" w:type="dxa"/>
            <w:vAlign w:val="center"/>
          </w:tcPr>
          <w:p w14:paraId="4AFE925E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姓</w:t>
            </w:r>
            <w:r w:rsidRPr="00E439F3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 xml:space="preserve"> </w:t>
            </w: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422" w:type="dxa"/>
            <w:gridSpan w:val="2"/>
            <w:vAlign w:val="center"/>
          </w:tcPr>
          <w:p w14:paraId="234207C7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14:paraId="373118C9" w14:textId="77777777" w:rsidR="00E30C61" w:rsidRPr="00E439F3" w:rsidRDefault="00E30C61" w:rsidP="0042415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>性 别</w:t>
            </w:r>
          </w:p>
        </w:tc>
        <w:tc>
          <w:tcPr>
            <w:tcW w:w="869" w:type="dxa"/>
            <w:vAlign w:val="center"/>
          </w:tcPr>
          <w:p w14:paraId="7190B966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58256AD9" w14:textId="77777777" w:rsidR="00E30C61" w:rsidRDefault="00E30C61" w:rsidP="0042415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>出生</w:t>
            </w:r>
          </w:p>
          <w:p w14:paraId="2E80FD25" w14:textId="77777777" w:rsidR="00E30C61" w:rsidRPr="00E439F3" w:rsidRDefault="00E30C61" w:rsidP="0042415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>年月</w:t>
            </w:r>
          </w:p>
        </w:tc>
        <w:tc>
          <w:tcPr>
            <w:tcW w:w="1844" w:type="dxa"/>
            <w:gridSpan w:val="2"/>
            <w:vAlign w:val="center"/>
          </w:tcPr>
          <w:p w14:paraId="257C4704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2BBD1E60" w14:textId="59868944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color w:val="000000"/>
                <w:sz w:val="28"/>
                <w:szCs w:val="28"/>
              </w:rPr>
              <w:t>照片</w:t>
            </w:r>
          </w:p>
        </w:tc>
      </w:tr>
      <w:tr w:rsidR="00E30C61" w:rsidRPr="00E439F3" w14:paraId="4D78EBFB" w14:textId="77777777" w:rsidTr="00424150">
        <w:trPr>
          <w:cantSplit/>
          <w:trHeight w:val="688"/>
          <w:jc w:val="center"/>
        </w:trPr>
        <w:tc>
          <w:tcPr>
            <w:tcW w:w="868" w:type="dxa"/>
            <w:vAlign w:val="center"/>
          </w:tcPr>
          <w:p w14:paraId="54309F56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籍</w:t>
            </w:r>
            <w:r w:rsidRPr="00E439F3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 xml:space="preserve"> </w:t>
            </w: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贯</w:t>
            </w:r>
          </w:p>
        </w:tc>
        <w:tc>
          <w:tcPr>
            <w:tcW w:w="1422" w:type="dxa"/>
            <w:gridSpan w:val="2"/>
            <w:vAlign w:val="center"/>
          </w:tcPr>
          <w:p w14:paraId="685D94AF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982" w:type="dxa"/>
            <w:vAlign w:val="center"/>
          </w:tcPr>
          <w:p w14:paraId="691DF3BC" w14:textId="77777777" w:rsidR="00E30C61" w:rsidRPr="00E439F3" w:rsidRDefault="00E30C61" w:rsidP="00424150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民 族</w:t>
            </w:r>
          </w:p>
        </w:tc>
        <w:tc>
          <w:tcPr>
            <w:tcW w:w="869" w:type="dxa"/>
            <w:vAlign w:val="center"/>
          </w:tcPr>
          <w:p w14:paraId="3D1C5E4C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129" w:type="dxa"/>
            <w:gridSpan w:val="2"/>
            <w:vAlign w:val="center"/>
          </w:tcPr>
          <w:p w14:paraId="045A4BC6" w14:textId="77777777" w:rsidR="00E30C61" w:rsidRDefault="00E30C61" w:rsidP="0042415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>政治</w:t>
            </w:r>
          </w:p>
          <w:p w14:paraId="1719AD52" w14:textId="77777777" w:rsidR="00E30C61" w:rsidRPr="00E439F3" w:rsidRDefault="00E30C61" w:rsidP="00424150">
            <w:pP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1844" w:type="dxa"/>
            <w:gridSpan w:val="2"/>
            <w:vAlign w:val="center"/>
          </w:tcPr>
          <w:p w14:paraId="4F1AD3B7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14:paraId="533904C5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E30C61" w:rsidRPr="00E439F3" w14:paraId="50026010" w14:textId="77777777" w:rsidTr="00851058">
        <w:trPr>
          <w:cantSplit/>
          <w:trHeight w:val="670"/>
          <w:jc w:val="center"/>
        </w:trPr>
        <w:tc>
          <w:tcPr>
            <w:tcW w:w="1970" w:type="dxa"/>
            <w:gridSpan w:val="2"/>
            <w:vAlign w:val="center"/>
          </w:tcPr>
          <w:p w14:paraId="3301E409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本科毕业院校、专业</w:t>
            </w:r>
          </w:p>
        </w:tc>
        <w:tc>
          <w:tcPr>
            <w:tcW w:w="2171" w:type="dxa"/>
            <w:gridSpan w:val="3"/>
            <w:vAlign w:val="center"/>
          </w:tcPr>
          <w:p w14:paraId="6A95FDAA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120" w:type="dxa"/>
            <w:vAlign w:val="center"/>
          </w:tcPr>
          <w:p w14:paraId="17315F24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本科毕业时间</w:t>
            </w:r>
          </w:p>
        </w:tc>
        <w:tc>
          <w:tcPr>
            <w:tcW w:w="1853" w:type="dxa"/>
            <w:gridSpan w:val="3"/>
            <w:vAlign w:val="center"/>
          </w:tcPr>
          <w:p w14:paraId="5C1BAFA2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vMerge/>
          </w:tcPr>
          <w:p w14:paraId="2D2DC59A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E30C61" w:rsidRPr="00E439F3" w14:paraId="069DC986" w14:textId="77777777" w:rsidTr="00851058">
        <w:trPr>
          <w:cantSplit/>
          <w:trHeight w:val="476"/>
          <w:jc w:val="center"/>
        </w:trPr>
        <w:tc>
          <w:tcPr>
            <w:tcW w:w="1970" w:type="dxa"/>
            <w:gridSpan w:val="2"/>
            <w:vAlign w:val="center"/>
          </w:tcPr>
          <w:p w14:paraId="062C2BB8" w14:textId="77777777" w:rsidR="00E30C61" w:rsidRPr="00E439F3" w:rsidRDefault="00E30C61" w:rsidP="00851058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研究生</w:t>
            </w:r>
          </w:p>
          <w:p w14:paraId="6795E684" w14:textId="77777777" w:rsidR="00E30C61" w:rsidRPr="00E439F3" w:rsidRDefault="00E30C61" w:rsidP="00851058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初试成绩</w:t>
            </w:r>
          </w:p>
        </w:tc>
        <w:tc>
          <w:tcPr>
            <w:tcW w:w="6854" w:type="dxa"/>
            <w:gridSpan w:val="8"/>
            <w:vAlign w:val="center"/>
          </w:tcPr>
          <w:p w14:paraId="7CB94A63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总分：            政治：              外语：</w:t>
            </w:r>
          </w:p>
          <w:p w14:paraId="6B67C281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业务课一：          业务课二：</w:t>
            </w:r>
          </w:p>
        </w:tc>
      </w:tr>
      <w:tr w:rsidR="00E30C61" w:rsidRPr="00E439F3" w14:paraId="092783E9" w14:textId="77777777" w:rsidTr="00851058">
        <w:trPr>
          <w:cantSplit/>
          <w:trHeight w:val="695"/>
          <w:jc w:val="center"/>
        </w:trPr>
        <w:tc>
          <w:tcPr>
            <w:tcW w:w="1970" w:type="dxa"/>
            <w:gridSpan w:val="2"/>
            <w:vAlign w:val="center"/>
          </w:tcPr>
          <w:p w14:paraId="6E48DA7D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280" w:lineRule="exact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报考学院、</w:t>
            </w: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171" w:type="dxa"/>
            <w:gridSpan w:val="3"/>
            <w:vAlign w:val="center"/>
          </w:tcPr>
          <w:p w14:paraId="7BF2F22E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280" w:lineRule="exact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3241C9D2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280" w:lineRule="exact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学位类型</w:t>
            </w:r>
          </w:p>
        </w:tc>
        <w:tc>
          <w:tcPr>
            <w:tcW w:w="2841" w:type="dxa"/>
            <w:gridSpan w:val="2"/>
            <w:vAlign w:val="center"/>
          </w:tcPr>
          <w:p w14:paraId="20E8418D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280" w:lineRule="exact"/>
              <w:ind w:firstLineChars="50" w:firstLine="141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专业型学位（   ）</w:t>
            </w:r>
          </w:p>
        </w:tc>
      </w:tr>
      <w:tr w:rsidR="00E30C61" w:rsidRPr="00E439F3" w14:paraId="421B2DFC" w14:textId="77777777" w:rsidTr="00C71259">
        <w:trPr>
          <w:cantSplit/>
          <w:trHeight w:val="601"/>
          <w:jc w:val="center"/>
        </w:trPr>
        <w:tc>
          <w:tcPr>
            <w:tcW w:w="1970" w:type="dxa"/>
            <w:gridSpan w:val="2"/>
            <w:vAlign w:val="center"/>
          </w:tcPr>
          <w:p w14:paraId="4BFC3246" w14:textId="77777777" w:rsidR="00E30C61" w:rsidRPr="00E439F3" w:rsidRDefault="00E30C61" w:rsidP="00C7125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外语水平</w:t>
            </w:r>
          </w:p>
        </w:tc>
        <w:tc>
          <w:tcPr>
            <w:tcW w:w="2171" w:type="dxa"/>
            <w:gridSpan w:val="3"/>
            <w:vAlign w:val="center"/>
          </w:tcPr>
          <w:p w14:paraId="25217CDA" w14:textId="77777777" w:rsidR="00E30C61" w:rsidRPr="00E439F3" w:rsidRDefault="00E30C61" w:rsidP="00C71259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10BF6D5F" w14:textId="77777777" w:rsidR="00E30C61" w:rsidRPr="00E439F3" w:rsidRDefault="00E30C61" w:rsidP="00C71259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计算机水平</w:t>
            </w:r>
          </w:p>
        </w:tc>
        <w:tc>
          <w:tcPr>
            <w:tcW w:w="2841" w:type="dxa"/>
            <w:gridSpan w:val="2"/>
            <w:vAlign w:val="center"/>
          </w:tcPr>
          <w:p w14:paraId="1AD39581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E30C61" w:rsidRPr="00E439F3" w14:paraId="3BC352BF" w14:textId="77777777" w:rsidTr="00C71259">
        <w:trPr>
          <w:cantSplit/>
          <w:trHeight w:val="534"/>
          <w:jc w:val="center"/>
        </w:trPr>
        <w:tc>
          <w:tcPr>
            <w:tcW w:w="1970" w:type="dxa"/>
            <w:gridSpan w:val="2"/>
            <w:vAlign w:val="center"/>
          </w:tcPr>
          <w:p w14:paraId="27BFF843" w14:textId="77777777" w:rsidR="00E30C61" w:rsidRPr="00E439F3" w:rsidRDefault="00E30C61" w:rsidP="00C71259">
            <w:pP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考生编号</w:t>
            </w:r>
          </w:p>
        </w:tc>
        <w:tc>
          <w:tcPr>
            <w:tcW w:w="2171" w:type="dxa"/>
            <w:gridSpan w:val="3"/>
            <w:vAlign w:val="center"/>
          </w:tcPr>
          <w:p w14:paraId="0AA3E268" w14:textId="77777777" w:rsidR="00E30C61" w:rsidRPr="00E439F3" w:rsidRDefault="00E30C61" w:rsidP="00C71259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4C316EDF" w14:textId="77777777" w:rsidR="00E30C61" w:rsidRPr="00E439F3" w:rsidRDefault="00E30C61" w:rsidP="00C71259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/>
                <w:b/>
                <w:color w:val="000000"/>
                <w:sz w:val="28"/>
                <w:szCs w:val="28"/>
              </w:rPr>
              <w:t>联系</w:t>
            </w: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2841" w:type="dxa"/>
            <w:gridSpan w:val="2"/>
            <w:vAlign w:val="center"/>
          </w:tcPr>
          <w:p w14:paraId="1F77389B" w14:textId="77777777" w:rsidR="00E30C61" w:rsidRPr="00E439F3" w:rsidRDefault="00E30C61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851058" w:rsidRPr="00E439F3" w14:paraId="6C25B1B4" w14:textId="77777777" w:rsidTr="00F528FD">
        <w:trPr>
          <w:cantSplit/>
          <w:trHeight w:val="195"/>
          <w:jc w:val="center"/>
        </w:trPr>
        <w:tc>
          <w:tcPr>
            <w:tcW w:w="1970" w:type="dxa"/>
            <w:gridSpan w:val="2"/>
            <w:vAlign w:val="center"/>
          </w:tcPr>
          <w:p w14:paraId="4F4A4B51" w14:textId="77777777" w:rsidR="00851058" w:rsidRPr="00E439F3" w:rsidRDefault="00851058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申报岗位</w:t>
            </w:r>
          </w:p>
        </w:tc>
        <w:tc>
          <w:tcPr>
            <w:tcW w:w="6854" w:type="dxa"/>
            <w:gridSpan w:val="8"/>
            <w:vAlign w:val="center"/>
          </w:tcPr>
          <w:p w14:paraId="70384BC6" w14:textId="77777777" w:rsidR="00851058" w:rsidRPr="00E439F3" w:rsidRDefault="00851058" w:rsidP="00424150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志愿一：</w:t>
            </w:r>
          </w:p>
          <w:p w14:paraId="3ABFD39B" w14:textId="77777777" w:rsidR="00851058" w:rsidRPr="00E439F3" w:rsidRDefault="00851058" w:rsidP="00851058">
            <w:pPr>
              <w:pBdr>
                <w:left w:val="single" w:sz="6" w:space="1" w:color="auto"/>
              </w:pBdr>
              <w:adjustRightInd w:val="0"/>
              <w:snapToGrid w:val="0"/>
              <w:spacing w:line="360" w:lineRule="auto"/>
              <w:rPr>
                <w:rFonts w:ascii="仿宋" w:eastAsia="仿宋" w:hAnsi="仿宋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hint="eastAsia"/>
                <w:b/>
                <w:color w:val="000000"/>
                <w:sz w:val="28"/>
                <w:szCs w:val="28"/>
              </w:rPr>
              <w:t>志愿二：</w:t>
            </w:r>
          </w:p>
        </w:tc>
      </w:tr>
      <w:tr w:rsidR="00E30C61" w:rsidRPr="00E439F3" w14:paraId="55E219DE" w14:textId="77777777" w:rsidTr="00F528FD">
        <w:trPr>
          <w:cantSplit/>
          <w:trHeight w:val="850"/>
          <w:jc w:val="center"/>
        </w:trPr>
        <w:tc>
          <w:tcPr>
            <w:tcW w:w="1970" w:type="dxa"/>
            <w:gridSpan w:val="2"/>
            <w:vAlign w:val="center"/>
          </w:tcPr>
          <w:p w14:paraId="7D1F42C5" w14:textId="77777777" w:rsidR="00E30C61" w:rsidRPr="00E439F3" w:rsidRDefault="00E30C61" w:rsidP="00424150">
            <w:pPr>
              <w:adjustRightInd w:val="0"/>
              <w:snapToGrid w:val="0"/>
              <w:spacing w:line="360" w:lineRule="auto"/>
              <w:ind w:left="1405" w:hangingChars="500" w:hanging="1405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学生工作经历</w:t>
            </w:r>
          </w:p>
        </w:tc>
        <w:tc>
          <w:tcPr>
            <w:tcW w:w="6854" w:type="dxa"/>
            <w:gridSpan w:val="8"/>
            <w:vAlign w:val="center"/>
          </w:tcPr>
          <w:p w14:paraId="33516D7D" w14:textId="77777777" w:rsidR="00E30C61" w:rsidRPr="00E439F3" w:rsidRDefault="00E30C61" w:rsidP="00424150">
            <w:pPr>
              <w:adjustRightInd w:val="0"/>
              <w:snapToGrid w:val="0"/>
              <w:spacing w:line="360" w:lineRule="auto"/>
              <w:ind w:leftChars="60" w:left="1526" w:hangingChars="500" w:hanging="140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E30C61" w:rsidRPr="00E439F3" w14:paraId="5564EBB2" w14:textId="77777777" w:rsidTr="00F528FD">
        <w:trPr>
          <w:cantSplit/>
          <w:trHeight w:val="850"/>
          <w:jc w:val="center"/>
        </w:trPr>
        <w:tc>
          <w:tcPr>
            <w:tcW w:w="1970" w:type="dxa"/>
            <w:gridSpan w:val="2"/>
            <w:vAlign w:val="center"/>
          </w:tcPr>
          <w:p w14:paraId="5E074219" w14:textId="77777777" w:rsidR="00E30C61" w:rsidRPr="00E439F3" w:rsidRDefault="00E30C61" w:rsidP="00424150">
            <w:pPr>
              <w:adjustRightInd w:val="0"/>
              <w:snapToGrid w:val="0"/>
              <w:spacing w:line="360" w:lineRule="auto"/>
              <w:ind w:left="1405" w:hangingChars="500" w:hanging="1405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奖惩情况</w:t>
            </w:r>
          </w:p>
        </w:tc>
        <w:tc>
          <w:tcPr>
            <w:tcW w:w="6854" w:type="dxa"/>
            <w:gridSpan w:val="8"/>
            <w:vAlign w:val="center"/>
          </w:tcPr>
          <w:p w14:paraId="577F9ADD" w14:textId="77777777" w:rsidR="00E30C61" w:rsidRPr="00E439F3" w:rsidRDefault="00E30C61" w:rsidP="00424150">
            <w:pPr>
              <w:adjustRightInd w:val="0"/>
              <w:snapToGrid w:val="0"/>
              <w:spacing w:line="360" w:lineRule="auto"/>
              <w:ind w:leftChars="60" w:left="1526" w:hangingChars="500" w:hanging="140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E30C61" w:rsidRPr="00E439F3" w14:paraId="15B1627C" w14:textId="77777777" w:rsidTr="00F528FD">
        <w:trPr>
          <w:cantSplit/>
          <w:trHeight w:val="850"/>
          <w:jc w:val="center"/>
        </w:trPr>
        <w:tc>
          <w:tcPr>
            <w:tcW w:w="1970" w:type="dxa"/>
            <w:gridSpan w:val="2"/>
            <w:vAlign w:val="center"/>
          </w:tcPr>
          <w:p w14:paraId="1BB2FC95" w14:textId="77777777" w:rsidR="00E30C61" w:rsidRPr="00E439F3" w:rsidRDefault="00E30C61" w:rsidP="00424150">
            <w:pPr>
              <w:adjustRightInd w:val="0"/>
              <w:snapToGrid w:val="0"/>
              <w:spacing w:line="360" w:lineRule="auto"/>
              <w:ind w:left="1405" w:hangingChars="500" w:hanging="1405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社会实践经历</w:t>
            </w:r>
          </w:p>
        </w:tc>
        <w:tc>
          <w:tcPr>
            <w:tcW w:w="6854" w:type="dxa"/>
            <w:gridSpan w:val="8"/>
            <w:vAlign w:val="center"/>
          </w:tcPr>
          <w:p w14:paraId="3C90AFB4" w14:textId="77777777" w:rsidR="00E30C61" w:rsidRPr="00E439F3" w:rsidRDefault="00E30C61" w:rsidP="00424150">
            <w:pPr>
              <w:adjustRightInd w:val="0"/>
              <w:snapToGrid w:val="0"/>
              <w:spacing w:line="360" w:lineRule="auto"/>
              <w:ind w:leftChars="60" w:left="1526" w:hangingChars="500" w:hanging="140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  <w:tr w:rsidR="00E30C61" w:rsidRPr="00E439F3" w14:paraId="3C3BA89D" w14:textId="77777777" w:rsidTr="00F528FD">
        <w:trPr>
          <w:cantSplit/>
          <w:trHeight w:val="850"/>
          <w:jc w:val="center"/>
        </w:trPr>
        <w:tc>
          <w:tcPr>
            <w:tcW w:w="1970" w:type="dxa"/>
            <w:gridSpan w:val="2"/>
            <w:vAlign w:val="center"/>
          </w:tcPr>
          <w:p w14:paraId="511BFD92" w14:textId="77777777" w:rsidR="00E30C61" w:rsidRPr="00E439F3" w:rsidRDefault="00E30C61" w:rsidP="00424150">
            <w:pPr>
              <w:adjustRightInd w:val="0"/>
              <w:snapToGrid w:val="0"/>
              <w:spacing w:line="360" w:lineRule="auto"/>
              <w:ind w:left="1405" w:hangingChars="500" w:hanging="1405"/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8"/>
              </w:rPr>
            </w:pPr>
            <w:r w:rsidRPr="00E439F3">
              <w:rPr>
                <w:rFonts w:ascii="仿宋" w:eastAsia="仿宋" w:hAnsi="仿宋" w:cs="宋体" w:hint="eastAsia"/>
                <w:b/>
                <w:color w:val="000000"/>
                <w:sz w:val="28"/>
                <w:szCs w:val="28"/>
              </w:rPr>
              <w:t>自我评价</w:t>
            </w:r>
          </w:p>
        </w:tc>
        <w:tc>
          <w:tcPr>
            <w:tcW w:w="6854" w:type="dxa"/>
            <w:gridSpan w:val="8"/>
            <w:vAlign w:val="center"/>
          </w:tcPr>
          <w:p w14:paraId="39DBB1AA" w14:textId="77777777" w:rsidR="00E30C61" w:rsidRPr="00E439F3" w:rsidRDefault="00E30C61" w:rsidP="00424150">
            <w:pPr>
              <w:adjustRightInd w:val="0"/>
              <w:snapToGrid w:val="0"/>
              <w:spacing w:line="360" w:lineRule="auto"/>
              <w:ind w:leftChars="60" w:left="1526" w:hangingChars="500" w:hanging="1400"/>
              <w:rPr>
                <w:rFonts w:ascii="仿宋" w:eastAsia="仿宋" w:hAnsi="仿宋" w:cs="宋体"/>
                <w:color w:val="000000"/>
                <w:sz w:val="28"/>
                <w:szCs w:val="28"/>
              </w:rPr>
            </w:pPr>
          </w:p>
        </w:tc>
      </w:tr>
    </w:tbl>
    <w:p w14:paraId="57C0716A" w14:textId="32070D1E" w:rsidR="00E30C61" w:rsidRPr="00DA10B4" w:rsidRDefault="00E30C61" w:rsidP="001F322F">
      <w:pPr>
        <w:adjustRightInd w:val="0"/>
        <w:snapToGrid w:val="0"/>
        <w:ind w:rightChars="-167" w:right="-351"/>
        <w:rPr>
          <w:rFonts w:ascii="仿宋" w:eastAsia="仿宋" w:hAnsi="仿宋" w:cs="宋体"/>
          <w:sz w:val="24"/>
          <w:szCs w:val="28"/>
        </w:rPr>
      </w:pPr>
      <w:r w:rsidRPr="00DA10B4">
        <w:rPr>
          <w:rFonts w:ascii="仿宋" w:eastAsia="仿宋" w:hAnsi="仿宋" w:cs="宋体" w:hint="eastAsia"/>
          <w:sz w:val="24"/>
          <w:szCs w:val="28"/>
        </w:rPr>
        <w:t>注：1.每人</w:t>
      </w:r>
      <w:r w:rsidR="004A7EEF">
        <w:rPr>
          <w:rFonts w:ascii="仿宋" w:eastAsia="仿宋" w:hAnsi="仿宋" w:cs="宋体" w:hint="eastAsia"/>
          <w:sz w:val="24"/>
          <w:szCs w:val="28"/>
        </w:rPr>
        <w:t>最多可</w:t>
      </w:r>
      <w:r w:rsidRPr="00DA10B4">
        <w:rPr>
          <w:rFonts w:ascii="仿宋" w:eastAsia="仿宋" w:hAnsi="仿宋" w:cs="宋体" w:hint="eastAsia"/>
          <w:sz w:val="24"/>
          <w:szCs w:val="28"/>
        </w:rPr>
        <w:t>申报两个岗位</w:t>
      </w:r>
      <w:r w:rsidR="004A7EEF">
        <w:rPr>
          <w:rFonts w:ascii="仿宋" w:eastAsia="仿宋" w:hAnsi="仿宋" w:cs="宋体" w:hint="eastAsia"/>
          <w:sz w:val="24"/>
          <w:szCs w:val="28"/>
        </w:rPr>
        <w:t>，</w:t>
      </w:r>
      <w:r w:rsidR="00EB424E">
        <w:rPr>
          <w:rFonts w:ascii="仿宋" w:eastAsia="仿宋" w:hAnsi="仿宋" w:cs="宋体" w:hint="eastAsia"/>
          <w:sz w:val="24"/>
          <w:szCs w:val="28"/>
        </w:rPr>
        <w:t>具体岗位职责及任职条件详见附表</w:t>
      </w:r>
      <w:r w:rsidR="00F528FD">
        <w:rPr>
          <w:rFonts w:ascii="仿宋" w:eastAsia="仿宋" w:hAnsi="仿宋" w:cs="宋体" w:hint="eastAsia"/>
          <w:sz w:val="24"/>
          <w:szCs w:val="28"/>
        </w:rPr>
        <w:t>，</w:t>
      </w:r>
      <w:r w:rsidR="00F528FD">
        <w:rPr>
          <w:rFonts w:ascii="仿宋" w:eastAsia="仿宋" w:hAnsi="仿宋" w:cs="宋体"/>
          <w:sz w:val="24"/>
          <w:szCs w:val="28"/>
        </w:rPr>
        <w:t>若录取，须服从学校岗位调剂</w:t>
      </w:r>
      <w:r w:rsidRPr="00DA10B4">
        <w:rPr>
          <w:rFonts w:ascii="仿宋" w:eastAsia="仿宋" w:hAnsi="仿宋" w:cs="宋体" w:hint="eastAsia"/>
          <w:sz w:val="24"/>
          <w:szCs w:val="28"/>
        </w:rPr>
        <w:t>；</w:t>
      </w:r>
    </w:p>
    <w:p w14:paraId="0CCBDC4F" w14:textId="77777777" w:rsidR="00E56724" w:rsidRDefault="00E30C61" w:rsidP="001F322F">
      <w:pPr>
        <w:adjustRightInd w:val="0"/>
        <w:snapToGrid w:val="0"/>
        <w:ind w:rightChars="-167" w:right="-351"/>
        <w:rPr>
          <w:rFonts w:ascii="仿宋" w:eastAsia="仿宋" w:hAnsi="仿宋" w:cs="宋体"/>
          <w:sz w:val="24"/>
          <w:szCs w:val="28"/>
        </w:rPr>
      </w:pPr>
      <w:r w:rsidRPr="00DA10B4">
        <w:rPr>
          <w:rFonts w:ascii="仿宋" w:eastAsia="仿宋" w:hAnsi="仿宋" w:cs="宋体" w:hint="eastAsia"/>
          <w:sz w:val="24"/>
          <w:szCs w:val="28"/>
        </w:rPr>
        <w:t>2.请如实填写个人信息，凡提供虚假信息者，一经查实，取消</w:t>
      </w:r>
      <w:r w:rsidR="004373DE">
        <w:rPr>
          <w:rFonts w:ascii="仿宋" w:eastAsia="仿宋" w:hAnsi="仿宋" w:cs="宋体" w:hint="eastAsia"/>
          <w:sz w:val="24"/>
          <w:szCs w:val="28"/>
        </w:rPr>
        <w:t>复试及待录取</w:t>
      </w:r>
      <w:r w:rsidRPr="00DA10B4">
        <w:rPr>
          <w:rFonts w:ascii="仿宋" w:eastAsia="仿宋" w:hAnsi="仿宋" w:cs="宋体" w:hint="eastAsia"/>
          <w:sz w:val="24"/>
          <w:szCs w:val="28"/>
        </w:rPr>
        <w:t>资格。</w:t>
      </w:r>
    </w:p>
    <w:p w14:paraId="03CF6C4A" w14:textId="68B1BB99" w:rsidR="00E56724" w:rsidRPr="00DA10B4" w:rsidRDefault="00E56724" w:rsidP="001F322F">
      <w:pPr>
        <w:adjustRightInd w:val="0"/>
        <w:snapToGrid w:val="0"/>
        <w:ind w:rightChars="-167" w:right="-351"/>
        <w:rPr>
          <w:rFonts w:ascii="仿宋" w:eastAsia="仿宋" w:hAnsi="仿宋" w:cs="宋体"/>
          <w:sz w:val="24"/>
          <w:szCs w:val="28"/>
        </w:rPr>
      </w:pPr>
      <w:r>
        <w:rPr>
          <w:rFonts w:ascii="仿宋" w:eastAsia="仿宋" w:hAnsi="仿宋" w:cs="宋体" w:hint="eastAsia"/>
          <w:sz w:val="24"/>
          <w:szCs w:val="28"/>
        </w:rPr>
        <w:t>3</w:t>
      </w:r>
      <w:r>
        <w:rPr>
          <w:rFonts w:ascii="仿宋" w:eastAsia="仿宋" w:hAnsi="仿宋" w:cs="宋体"/>
          <w:sz w:val="24"/>
          <w:szCs w:val="28"/>
        </w:rPr>
        <w:t>.</w:t>
      </w:r>
      <w:r>
        <w:rPr>
          <w:rFonts w:ascii="仿宋" w:eastAsia="仿宋" w:hAnsi="仿宋" w:cs="宋体" w:hint="eastAsia"/>
          <w:sz w:val="24"/>
          <w:szCs w:val="28"/>
        </w:rPr>
        <w:t>考生须在填写报名表后确认签字。</w:t>
      </w:r>
    </w:p>
    <w:p w14:paraId="4779FF17" w14:textId="77777777" w:rsidR="00E30C61" w:rsidRPr="00F528FD" w:rsidRDefault="00E30C61" w:rsidP="00E30C61">
      <w:pPr>
        <w:adjustRightInd w:val="0"/>
        <w:snapToGrid w:val="0"/>
        <w:spacing w:line="360" w:lineRule="exact"/>
        <w:ind w:rightChars="-167" w:right="-351"/>
        <w:rPr>
          <w:rFonts w:ascii="仿宋" w:eastAsia="仿宋" w:hAnsi="仿宋" w:cs="宋体"/>
          <w:sz w:val="24"/>
          <w:szCs w:val="28"/>
        </w:rPr>
      </w:pPr>
    </w:p>
    <w:p w14:paraId="77FD2A62" w14:textId="77777777" w:rsidR="007D3123" w:rsidRDefault="007D3123" w:rsidP="007D3123">
      <w:pPr>
        <w:adjustRightInd w:val="0"/>
        <w:snapToGrid w:val="0"/>
        <w:spacing w:line="360" w:lineRule="exact"/>
        <w:ind w:rightChars="-167" w:right="-351" w:firstLineChars="200" w:firstLine="562"/>
        <w:rPr>
          <w:rFonts w:ascii="仿宋" w:eastAsia="仿宋" w:hAnsi="仿宋" w:cs="宋体"/>
          <w:b/>
          <w:sz w:val="28"/>
          <w:szCs w:val="28"/>
        </w:rPr>
      </w:pPr>
      <w:r w:rsidRPr="00152B32">
        <w:rPr>
          <w:rFonts w:ascii="仿宋" w:eastAsia="仿宋" w:hAnsi="仿宋" w:cs="宋体" w:hint="eastAsia"/>
          <w:b/>
          <w:sz w:val="28"/>
          <w:szCs w:val="28"/>
        </w:rPr>
        <w:t>本人签字：              时间：     年    月    日</w:t>
      </w:r>
    </w:p>
    <w:p w14:paraId="46C4F2E6" w14:textId="51A7EE3E" w:rsidR="00AC6387" w:rsidRPr="008D4213" w:rsidRDefault="00DA483F" w:rsidP="008D4213">
      <w:pPr>
        <w:jc w:val="center"/>
        <w:rPr>
          <w:rFonts w:ascii="仿宋" w:eastAsia="仿宋" w:hAnsi="仿宋" w:cs="Times New Roman"/>
          <w:b/>
          <w:bCs/>
          <w:sz w:val="32"/>
          <w:szCs w:val="28"/>
        </w:rPr>
      </w:pPr>
      <w:r w:rsidRPr="008D4213">
        <w:rPr>
          <w:rFonts w:ascii="仿宋" w:eastAsia="仿宋" w:hAnsi="仿宋" w:cs="Times New Roman" w:hint="eastAsia"/>
          <w:b/>
          <w:bCs/>
          <w:sz w:val="32"/>
          <w:szCs w:val="28"/>
        </w:rPr>
        <w:lastRenderedPageBreak/>
        <w:t>2</w:t>
      </w:r>
      <w:r w:rsidRPr="008D4213">
        <w:rPr>
          <w:rFonts w:ascii="仿宋" w:eastAsia="仿宋" w:hAnsi="仿宋" w:cs="Times New Roman"/>
          <w:b/>
          <w:bCs/>
          <w:sz w:val="32"/>
          <w:szCs w:val="28"/>
        </w:rPr>
        <w:t>023</w:t>
      </w:r>
      <w:r w:rsidRPr="008D4213">
        <w:rPr>
          <w:rFonts w:ascii="仿宋" w:eastAsia="仿宋" w:hAnsi="仿宋" w:cs="Times New Roman" w:hint="eastAsia"/>
          <w:b/>
          <w:bCs/>
          <w:sz w:val="32"/>
          <w:szCs w:val="28"/>
        </w:rPr>
        <w:t>年</w:t>
      </w:r>
      <w:r w:rsidR="00AC6387" w:rsidRPr="008D4213">
        <w:rPr>
          <w:rFonts w:ascii="仿宋" w:eastAsia="仿宋" w:hAnsi="仿宋" w:cs="Times New Roman" w:hint="eastAsia"/>
          <w:b/>
          <w:bCs/>
          <w:sz w:val="32"/>
          <w:szCs w:val="28"/>
        </w:rPr>
        <w:t>“</w:t>
      </w:r>
      <w:r w:rsidR="00AC6387" w:rsidRPr="008D4213">
        <w:rPr>
          <w:rFonts w:ascii="仿宋" w:eastAsia="仿宋" w:hAnsi="仿宋" w:cs="Times New Roman"/>
          <w:b/>
          <w:bCs/>
          <w:sz w:val="32"/>
          <w:szCs w:val="28"/>
        </w:rPr>
        <w:t>2+X”一专多能人才培养计划</w:t>
      </w:r>
      <w:r w:rsidR="00AC6387" w:rsidRPr="008D4213">
        <w:rPr>
          <w:rFonts w:ascii="仿宋" w:eastAsia="仿宋" w:hAnsi="仿宋" w:cs="Times New Roman" w:hint="eastAsia"/>
          <w:b/>
          <w:bCs/>
          <w:sz w:val="32"/>
          <w:szCs w:val="28"/>
        </w:rPr>
        <w:t>招生</w:t>
      </w:r>
      <w:r w:rsidRPr="008D4213">
        <w:rPr>
          <w:rFonts w:ascii="仿宋" w:eastAsia="仿宋" w:hAnsi="仿宋" w:cs="Times New Roman" w:hint="eastAsia"/>
          <w:b/>
          <w:bCs/>
          <w:sz w:val="32"/>
          <w:szCs w:val="28"/>
        </w:rPr>
        <w:t>知情</w:t>
      </w:r>
      <w:r w:rsidR="00AC6387" w:rsidRPr="008D4213">
        <w:rPr>
          <w:rFonts w:ascii="仿宋" w:eastAsia="仿宋" w:hAnsi="仿宋" w:cs="Times New Roman" w:hint="eastAsia"/>
          <w:b/>
          <w:bCs/>
          <w:sz w:val="32"/>
          <w:szCs w:val="28"/>
        </w:rPr>
        <w:t>确认书</w:t>
      </w:r>
    </w:p>
    <w:p w14:paraId="43B7D707" w14:textId="77777777" w:rsidR="008D4213" w:rsidRDefault="008D4213" w:rsidP="008D4213">
      <w:pPr>
        <w:adjustRightInd w:val="0"/>
        <w:snapToGrid w:val="0"/>
        <w:ind w:firstLineChars="200" w:firstLine="562"/>
        <w:rPr>
          <w:rFonts w:ascii="仿宋" w:eastAsia="仿宋" w:hAnsi="仿宋" w:cs="宋体"/>
          <w:b/>
          <w:sz w:val="28"/>
          <w:szCs w:val="28"/>
        </w:rPr>
      </w:pPr>
    </w:p>
    <w:p w14:paraId="1081E613" w14:textId="77777777" w:rsidR="00AC6387" w:rsidRPr="00AC6387" w:rsidRDefault="00AC6387" w:rsidP="008D4213">
      <w:pPr>
        <w:adjustRightInd w:val="0"/>
        <w:snapToGrid w:val="0"/>
        <w:ind w:firstLineChars="200" w:firstLine="562"/>
        <w:rPr>
          <w:rFonts w:ascii="仿宋" w:eastAsia="仿宋" w:hAnsi="仿宋" w:cs="宋体"/>
          <w:b/>
          <w:sz w:val="28"/>
          <w:szCs w:val="28"/>
        </w:rPr>
      </w:pPr>
      <w:r w:rsidRPr="00AC6387">
        <w:rPr>
          <w:rFonts w:ascii="仿宋" w:eastAsia="仿宋" w:hAnsi="仿宋" w:cs="宋体"/>
          <w:b/>
          <w:sz w:val="28"/>
          <w:szCs w:val="28"/>
        </w:rPr>
        <w:t>1.培养模式</w:t>
      </w:r>
    </w:p>
    <w:p w14:paraId="1BDB75B3" w14:textId="1A4A4569" w:rsidR="00DA483F" w:rsidRDefault="00AC6387" w:rsidP="008D4213">
      <w:pPr>
        <w:adjustRightInd w:val="0"/>
        <w:snapToGrid w:val="0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 w:rsidRPr="00AC6387">
        <w:rPr>
          <w:rFonts w:ascii="仿宋" w:eastAsia="仿宋" w:hAnsi="仿宋" w:cs="宋体" w:hint="eastAsia"/>
          <w:bCs/>
          <w:sz w:val="28"/>
          <w:szCs w:val="28"/>
        </w:rPr>
        <w:t>“</w:t>
      </w:r>
      <w:r w:rsidRPr="00AC6387">
        <w:rPr>
          <w:rFonts w:ascii="仿宋" w:eastAsia="仿宋" w:hAnsi="仿宋" w:cs="宋体"/>
          <w:bCs/>
          <w:sz w:val="28"/>
          <w:szCs w:val="28"/>
        </w:rPr>
        <w:t>2+X”一专多能人才培养计划中，“2”是指研究生前2年在</w:t>
      </w:r>
      <w:r w:rsidR="004132F1">
        <w:rPr>
          <w:rFonts w:ascii="仿宋" w:eastAsia="仿宋" w:hAnsi="仿宋" w:cs="宋体" w:hint="eastAsia"/>
          <w:bCs/>
          <w:sz w:val="28"/>
          <w:szCs w:val="28"/>
        </w:rPr>
        <w:t>中国石油大学（北京）克拉玛依</w:t>
      </w:r>
      <w:r w:rsidRPr="00AC6387">
        <w:rPr>
          <w:rFonts w:ascii="仿宋" w:eastAsia="仿宋" w:hAnsi="仿宋" w:cs="宋体"/>
          <w:bCs/>
          <w:sz w:val="28"/>
          <w:szCs w:val="28"/>
        </w:rPr>
        <w:t>校区</w:t>
      </w:r>
      <w:r w:rsidR="004132F1">
        <w:rPr>
          <w:rFonts w:ascii="仿宋" w:eastAsia="仿宋" w:hAnsi="仿宋" w:cs="宋体" w:hint="eastAsia"/>
          <w:bCs/>
          <w:sz w:val="28"/>
          <w:szCs w:val="28"/>
        </w:rPr>
        <w:t>（以下简称“校区”）</w:t>
      </w:r>
      <w:r w:rsidRPr="00AC6387">
        <w:rPr>
          <w:rFonts w:ascii="仿宋" w:eastAsia="仿宋" w:hAnsi="仿宋" w:cs="宋体"/>
          <w:bCs/>
          <w:sz w:val="28"/>
          <w:szCs w:val="28"/>
        </w:rPr>
        <w:t>进行综合素质能力培养，“X”是指后</w:t>
      </w:r>
      <w:r w:rsidR="00FD042F">
        <w:rPr>
          <w:rFonts w:ascii="仿宋" w:eastAsia="仿宋" w:hAnsi="仿宋" w:cs="宋体" w:hint="eastAsia"/>
          <w:bCs/>
          <w:sz w:val="28"/>
          <w:szCs w:val="28"/>
        </w:rPr>
        <w:t>1</w:t>
      </w:r>
      <w:r w:rsidR="00FD042F">
        <w:rPr>
          <w:rFonts w:ascii="仿宋" w:eastAsia="仿宋" w:hAnsi="仿宋" w:cs="宋体"/>
          <w:bCs/>
          <w:sz w:val="28"/>
          <w:szCs w:val="28"/>
        </w:rPr>
        <w:t>-</w:t>
      </w:r>
      <w:r w:rsidRPr="00AC6387">
        <w:rPr>
          <w:rFonts w:ascii="仿宋" w:eastAsia="仿宋" w:hAnsi="仿宋" w:cs="宋体"/>
          <w:bCs/>
          <w:sz w:val="28"/>
          <w:szCs w:val="28"/>
        </w:rPr>
        <w:t>2年在校区完成硕士阶段的学习及</w:t>
      </w:r>
      <w:r w:rsidRPr="00DA483F">
        <w:rPr>
          <w:rFonts w:ascii="仿宋" w:eastAsia="仿宋" w:hAnsi="仿宋" w:cs="宋体"/>
          <w:bCs/>
          <w:sz w:val="28"/>
          <w:szCs w:val="28"/>
        </w:rPr>
        <w:t>学位论文工作，综合素质能力培养期间修读课程按照“每周工作日白天限修1门课程或不超过4个学时，总修课门数不得超过8门”执行。</w:t>
      </w:r>
    </w:p>
    <w:p w14:paraId="21EB175C" w14:textId="4147EB3B" w:rsidR="004132F1" w:rsidRPr="004132F1" w:rsidRDefault="004132F1" w:rsidP="008D4213">
      <w:pPr>
        <w:adjustRightInd w:val="0"/>
        <w:snapToGrid w:val="0"/>
        <w:ind w:firstLineChars="200" w:firstLine="562"/>
        <w:rPr>
          <w:rFonts w:ascii="仿宋" w:eastAsia="仿宋" w:hAnsi="仿宋" w:cs="宋体"/>
          <w:b/>
          <w:sz w:val="28"/>
          <w:szCs w:val="28"/>
        </w:rPr>
      </w:pPr>
      <w:r w:rsidRPr="004132F1">
        <w:rPr>
          <w:rFonts w:ascii="仿宋" w:eastAsia="仿宋" w:hAnsi="仿宋" w:cs="宋体" w:hint="eastAsia"/>
          <w:b/>
          <w:sz w:val="28"/>
          <w:szCs w:val="28"/>
        </w:rPr>
        <w:t>2</w:t>
      </w:r>
      <w:r w:rsidRPr="004132F1">
        <w:rPr>
          <w:rFonts w:ascii="仿宋" w:eastAsia="仿宋" w:hAnsi="仿宋" w:cs="宋体"/>
          <w:b/>
          <w:sz w:val="28"/>
          <w:szCs w:val="28"/>
        </w:rPr>
        <w:t>.</w:t>
      </w:r>
      <w:r w:rsidRPr="004132F1">
        <w:rPr>
          <w:rFonts w:ascii="仿宋" w:eastAsia="仿宋" w:hAnsi="仿宋" w:cs="宋体" w:hint="eastAsia"/>
          <w:b/>
          <w:sz w:val="28"/>
          <w:szCs w:val="28"/>
        </w:rPr>
        <w:t>岗位待遇</w:t>
      </w:r>
    </w:p>
    <w:p w14:paraId="30B509ED" w14:textId="77777777" w:rsidR="00DA483F" w:rsidRPr="008D4213" w:rsidRDefault="00DA483F" w:rsidP="008D4213">
      <w:pPr>
        <w:adjustRightInd w:val="0"/>
        <w:snapToGrid w:val="0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 w:rsidRPr="008D4213">
        <w:rPr>
          <w:rFonts w:ascii="仿宋" w:eastAsia="仿宋" w:hAnsi="仿宋" w:cs="宋体" w:hint="eastAsia"/>
          <w:bCs/>
          <w:sz w:val="28"/>
          <w:szCs w:val="28"/>
        </w:rPr>
        <w:t>（1）补助</w:t>
      </w:r>
    </w:p>
    <w:p w14:paraId="2C4A8D83" w14:textId="380AA920" w:rsidR="00DA483F" w:rsidRPr="008D4213" w:rsidRDefault="00477D9E" w:rsidP="008D4213">
      <w:pPr>
        <w:adjustRightInd w:val="0"/>
        <w:snapToGrid w:val="0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>
        <w:rPr>
          <w:rFonts w:ascii="仿宋" w:eastAsia="仿宋" w:hAnsi="仿宋" w:cs="宋体" w:hint="eastAsia"/>
          <w:bCs/>
          <w:sz w:val="28"/>
          <w:szCs w:val="28"/>
        </w:rPr>
        <w:t>管理岗</w:t>
      </w:r>
      <w:r w:rsidR="00DA483F" w:rsidRPr="008D4213">
        <w:rPr>
          <w:rFonts w:ascii="仿宋" w:eastAsia="仿宋" w:hAnsi="仿宋" w:cs="宋体" w:hint="eastAsia"/>
          <w:bCs/>
          <w:sz w:val="28"/>
          <w:szCs w:val="28"/>
        </w:rPr>
        <w:t>：</w:t>
      </w:r>
      <w:r w:rsidR="00DA483F" w:rsidRPr="008D4213">
        <w:rPr>
          <w:rFonts w:ascii="仿宋" w:eastAsia="仿宋" w:hAnsi="仿宋" w:cs="宋体"/>
          <w:bCs/>
          <w:sz w:val="28"/>
          <w:szCs w:val="28"/>
        </w:rPr>
        <w:t>6000</w:t>
      </w:r>
      <w:r w:rsidR="00DA483F" w:rsidRPr="008D4213">
        <w:rPr>
          <w:rFonts w:ascii="仿宋" w:eastAsia="仿宋" w:hAnsi="仿宋" w:cs="宋体" w:hint="eastAsia"/>
          <w:bCs/>
          <w:sz w:val="28"/>
          <w:szCs w:val="28"/>
        </w:rPr>
        <w:t>元/月</w:t>
      </w:r>
    </w:p>
    <w:p w14:paraId="43239359" w14:textId="067999C6" w:rsidR="00DA483F" w:rsidRPr="008D4213" w:rsidRDefault="00DA483F" w:rsidP="008D4213">
      <w:pPr>
        <w:adjustRightInd w:val="0"/>
        <w:snapToGrid w:val="0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 w:rsidRPr="008D4213">
        <w:rPr>
          <w:rFonts w:ascii="仿宋" w:eastAsia="仿宋" w:hAnsi="仿宋" w:cs="宋体" w:hint="eastAsia"/>
          <w:bCs/>
          <w:sz w:val="28"/>
          <w:szCs w:val="28"/>
        </w:rPr>
        <w:t>辅导员</w:t>
      </w:r>
      <w:r w:rsidR="00477D9E">
        <w:rPr>
          <w:rFonts w:ascii="仿宋" w:eastAsia="仿宋" w:hAnsi="仿宋" w:cs="宋体" w:hint="eastAsia"/>
          <w:bCs/>
          <w:sz w:val="28"/>
          <w:szCs w:val="28"/>
        </w:rPr>
        <w:t>岗</w:t>
      </w:r>
      <w:r w:rsidRPr="008D4213">
        <w:rPr>
          <w:rFonts w:ascii="仿宋" w:eastAsia="仿宋" w:hAnsi="仿宋" w:cs="宋体" w:hint="eastAsia"/>
          <w:bCs/>
          <w:sz w:val="28"/>
          <w:szCs w:val="28"/>
        </w:rPr>
        <w:t>：</w:t>
      </w:r>
      <w:r w:rsidRPr="008D4213">
        <w:rPr>
          <w:rFonts w:ascii="仿宋" w:eastAsia="仿宋" w:hAnsi="仿宋" w:cs="宋体"/>
          <w:bCs/>
          <w:sz w:val="28"/>
          <w:szCs w:val="28"/>
        </w:rPr>
        <w:t>6</w:t>
      </w:r>
      <w:r w:rsidRPr="008D4213">
        <w:rPr>
          <w:rFonts w:ascii="仿宋" w:eastAsia="仿宋" w:hAnsi="仿宋" w:cs="宋体" w:hint="eastAsia"/>
          <w:bCs/>
          <w:sz w:val="28"/>
          <w:szCs w:val="28"/>
        </w:rPr>
        <w:t>300元/月</w:t>
      </w:r>
    </w:p>
    <w:p w14:paraId="7EB4CE8C" w14:textId="4060EDDA" w:rsidR="00DA483F" w:rsidRPr="008D4213" w:rsidRDefault="00DA483F" w:rsidP="008D4213">
      <w:pPr>
        <w:adjustRightInd w:val="0"/>
        <w:snapToGrid w:val="0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 w:rsidRPr="008D4213">
        <w:rPr>
          <w:rFonts w:ascii="仿宋" w:eastAsia="仿宋" w:hAnsi="仿宋" w:cs="宋体" w:hint="eastAsia"/>
          <w:bCs/>
          <w:sz w:val="28"/>
          <w:szCs w:val="28"/>
        </w:rPr>
        <w:t>（2）交通</w:t>
      </w:r>
      <w:r w:rsidR="001F33B2" w:rsidRPr="008D4213">
        <w:rPr>
          <w:rFonts w:ascii="仿宋" w:eastAsia="仿宋" w:hAnsi="仿宋" w:cs="宋体" w:hint="eastAsia"/>
          <w:bCs/>
          <w:sz w:val="28"/>
          <w:szCs w:val="28"/>
        </w:rPr>
        <w:t>：</w:t>
      </w:r>
      <w:r w:rsidR="008D7BD6" w:rsidRPr="008D7BD6">
        <w:rPr>
          <w:rFonts w:ascii="仿宋" w:eastAsia="仿宋" w:hAnsi="仿宋" w:cs="宋体" w:hint="eastAsia"/>
          <w:bCs/>
          <w:sz w:val="28"/>
          <w:szCs w:val="28"/>
        </w:rPr>
        <w:t>在校区工作期间</w:t>
      </w:r>
      <w:r w:rsidRPr="008D4213">
        <w:rPr>
          <w:rFonts w:ascii="仿宋" w:eastAsia="仿宋" w:hAnsi="仿宋" w:cs="宋体" w:hint="eastAsia"/>
          <w:bCs/>
          <w:sz w:val="28"/>
          <w:szCs w:val="28"/>
        </w:rPr>
        <w:t>每学期报销一次居住地至克拉玛依校区的往返机票（经济舱）。</w:t>
      </w:r>
    </w:p>
    <w:p w14:paraId="2B92A61D" w14:textId="6A0E883F" w:rsidR="00DA483F" w:rsidRPr="008D4213" w:rsidRDefault="00DA483F" w:rsidP="008D4213">
      <w:pPr>
        <w:adjustRightInd w:val="0"/>
        <w:snapToGrid w:val="0"/>
        <w:ind w:firstLineChars="200" w:firstLine="560"/>
        <w:rPr>
          <w:rFonts w:ascii="仿宋" w:eastAsia="仿宋" w:hAnsi="仿宋" w:cs="宋体"/>
          <w:bCs/>
          <w:sz w:val="28"/>
          <w:szCs w:val="28"/>
        </w:rPr>
      </w:pPr>
      <w:r w:rsidRPr="008D4213">
        <w:rPr>
          <w:rFonts w:ascii="仿宋" w:eastAsia="仿宋" w:hAnsi="仿宋" w:cs="宋体" w:hint="eastAsia"/>
          <w:bCs/>
          <w:sz w:val="28"/>
          <w:szCs w:val="28"/>
        </w:rPr>
        <w:t>（3）住宿</w:t>
      </w:r>
      <w:r w:rsidR="001F33B2" w:rsidRPr="008D4213">
        <w:rPr>
          <w:rFonts w:ascii="仿宋" w:eastAsia="仿宋" w:hAnsi="仿宋" w:cs="宋体" w:hint="eastAsia"/>
          <w:bCs/>
          <w:sz w:val="28"/>
          <w:szCs w:val="28"/>
        </w:rPr>
        <w:t>：</w:t>
      </w:r>
      <w:r w:rsidRPr="008D4213">
        <w:rPr>
          <w:rFonts w:ascii="仿宋" w:eastAsia="仿宋" w:hAnsi="仿宋" w:cs="宋体" w:hint="eastAsia"/>
          <w:bCs/>
          <w:sz w:val="28"/>
          <w:szCs w:val="28"/>
        </w:rPr>
        <w:t>在校区工作期间可免费使用学生公寓。</w:t>
      </w:r>
    </w:p>
    <w:p w14:paraId="68713ACF" w14:textId="77777777" w:rsidR="008D4213" w:rsidRDefault="008D4213" w:rsidP="008D4213">
      <w:pPr>
        <w:adjustRightInd w:val="0"/>
        <w:snapToGrid w:val="0"/>
        <w:ind w:firstLineChars="200" w:firstLine="562"/>
        <w:rPr>
          <w:rFonts w:ascii="仿宋" w:eastAsia="仿宋" w:hAnsi="仿宋" w:cs="宋体"/>
          <w:b/>
          <w:sz w:val="28"/>
          <w:szCs w:val="28"/>
        </w:rPr>
      </w:pPr>
    </w:p>
    <w:p w14:paraId="6E609178" w14:textId="15FBA9AC" w:rsidR="001F33B2" w:rsidRPr="001F33B2" w:rsidRDefault="001800C8" w:rsidP="008D4213">
      <w:pPr>
        <w:adjustRightInd w:val="0"/>
        <w:snapToGrid w:val="0"/>
        <w:ind w:firstLineChars="200" w:firstLine="562"/>
        <w:rPr>
          <w:rFonts w:ascii="仿宋" w:eastAsia="仿宋" w:hAnsi="仿宋"/>
          <w:bCs/>
          <w:sz w:val="28"/>
          <w:szCs w:val="28"/>
        </w:rPr>
      </w:pPr>
      <w:r w:rsidRPr="001800C8">
        <w:rPr>
          <w:rFonts w:ascii="仿宋" w:eastAsia="仿宋" w:hAnsi="仿宋" w:cs="宋体" w:hint="eastAsia"/>
          <w:b/>
          <w:sz w:val="28"/>
          <w:szCs w:val="28"/>
        </w:rPr>
        <w:t>我自愿申请参加</w:t>
      </w:r>
      <w:r w:rsidR="00B975E9">
        <w:rPr>
          <w:rFonts w:ascii="仿宋" w:eastAsia="仿宋" w:hAnsi="仿宋" w:cs="宋体" w:hint="eastAsia"/>
          <w:b/>
          <w:sz w:val="28"/>
          <w:szCs w:val="28"/>
        </w:rPr>
        <w:t>2</w:t>
      </w:r>
      <w:r w:rsidR="00B975E9">
        <w:rPr>
          <w:rFonts w:ascii="仿宋" w:eastAsia="仿宋" w:hAnsi="仿宋" w:cs="宋体"/>
          <w:b/>
          <w:sz w:val="28"/>
          <w:szCs w:val="28"/>
        </w:rPr>
        <w:t>023</w:t>
      </w:r>
      <w:r w:rsidR="00B975E9">
        <w:rPr>
          <w:rFonts w:ascii="仿宋" w:eastAsia="仿宋" w:hAnsi="仿宋" w:cs="宋体" w:hint="eastAsia"/>
          <w:b/>
          <w:sz w:val="28"/>
          <w:szCs w:val="28"/>
        </w:rPr>
        <w:t>年</w:t>
      </w:r>
      <w:r w:rsidR="00B975E9" w:rsidRPr="00B975E9">
        <w:rPr>
          <w:rFonts w:ascii="仿宋" w:eastAsia="仿宋" w:hAnsi="仿宋" w:cs="宋体" w:hint="eastAsia"/>
          <w:b/>
          <w:sz w:val="28"/>
          <w:szCs w:val="28"/>
        </w:rPr>
        <w:t>“</w:t>
      </w:r>
      <w:r w:rsidR="00B975E9" w:rsidRPr="00B975E9">
        <w:rPr>
          <w:rFonts w:ascii="仿宋" w:eastAsia="仿宋" w:hAnsi="仿宋" w:cs="宋体"/>
          <w:b/>
          <w:sz w:val="28"/>
          <w:szCs w:val="28"/>
        </w:rPr>
        <w:t>2+X”一专多能人才培养计划</w:t>
      </w:r>
      <w:r w:rsidRPr="001800C8">
        <w:rPr>
          <w:rFonts w:ascii="仿宋" w:eastAsia="仿宋" w:hAnsi="仿宋" w:cs="宋体" w:hint="eastAsia"/>
          <w:b/>
          <w:sz w:val="28"/>
          <w:szCs w:val="28"/>
        </w:rPr>
        <w:t>，</w:t>
      </w:r>
      <w:bookmarkStart w:id="0" w:name="_Hlk99563184"/>
      <w:r w:rsidR="001F33B2">
        <w:rPr>
          <w:rFonts w:ascii="仿宋" w:eastAsia="仿宋" w:hAnsi="仿宋" w:hint="eastAsia"/>
          <w:b/>
          <w:bCs/>
          <w:sz w:val="28"/>
          <w:szCs w:val="28"/>
        </w:rPr>
        <w:t>本人已认真阅读并知悉以上内容</w:t>
      </w:r>
      <w:r w:rsidR="004B1194">
        <w:rPr>
          <w:rFonts w:ascii="仿宋" w:eastAsia="仿宋" w:hAnsi="仿宋" w:hint="eastAsia"/>
          <w:b/>
          <w:bCs/>
          <w:sz w:val="28"/>
          <w:szCs w:val="28"/>
        </w:rPr>
        <w:t>，</w:t>
      </w:r>
      <w:r w:rsidR="004B1194">
        <w:rPr>
          <w:rFonts w:ascii="仿宋" w:eastAsia="仿宋" w:hAnsi="仿宋"/>
          <w:b/>
          <w:bCs/>
          <w:sz w:val="28"/>
          <w:szCs w:val="28"/>
        </w:rPr>
        <w:t>若录取，</w:t>
      </w:r>
      <w:r w:rsidR="00CA7396">
        <w:rPr>
          <w:rFonts w:ascii="仿宋" w:eastAsia="仿宋" w:hAnsi="仿宋" w:hint="eastAsia"/>
          <w:b/>
          <w:bCs/>
          <w:sz w:val="28"/>
          <w:szCs w:val="28"/>
        </w:rPr>
        <w:t>承诺</w:t>
      </w:r>
      <w:r w:rsidR="004B1194">
        <w:rPr>
          <w:rFonts w:ascii="仿宋" w:eastAsia="仿宋" w:hAnsi="仿宋" w:hint="eastAsia"/>
          <w:b/>
          <w:bCs/>
          <w:sz w:val="28"/>
          <w:szCs w:val="28"/>
        </w:rPr>
        <w:t>服从学校</w:t>
      </w:r>
      <w:r w:rsidR="004B1194">
        <w:rPr>
          <w:rFonts w:ascii="仿宋" w:eastAsia="仿宋" w:hAnsi="仿宋"/>
          <w:b/>
          <w:bCs/>
          <w:sz w:val="28"/>
          <w:szCs w:val="28"/>
        </w:rPr>
        <w:t>岗位调剂</w:t>
      </w:r>
      <w:r w:rsidR="001F33B2">
        <w:rPr>
          <w:rFonts w:ascii="仿宋" w:eastAsia="仿宋" w:hAnsi="仿宋" w:hint="eastAsia"/>
          <w:b/>
          <w:bCs/>
          <w:sz w:val="28"/>
          <w:szCs w:val="28"/>
        </w:rPr>
        <w:t>。</w:t>
      </w:r>
      <w:r w:rsidR="001F33B2">
        <w:rPr>
          <w:rFonts w:ascii="仿宋" w:eastAsia="仿宋" w:hAnsi="仿宋" w:hint="eastAsia"/>
          <w:bCs/>
          <w:sz w:val="28"/>
          <w:szCs w:val="28"/>
        </w:rPr>
        <w:t>（请抄写这句话在下面横线处并</w:t>
      </w:r>
      <w:r w:rsidR="001F33B2" w:rsidRPr="001F33B2">
        <w:rPr>
          <w:rFonts w:ascii="仿宋" w:eastAsia="仿宋" w:hAnsi="仿宋" w:hint="eastAsia"/>
          <w:bCs/>
          <w:sz w:val="28"/>
          <w:szCs w:val="28"/>
        </w:rPr>
        <w:t>将身份证人像面放置</w:t>
      </w:r>
      <w:r w:rsidR="001F33B2">
        <w:rPr>
          <w:rFonts w:ascii="仿宋" w:eastAsia="仿宋" w:hAnsi="仿宋" w:hint="eastAsia"/>
          <w:bCs/>
          <w:sz w:val="28"/>
          <w:szCs w:val="28"/>
        </w:rPr>
        <w:t>在指定位置</w:t>
      </w:r>
      <w:r w:rsidR="001F33B2" w:rsidRPr="001F33B2">
        <w:rPr>
          <w:rFonts w:ascii="仿宋" w:eastAsia="仿宋" w:hAnsi="仿宋" w:hint="eastAsia"/>
          <w:bCs/>
          <w:sz w:val="28"/>
          <w:szCs w:val="28"/>
        </w:rPr>
        <w:t>拍照回传</w:t>
      </w:r>
      <w:r w:rsidR="001F33B2">
        <w:rPr>
          <w:rFonts w:ascii="仿宋" w:eastAsia="仿宋" w:hAnsi="仿宋" w:hint="eastAsia"/>
          <w:bCs/>
          <w:sz w:val="28"/>
          <w:szCs w:val="28"/>
        </w:rPr>
        <w:t>视为确认。）</w:t>
      </w:r>
    </w:p>
    <w:bookmarkEnd w:id="0"/>
    <w:p w14:paraId="30F53E39" w14:textId="5C1CD7A8" w:rsidR="001F33B2" w:rsidRDefault="001F33B2" w:rsidP="001F33B2">
      <w:pPr>
        <w:snapToGrid w:val="0"/>
        <w:spacing w:line="360" w:lineRule="auto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                                 </w:t>
      </w:r>
      <w:r w:rsidR="001A5BC8"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              </w:t>
      </w:r>
    </w:p>
    <w:p w14:paraId="54DFE522" w14:textId="2627D852" w:rsidR="00CA7396" w:rsidRPr="00613002" w:rsidRDefault="00CA7396" w:rsidP="001F33B2">
      <w:pPr>
        <w:snapToGrid w:val="0"/>
        <w:spacing w:line="360" w:lineRule="auto"/>
        <w:rPr>
          <w:rFonts w:ascii="仿宋" w:eastAsia="仿宋" w:hAnsi="仿宋"/>
          <w:bCs/>
          <w:sz w:val="28"/>
          <w:szCs w:val="28"/>
          <w:u w:val="single"/>
        </w:rPr>
      </w:pPr>
      <w:r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                                 </w:t>
      </w:r>
      <w:r w:rsidR="001A5BC8">
        <w:rPr>
          <w:rFonts w:ascii="仿宋" w:eastAsia="仿宋" w:hAnsi="仿宋" w:hint="eastAsia"/>
          <w:bCs/>
          <w:sz w:val="28"/>
          <w:szCs w:val="28"/>
          <w:u w:val="single"/>
        </w:rPr>
        <w:t xml:space="preserve">                    </w:t>
      </w:r>
    </w:p>
    <w:p w14:paraId="2ECAF64B" w14:textId="703577BE" w:rsidR="007D3123" w:rsidRPr="00BC7267" w:rsidRDefault="008D4213" w:rsidP="007D3123">
      <w:pPr>
        <w:widowControl/>
        <w:spacing w:line="360" w:lineRule="auto"/>
        <w:ind w:firstLineChars="200" w:firstLine="420"/>
        <w:rPr>
          <w:rFonts w:ascii="仿宋" w:eastAsia="仿宋" w:hAnsi="仿宋" w:cs="仿宋"/>
          <w:bCs/>
          <w:color w:val="000000"/>
          <w:sz w:val="28"/>
          <w:szCs w:val="28"/>
        </w:rPr>
      </w:pPr>
      <w:r w:rsidRPr="00BC7267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1DB55" wp14:editId="2A44E581">
                <wp:simplePos x="0" y="0"/>
                <wp:positionH relativeFrom="page">
                  <wp:posOffset>2370455</wp:posOffset>
                </wp:positionH>
                <wp:positionV relativeFrom="paragraph">
                  <wp:posOffset>229936</wp:posOffset>
                </wp:positionV>
                <wp:extent cx="2792730" cy="1787525"/>
                <wp:effectExtent l="0" t="0" r="26670" b="2222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2730" cy="17875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CBDFCA9" w14:textId="77777777" w:rsidR="007D3123" w:rsidRDefault="007D3123" w:rsidP="007D3123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请将身份证人像面放置此处</w:t>
                            </w:r>
                          </w:p>
                          <w:p w14:paraId="2F92CFA3" w14:textId="77777777" w:rsidR="007D3123" w:rsidRDefault="007D3123" w:rsidP="007D3123">
                            <w:pPr>
                              <w:jc w:val="center"/>
                              <w:rPr>
                                <w:color w:val="00000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30"/>
                                <w:szCs w:val="30"/>
                              </w:rPr>
                              <w:t>拍照回传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1DB55" id="矩形 2" o:spid="_x0000_s1026" style="position:absolute;left:0;text-align:left;margin-left:186.65pt;margin-top:18.1pt;width:219.9pt;height:140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" filled="f" strokecolor="#2f528f" strokeweight="1pt">
                <v:path arrowok="t"/>
                <v:textbox>
                  <w:txbxContent>
                    <w:p w14:paraId="4CBDFCA9" w14:textId="77777777" w:rsidR="007D3123" w:rsidRDefault="007D3123" w:rsidP="007D3123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请将身份证人像面放置此处</w:t>
                      </w:r>
                    </w:p>
                    <w:p w14:paraId="2F92CFA3" w14:textId="77777777" w:rsidR="007D3123" w:rsidRDefault="007D3123" w:rsidP="007D3123">
                      <w:pPr>
                        <w:jc w:val="center"/>
                        <w:rPr>
                          <w:color w:val="000000"/>
                          <w:sz w:val="30"/>
                          <w:szCs w:val="30"/>
                        </w:rPr>
                      </w:pPr>
                      <w:r>
                        <w:rPr>
                          <w:rFonts w:hint="eastAsia"/>
                          <w:color w:val="000000"/>
                          <w:sz w:val="30"/>
                          <w:szCs w:val="30"/>
                        </w:rPr>
                        <w:t>拍照回传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B576666" w14:textId="77777777" w:rsidR="007D3123" w:rsidRPr="00BC7267" w:rsidRDefault="007D3123" w:rsidP="007D3123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color w:val="000000"/>
          <w:sz w:val="28"/>
          <w:szCs w:val="28"/>
        </w:rPr>
      </w:pPr>
    </w:p>
    <w:p w14:paraId="23003804" w14:textId="77777777" w:rsidR="007D3123" w:rsidRPr="00BC7267" w:rsidRDefault="007D3123" w:rsidP="007D3123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color w:val="000000"/>
          <w:sz w:val="28"/>
          <w:szCs w:val="28"/>
        </w:rPr>
      </w:pPr>
    </w:p>
    <w:p w14:paraId="5A71A693" w14:textId="77777777" w:rsidR="007D3123" w:rsidRPr="00DA483F" w:rsidRDefault="007D3123" w:rsidP="007D3123">
      <w:pPr>
        <w:widowControl/>
        <w:spacing w:line="360" w:lineRule="auto"/>
        <w:ind w:firstLineChars="200" w:firstLine="560"/>
        <w:rPr>
          <w:rFonts w:ascii="仿宋" w:eastAsia="仿宋" w:hAnsi="仿宋" w:cs="仿宋"/>
          <w:bCs/>
          <w:color w:val="000000"/>
          <w:sz w:val="28"/>
          <w:szCs w:val="28"/>
        </w:rPr>
      </w:pPr>
    </w:p>
    <w:p w14:paraId="7B061FD1" w14:textId="445C4EB0" w:rsidR="007D3123" w:rsidRDefault="007D3123" w:rsidP="001800C8">
      <w:pPr>
        <w:adjustRightInd w:val="0"/>
        <w:snapToGrid w:val="0"/>
        <w:spacing w:line="360" w:lineRule="exact"/>
        <w:ind w:rightChars="-167" w:right="-351" w:firstLineChars="200" w:firstLine="562"/>
        <w:rPr>
          <w:rFonts w:ascii="仿宋" w:eastAsia="仿宋" w:hAnsi="仿宋" w:cs="宋体"/>
          <w:b/>
          <w:sz w:val="28"/>
          <w:szCs w:val="28"/>
        </w:rPr>
      </w:pPr>
    </w:p>
    <w:p w14:paraId="5AE9F36F" w14:textId="77777777" w:rsidR="008D4213" w:rsidRDefault="008D4213" w:rsidP="001800C8">
      <w:pPr>
        <w:adjustRightInd w:val="0"/>
        <w:snapToGrid w:val="0"/>
        <w:spacing w:line="360" w:lineRule="exact"/>
        <w:ind w:rightChars="-167" w:right="-351" w:firstLineChars="200" w:firstLine="562"/>
        <w:rPr>
          <w:rFonts w:ascii="仿宋" w:eastAsia="仿宋" w:hAnsi="仿宋" w:cs="宋体"/>
          <w:b/>
          <w:sz w:val="28"/>
          <w:szCs w:val="28"/>
        </w:rPr>
      </w:pPr>
    </w:p>
    <w:p w14:paraId="5C2CDA2A" w14:textId="77777777" w:rsidR="008D4213" w:rsidRDefault="008D4213" w:rsidP="001800C8">
      <w:pPr>
        <w:adjustRightInd w:val="0"/>
        <w:snapToGrid w:val="0"/>
        <w:spacing w:line="360" w:lineRule="exact"/>
        <w:ind w:rightChars="-167" w:right="-351" w:firstLineChars="200" w:firstLine="562"/>
        <w:rPr>
          <w:rFonts w:ascii="仿宋" w:eastAsia="仿宋" w:hAnsi="仿宋" w:cs="宋体"/>
          <w:b/>
          <w:sz w:val="28"/>
          <w:szCs w:val="28"/>
        </w:rPr>
      </w:pPr>
    </w:p>
    <w:p w14:paraId="00B998FA" w14:textId="77777777" w:rsidR="001D6DF4" w:rsidRDefault="001D6DF4" w:rsidP="001800C8">
      <w:pPr>
        <w:adjustRightInd w:val="0"/>
        <w:snapToGrid w:val="0"/>
        <w:spacing w:line="360" w:lineRule="exact"/>
        <w:ind w:rightChars="-167" w:right="-351" w:firstLineChars="200" w:firstLine="562"/>
        <w:rPr>
          <w:rFonts w:ascii="仿宋" w:eastAsia="仿宋" w:hAnsi="仿宋" w:cs="宋体"/>
          <w:b/>
          <w:sz w:val="28"/>
          <w:szCs w:val="28"/>
        </w:rPr>
      </w:pPr>
    </w:p>
    <w:p w14:paraId="2E2E113D" w14:textId="2AC82914" w:rsidR="008D4213" w:rsidRDefault="001800C8" w:rsidP="001800C8">
      <w:pPr>
        <w:adjustRightInd w:val="0"/>
        <w:snapToGrid w:val="0"/>
        <w:spacing w:line="360" w:lineRule="exact"/>
        <w:ind w:rightChars="-167" w:right="-351" w:firstLineChars="200" w:firstLine="562"/>
        <w:rPr>
          <w:rFonts w:ascii="仿宋" w:eastAsia="仿宋" w:hAnsi="仿宋" w:cs="宋体"/>
          <w:b/>
          <w:sz w:val="28"/>
          <w:szCs w:val="28"/>
        </w:rPr>
      </w:pPr>
      <w:r w:rsidRPr="00152B32">
        <w:rPr>
          <w:rFonts w:ascii="仿宋" w:eastAsia="仿宋" w:hAnsi="仿宋" w:cs="宋体" w:hint="eastAsia"/>
          <w:b/>
          <w:sz w:val="28"/>
          <w:szCs w:val="28"/>
        </w:rPr>
        <w:t>本人签字：              时间：     年    月    日</w:t>
      </w:r>
    </w:p>
    <w:p w14:paraId="5BDCBC74" w14:textId="77777777" w:rsidR="008D4213" w:rsidRDefault="008D4213">
      <w:pPr>
        <w:widowControl/>
        <w:jc w:val="left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/>
          <w:b/>
          <w:sz w:val="28"/>
          <w:szCs w:val="28"/>
        </w:rPr>
        <w:br w:type="page"/>
      </w:r>
    </w:p>
    <w:p w14:paraId="7DE9EA3C" w14:textId="65526760" w:rsidR="00DA483F" w:rsidRDefault="00DA483F" w:rsidP="00DA483F">
      <w:pPr>
        <w:adjustRightInd w:val="0"/>
        <w:snapToGrid w:val="0"/>
        <w:spacing w:line="360" w:lineRule="exact"/>
        <w:ind w:rightChars="-167" w:right="-351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b/>
          <w:sz w:val="28"/>
          <w:szCs w:val="28"/>
        </w:rPr>
        <w:lastRenderedPageBreak/>
        <w:t>附表：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1089"/>
        <w:gridCol w:w="2777"/>
        <w:gridCol w:w="3159"/>
      </w:tblGrid>
      <w:tr w:rsidR="00E848D4" w:rsidRPr="00DA483F" w14:paraId="75B54223" w14:textId="77777777" w:rsidTr="00E848D4">
        <w:trPr>
          <w:jc w:val="center"/>
        </w:trPr>
        <w:tc>
          <w:tcPr>
            <w:tcW w:w="1271" w:type="dxa"/>
            <w:vAlign w:val="center"/>
          </w:tcPr>
          <w:p w14:paraId="55309D8C" w14:textId="65526760" w:rsidR="00E848D4" w:rsidRPr="00DA483F" w:rsidRDefault="00E848D4" w:rsidP="000650E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A483F">
              <w:rPr>
                <w:rFonts w:ascii="仿宋" w:eastAsia="仿宋" w:hAnsi="仿宋" w:hint="eastAsia"/>
                <w:b/>
                <w:szCs w:val="21"/>
              </w:rPr>
              <w:t>招聘单位</w:t>
            </w:r>
          </w:p>
        </w:tc>
        <w:tc>
          <w:tcPr>
            <w:tcW w:w="1089" w:type="dxa"/>
            <w:vAlign w:val="center"/>
          </w:tcPr>
          <w:p w14:paraId="4518D53B" w14:textId="77777777" w:rsidR="00E848D4" w:rsidRPr="00DA483F" w:rsidRDefault="00E848D4" w:rsidP="000650E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A483F">
              <w:rPr>
                <w:rFonts w:ascii="仿宋" w:eastAsia="仿宋" w:hAnsi="仿宋" w:hint="eastAsia"/>
                <w:b/>
                <w:szCs w:val="21"/>
              </w:rPr>
              <w:t>岗位名称</w:t>
            </w:r>
          </w:p>
        </w:tc>
        <w:tc>
          <w:tcPr>
            <w:tcW w:w="0" w:type="auto"/>
            <w:vAlign w:val="center"/>
          </w:tcPr>
          <w:p w14:paraId="2C8007C6" w14:textId="77777777" w:rsidR="00E848D4" w:rsidRPr="00DA483F" w:rsidRDefault="00E848D4" w:rsidP="000650E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A483F">
              <w:rPr>
                <w:rFonts w:ascii="仿宋" w:eastAsia="仿宋" w:hAnsi="仿宋" w:hint="eastAsia"/>
                <w:b/>
                <w:szCs w:val="21"/>
              </w:rPr>
              <w:t>岗位职责</w:t>
            </w:r>
          </w:p>
        </w:tc>
        <w:tc>
          <w:tcPr>
            <w:tcW w:w="0" w:type="auto"/>
            <w:vAlign w:val="center"/>
          </w:tcPr>
          <w:p w14:paraId="46B7012F" w14:textId="77777777" w:rsidR="00E848D4" w:rsidRPr="00DA483F" w:rsidRDefault="00E848D4" w:rsidP="000650EB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Cs w:val="21"/>
              </w:rPr>
            </w:pPr>
            <w:r w:rsidRPr="00DA483F">
              <w:rPr>
                <w:rFonts w:ascii="仿宋" w:eastAsia="仿宋" w:hAnsi="仿宋" w:hint="eastAsia"/>
                <w:b/>
                <w:szCs w:val="21"/>
              </w:rPr>
              <w:t>任职条件</w:t>
            </w:r>
          </w:p>
        </w:tc>
      </w:tr>
      <w:tr w:rsidR="00E848D4" w:rsidRPr="00DA483F" w14:paraId="5BF38648" w14:textId="77777777" w:rsidTr="00E848D4">
        <w:trPr>
          <w:jc w:val="center"/>
        </w:trPr>
        <w:tc>
          <w:tcPr>
            <w:tcW w:w="1271" w:type="dxa"/>
            <w:vAlign w:val="center"/>
          </w:tcPr>
          <w:p w14:paraId="45B71F4B" w14:textId="77777777" w:rsidR="00E848D4" w:rsidRPr="00DA483F" w:rsidRDefault="00E848D4" w:rsidP="000650E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DA483F">
              <w:rPr>
                <w:rFonts w:ascii="仿宋" w:eastAsia="仿宋" w:hAnsi="仿宋" w:hint="eastAsia"/>
                <w:szCs w:val="21"/>
              </w:rPr>
              <w:t>机关单位办公室</w:t>
            </w:r>
          </w:p>
        </w:tc>
        <w:tc>
          <w:tcPr>
            <w:tcW w:w="1089" w:type="dxa"/>
            <w:vAlign w:val="center"/>
          </w:tcPr>
          <w:p w14:paraId="1D384D5A" w14:textId="77777777" w:rsidR="00E848D4" w:rsidRPr="00DA483F" w:rsidRDefault="00E848D4" w:rsidP="000650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 w:rsidRPr="00DA483F">
              <w:rPr>
                <w:rFonts w:ascii="仿宋" w:eastAsia="仿宋" w:hAnsi="仿宋" w:cs="仿宋" w:hint="eastAsia"/>
                <w:szCs w:val="21"/>
              </w:rPr>
              <w:t>管理岗</w:t>
            </w:r>
          </w:p>
        </w:tc>
        <w:tc>
          <w:tcPr>
            <w:tcW w:w="0" w:type="auto"/>
            <w:vAlign w:val="center"/>
          </w:tcPr>
          <w:p w14:paraId="4B3D34BC" w14:textId="77777777" w:rsidR="00E848D4" w:rsidRPr="00DA483F" w:rsidRDefault="00E848D4" w:rsidP="000650EB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DA483F">
              <w:rPr>
                <w:rFonts w:ascii="仿宋" w:eastAsia="仿宋" w:hAnsi="仿宋" w:hint="eastAsia"/>
                <w:szCs w:val="21"/>
              </w:rPr>
              <w:t>根据各单位的工作分工确定具体岗位职责。</w:t>
            </w:r>
          </w:p>
        </w:tc>
        <w:tc>
          <w:tcPr>
            <w:tcW w:w="0" w:type="auto"/>
          </w:tcPr>
          <w:p w14:paraId="061CEB90" w14:textId="77777777" w:rsidR="00E848D4" w:rsidRPr="00DA483F" w:rsidRDefault="00E848D4" w:rsidP="000650EB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DA483F">
              <w:rPr>
                <w:rFonts w:ascii="仿宋" w:eastAsia="仿宋" w:hAnsi="仿宋"/>
                <w:szCs w:val="21"/>
              </w:rPr>
              <w:t>1.具有较强的责任心、服务意识和团队合作精神；</w:t>
            </w:r>
          </w:p>
          <w:p w14:paraId="1E85AFEF" w14:textId="77777777" w:rsidR="00E848D4" w:rsidRPr="00DA483F" w:rsidRDefault="00E848D4" w:rsidP="000650EB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DA483F">
              <w:rPr>
                <w:rFonts w:ascii="仿宋" w:eastAsia="仿宋" w:hAnsi="仿宋"/>
                <w:szCs w:val="21"/>
              </w:rPr>
              <w:t>2.具有较强的沟通能力和组织协调能力；</w:t>
            </w:r>
          </w:p>
          <w:p w14:paraId="09BB1548" w14:textId="77777777" w:rsidR="00E848D4" w:rsidRPr="00DA483F" w:rsidRDefault="00E848D4" w:rsidP="000650EB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DA483F">
              <w:rPr>
                <w:rFonts w:ascii="仿宋" w:eastAsia="仿宋" w:hAnsi="仿宋"/>
                <w:szCs w:val="21"/>
              </w:rPr>
              <w:t>3.有较强的中英文写作和表达能力；</w:t>
            </w:r>
          </w:p>
          <w:p w14:paraId="692C1A22" w14:textId="77777777" w:rsidR="00E848D4" w:rsidRPr="00DA483F" w:rsidRDefault="00E848D4" w:rsidP="000650EB">
            <w:pPr>
              <w:adjustRightInd w:val="0"/>
              <w:snapToGrid w:val="0"/>
              <w:rPr>
                <w:rFonts w:ascii="仿宋" w:eastAsia="仿宋" w:hAnsi="仿宋"/>
                <w:szCs w:val="21"/>
              </w:rPr>
            </w:pPr>
            <w:r w:rsidRPr="00DA483F">
              <w:rPr>
                <w:rFonts w:ascii="仿宋" w:eastAsia="仿宋" w:hAnsi="仿宋"/>
                <w:szCs w:val="21"/>
              </w:rPr>
              <w:t>4.能够熟练使用各类常用办公软件。</w:t>
            </w:r>
          </w:p>
        </w:tc>
      </w:tr>
      <w:tr w:rsidR="00E848D4" w:rsidRPr="00AD3E37" w14:paraId="724E82E6" w14:textId="77777777" w:rsidTr="00E848D4">
        <w:trPr>
          <w:trHeight w:val="278"/>
          <w:jc w:val="center"/>
        </w:trPr>
        <w:tc>
          <w:tcPr>
            <w:tcW w:w="1271" w:type="dxa"/>
            <w:vAlign w:val="center"/>
          </w:tcPr>
          <w:p w14:paraId="287362A2" w14:textId="77777777" w:rsidR="00E848D4" w:rsidRPr="00DA483F" w:rsidRDefault="00E848D4" w:rsidP="000650EB">
            <w:pPr>
              <w:adjustRightInd w:val="0"/>
              <w:snapToGrid w:val="0"/>
              <w:jc w:val="center"/>
              <w:rPr>
                <w:rFonts w:ascii="仿宋" w:eastAsia="仿宋" w:hAnsi="仿宋"/>
                <w:szCs w:val="21"/>
              </w:rPr>
            </w:pPr>
            <w:r w:rsidRPr="00DA483F">
              <w:rPr>
                <w:rFonts w:ascii="仿宋" w:eastAsia="仿宋" w:hAnsi="仿宋" w:hint="eastAsia"/>
                <w:szCs w:val="21"/>
              </w:rPr>
              <w:t>学生工作与安全保卫部</w:t>
            </w:r>
          </w:p>
        </w:tc>
        <w:tc>
          <w:tcPr>
            <w:tcW w:w="1089" w:type="dxa"/>
            <w:vAlign w:val="center"/>
          </w:tcPr>
          <w:p w14:paraId="6D9B9899" w14:textId="77777777" w:rsidR="00E848D4" w:rsidRPr="00DA483F" w:rsidRDefault="00E848D4" w:rsidP="000650E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仿宋"/>
                <w:szCs w:val="21"/>
              </w:rPr>
            </w:pPr>
            <w:r w:rsidRPr="00DA483F">
              <w:rPr>
                <w:rFonts w:ascii="仿宋" w:eastAsia="仿宋" w:hAnsi="仿宋" w:cs="仿宋" w:hint="eastAsia"/>
                <w:szCs w:val="21"/>
              </w:rPr>
              <w:t>辅导员岗</w:t>
            </w:r>
          </w:p>
        </w:tc>
        <w:tc>
          <w:tcPr>
            <w:tcW w:w="0" w:type="auto"/>
            <w:vAlign w:val="center"/>
          </w:tcPr>
          <w:p w14:paraId="1DD79AAC" w14:textId="77777777" w:rsidR="00E848D4" w:rsidRPr="00DA483F" w:rsidRDefault="00E848D4" w:rsidP="000650E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 w:rsidRPr="00DA483F">
              <w:rPr>
                <w:rFonts w:ascii="仿宋" w:eastAsia="仿宋" w:hAnsi="仿宋" w:cs="仿宋"/>
                <w:szCs w:val="21"/>
              </w:rPr>
              <w:t>1.负责学生的思政教育和日常事务管理；</w:t>
            </w:r>
          </w:p>
          <w:p w14:paraId="73557CAB" w14:textId="77777777" w:rsidR="00E848D4" w:rsidRPr="00DA483F" w:rsidRDefault="00E848D4" w:rsidP="000650E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 w:rsidRPr="00DA483F">
              <w:rPr>
                <w:rFonts w:ascii="仿宋" w:eastAsia="仿宋" w:hAnsi="仿宋" w:cs="仿宋"/>
                <w:szCs w:val="21"/>
              </w:rPr>
              <w:t>2.负责学风建设、党团和班级建设；</w:t>
            </w:r>
          </w:p>
          <w:p w14:paraId="319C9133" w14:textId="77777777" w:rsidR="00E848D4" w:rsidRPr="00DA483F" w:rsidRDefault="00E848D4" w:rsidP="000650E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 w:rsidRPr="00DA483F">
              <w:rPr>
                <w:rFonts w:ascii="仿宋" w:eastAsia="仿宋" w:hAnsi="仿宋" w:cs="仿宋"/>
                <w:szCs w:val="21"/>
              </w:rPr>
              <w:t>3.负责学生的安全教育；</w:t>
            </w:r>
          </w:p>
          <w:p w14:paraId="5E7B2CB7" w14:textId="77777777" w:rsidR="00E848D4" w:rsidRPr="00DA483F" w:rsidRDefault="00E848D4" w:rsidP="000650E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 w:rsidRPr="00DA483F">
              <w:rPr>
                <w:rFonts w:ascii="仿宋" w:eastAsia="仿宋" w:hAnsi="仿宋" w:cs="仿宋"/>
                <w:szCs w:val="21"/>
              </w:rPr>
              <w:t>4.协助完成学生心理健康教育与咨询；</w:t>
            </w:r>
          </w:p>
          <w:p w14:paraId="366F447E" w14:textId="77777777" w:rsidR="00E848D4" w:rsidRPr="00DA483F" w:rsidRDefault="00E848D4" w:rsidP="000650E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 w:rsidRPr="00DA483F">
              <w:rPr>
                <w:rFonts w:ascii="仿宋" w:eastAsia="仿宋" w:hAnsi="仿宋" w:cs="仿宋"/>
                <w:szCs w:val="21"/>
              </w:rPr>
              <w:t>5.校区安排的其他工作。</w:t>
            </w:r>
          </w:p>
        </w:tc>
        <w:tc>
          <w:tcPr>
            <w:tcW w:w="0" w:type="auto"/>
            <w:vAlign w:val="center"/>
          </w:tcPr>
          <w:p w14:paraId="65A371B5" w14:textId="77777777" w:rsidR="00E848D4" w:rsidRPr="00DA483F" w:rsidRDefault="00E848D4" w:rsidP="000650E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 w:rsidRPr="00DA483F">
              <w:rPr>
                <w:rFonts w:ascii="仿宋" w:eastAsia="仿宋" w:hAnsi="仿宋" w:cs="仿宋"/>
                <w:szCs w:val="21"/>
              </w:rPr>
              <w:t>1.</w:t>
            </w:r>
            <w:r w:rsidRPr="00DA483F">
              <w:rPr>
                <w:rFonts w:ascii="仿宋" w:eastAsia="仿宋" w:hAnsi="仿宋" w:cs="仿宋"/>
                <w:b/>
                <w:szCs w:val="21"/>
              </w:rPr>
              <w:t>中共党员或者预备党员</w:t>
            </w:r>
            <w:r w:rsidRPr="00DA483F">
              <w:rPr>
                <w:rFonts w:ascii="仿宋" w:eastAsia="仿宋" w:hAnsi="仿宋" w:cs="仿宋"/>
                <w:szCs w:val="21"/>
              </w:rPr>
              <w:t>；</w:t>
            </w:r>
          </w:p>
          <w:p w14:paraId="4A4E2816" w14:textId="77777777" w:rsidR="00E848D4" w:rsidRPr="00DA483F" w:rsidRDefault="00E848D4" w:rsidP="000650E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 w:rsidRPr="00DA483F">
              <w:rPr>
                <w:rFonts w:ascii="仿宋" w:eastAsia="仿宋" w:hAnsi="仿宋" w:cs="仿宋"/>
                <w:szCs w:val="21"/>
              </w:rPr>
              <w:t>2.政治立场和理想信念坚定；</w:t>
            </w:r>
          </w:p>
          <w:p w14:paraId="3364AD15" w14:textId="77777777" w:rsidR="00E848D4" w:rsidRPr="00DA483F" w:rsidRDefault="00E848D4" w:rsidP="000650E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 w:rsidRPr="00DA483F">
              <w:rPr>
                <w:rFonts w:ascii="仿宋" w:eastAsia="仿宋" w:hAnsi="仿宋" w:cs="仿宋"/>
                <w:szCs w:val="21"/>
              </w:rPr>
              <w:t>3.具有较强的纪律观念和责任意识；</w:t>
            </w:r>
          </w:p>
          <w:p w14:paraId="3850D758" w14:textId="77777777" w:rsidR="00E848D4" w:rsidRPr="00DA483F" w:rsidRDefault="00E848D4" w:rsidP="000650E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 w:rsidRPr="00DA483F">
              <w:rPr>
                <w:rFonts w:ascii="仿宋" w:eastAsia="仿宋" w:hAnsi="仿宋" w:cs="仿宋"/>
                <w:szCs w:val="21"/>
              </w:rPr>
              <w:t>4.具有较好的组织能力和表达能力；</w:t>
            </w:r>
          </w:p>
          <w:p w14:paraId="10622735" w14:textId="77777777" w:rsidR="00E848D4" w:rsidRPr="00DA483F" w:rsidRDefault="00E848D4" w:rsidP="000650E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 w:rsidRPr="00DA483F">
              <w:rPr>
                <w:rFonts w:ascii="仿宋" w:eastAsia="仿宋" w:hAnsi="仿宋" w:cs="仿宋"/>
                <w:szCs w:val="21"/>
              </w:rPr>
              <w:t>5.热爱学生日常管理和教育工作；</w:t>
            </w:r>
          </w:p>
          <w:p w14:paraId="2086E6BC" w14:textId="77777777" w:rsidR="00E848D4" w:rsidRPr="00AD3E37" w:rsidRDefault="00E848D4" w:rsidP="000650EB">
            <w:pPr>
              <w:autoSpaceDE w:val="0"/>
              <w:autoSpaceDN w:val="0"/>
              <w:adjustRightInd w:val="0"/>
              <w:snapToGrid w:val="0"/>
              <w:rPr>
                <w:rFonts w:ascii="仿宋" w:eastAsia="仿宋" w:hAnsi="仿宋" w:cs="仿宋"/>
                <w:szCs w:val="21"/>
              </w:rPr>
            </w:pPr>
            <w:r w:rsidRPr="00DA483F">
              <w:rPr>
                <w:rFonts w:ascii="仿宋" w:eastAsia="仿宋" w:hAnsi="仿宋" w:cs="仿宋"/>
                <w:szCs w:val="21"/>
              </w:rPr>
              <w:t>6.有学生干部经历优先。</w:t>
            </w:r>
          </w:p>
        </w:tc>
      </w:tr>
    </w:tbl>
    <w:p w14:paraId="289AC97E" w14:textId="77777777" w:rsidR="00DA483F" w:rsidRPr="00DA483F" w:rsidRDefault="00DA483F" w:rsidP="001800C8">
      <w:pPr>
        <w:adjustRightInd w:val="0"/>
        <w:snapToGrid w:val="0"/>
        <w:spacing w:line="360" w:lineRule="exact"/>
        <w:ind w:rightChars="-167" w:right="-351" w:firstLineChars="200" w:firstLine="562"/>
        <w:rPr>
          <w:rFonts w:ascii="仿宋" w:eastAsia="仿宋" w:hAnsi="仿宋" w:cs="宋体"/>
          <w:b/>
          <w:sz w:val="28"/>
          <w:szCs w:val="28"/>
        </w:rPr>
      </w:pPr>
    </w:p>
    <w:sectPr w:rsidR="00DA483F" w:rsidRPr="00DA48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B74D5" w14:textId="77777777" w:rsidR="00A329A9" w:rsidRDefault="00A329A9" w:rsidP="004373DE">
      <w:r>
        <w:separator/>
      </w:r>
    </w:p>
  </w:endnote>
  <w:endnote w:type="continuationSeparator" w:id="0">
    <w:p w14:paraId="6D13B8C2" w14:textId="77777777" w:rsidR="00A329A9" w:rsidRDefault="00A329A9" w:rsidP="00437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DC236" w14:textId="77777777" w:rsidR="00A329A9" w:rsidRDefault="00A329A9" w:rsidP="004373DE">
      <w:r>
        <w:separator/>
      </w:r>
    </w:p>
  </w:footnote>
  <w:footnote w:type="continuationSeparator" w:id="0">
    <w:p w14:paraId="418D7FB3" w14:textId="77777777" w:rsidR="00A329A9" w:rsidRDefault="00A329A9" w:rsidP="00437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C61"/>
    <w:rsid w:val="00006CBD"/>
    <w:rsid w:val="00155176"/>
    <w:rsid w:val="001800C8"/>
    <w:rsid w:val="001A5BC8"/>
    <w:rsid w:val="001D6DF4"/>
    <w:rsid w:val="001F322F"/>
    <w:rsid w:val="001F33B2"/>
    <w:rsid w:val="00220639"/>
    <w:rsid w:val="00243585"/>
    <w:rsid w:val="003F0B7A"/>
    <w:rsid w:val="004005FB"/>
    <w:rsid w:val="004132F1"/>
    <w:rsid w:val="00416B7C"/>
    <w:rsid w:val="004373DE"/>
    <w:rsid w:val="00477D9E"/>
    <w:rsid w:val="0049052B"/>
    <w:rsid w:val="004A7EEF"/>
    <w:rsid w:val="004B1194"/>
    <w:rsid w:val="00503E8A"/>
    <w:rsid w:val="00515A13"/>
    <w:rsid w:val="00613002"/>
    <w:rsid w:val="00740E66"/>
    <w:rsid w:val="007D3123"/>
    <w:rsid w:val="00851058"/>
    <w:rsid w:val="008D4213"/>
    <w:rsid w:val="008D7BD6"/>
    <w:rsid w:val="00991F04"/>
    <w:rsid w:val="00A2004C"/>
    <w:rsid w:val="00A329A9"/>
    <w:rsid w:val="00A865C4"/>
    <w:rsid w:val="00A97EFF"/>
    <w:rsid w:val="00AC6387"/>
    <w:rsid w:val="00B16A8F"/>
    <w:rsid w:val="00B975E9"/>
    <w:rsid w:val="00BC5F22"/>
    <w:rsid w:val="00BC66AF"/>
    <w:rsid w:val="00BF5FFB"/>
    <w:rsid w:val="00C048E8"/>
    <w:rsid w:val="00C12EBA"/>
    <w:rsid w:val="00C71259"/>
    <w:rsid w:val="00CA7396"/>
    <w:rsid w:val="00DA483F"/>
    <w:rsid w:val="00DC7C56"/>
    <w:rsid w:val="00DE75A7"/>
    <w:rsid w:val="00E06498"/>
    <w:rsid w:val="00E30C61"/>
    <w:rsid w:val="00E56724"/>
    <w:rsid w:val="00E848D4"/>
    <w:rsid w:val="00EB424E"/>
    <w:rsid w:val="00F161E6"/>
    <w:rsid w:val="00F528FD"/>
    <w:rsid w:val="00FD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EFB872"/>
  <w15:chartTrackingRefBased/>
  <w15:docId w15:val="{7CC4AA2F-115E-47FD-B076-B0EBB5CA1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C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73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373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373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373D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4373DE"/>
    <w:rPr>
      <w:color w:val="808080"/>
    </w:rPr>
  </w:style>
  <w:style w:type="table" w:styleId="a8">
    <w:name w:val="Table Grid"/>
    <w:basedOn w:val="a1"/>
    <w:uiPriority w:val="39"/>
    <w:rsid w:val="00EB424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C7C5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C7C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1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195</Words>
  <Characters>1118</Characters>
  <Application>Microsoft Office Word</Application>
  <DocSecurity>0</DocSecurity>
  <Lines>9</Lines>
  <Paragraphs>2</Paragraphs>
  <ScaleCrop>false</ScaleCrop>
  <Company>P R C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Ricky Lee</dc:creator>
  <cp:keywords/>
  <dc:description/>
  <cp:lastModifiedBy>gaohuan</cp:lastModifiedBy>
  <cp:revision>52</cp:revision>
  <cp:lastPrinted>2023-04-13T11:32:00Z</cp:lastPrinted>
  <dcterms:created xsi:type="dcterms:W3CDTF">2023-04-13T04:00:00Z</dcterms:created>
  <dcterms:modified xsi:type="dcterms:W3CDTF">2023-04-14T03:33:00Z</dcterms:modified>
</cp:coreProperties>
</file>