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BD0" w:rsidRPr="00461BD0" w:rsidRDefault="00461BD0" w:rsidP="00461BD0">
      <w:pPr>
        <w:spacing w:line="360" w:lineRule="auto"/>
        <w:jc w:val="center"/>
        <w:rPr>
          <w:rFonts w:ascii="宋体" w:eastAsia="宋体" w:hAnsi="宋体"/>
          <w:b/>
          <w:sz w:val="32"/>
        </w:rPr>
      </w:pPr>
      <w:r w:rsidRPr="00461BD0">
        <w:rPr>
          <w:rFonts w:ascii="宋体" w:eastAsia="宋体" w:hAnsi="宋体" w:hint="eastAsia"/>
          <w:b/>
          <w:sz w:val="32"/>
        </w:rPr>
        <w:t>邮件</w:t>
      </w:r>
      <w:r>
        <w:rPr>
          <w:rFonts w:ascii="宋体" w:eastAsia="宋体" w:hAnsi="宋体" w:hint="eastAsia"/>
          <w:b/>
          <w:sz w:val="32"/>
        </w:rPr>
        <w:t>一键</w:t>
      </w:r>
      <w:r w:rsidRPr="00461BD0">
        <w:rPr>
          <w:rFonts w:ascii="宋体" w:eastAsia="宋体" w:hAnsi="宋体" w:hint="eastAsia"/>
          <w:b/>
          <w:sz w:val="32"/>
        </w:rPr>
        <w:t>迁移</w:t>
      </w:r>
      <w:bookmarkStart w:id="0" w:name="_GoBack"/>
      <w:bookmarkEnd w:id="0"/>
    </w:p>
    <w:p w:rsidR="00461BD0" w:rsidRPr="00461BD0" w:rsidRDefault="00461BD0" w:rsidP="00461BD0">
      <w:pPr>
        <w:spacing w:line="360" w:lineRule="auto"/>
        <w:rPr>
          <w:rFonts w:ascii="宋体" w:eastAsia="宋体" w:hAnsi="宋体"/>
          <w:b/>
          <w:sz w:val="24"/>
        </w:rPr>
      </w:pPr>
    </w:p>
    <w:p w:rsidR="00315C23" w:rsidRPr="00461BD0" w:rsidRDefault="00315C23" w:rsidP="00461BD0">
      <w:pPr>
        <w:spacing w:line="360" w:lineRule="auto"/>
        <w:rPr>
          <w:rFonts w:ascii="宋体" w:eastAsia="宋体" w:hAnsi="宋体"/>
          <w:b/>
          <w:sz w:val="24"/>
        </w:rPr>
      </w:pPr>
      <w:r w:rsidRPr="00461BD0">
        <w:rPr>
          <w:rFonts w:ascii="宋体" w:eastAsia="宋体" w:hAnsi="宋体" w:hint="eastAsia"/>
          <w:b/>
          <w:sz w:val="24"/>
        </w:rPr>
        <w:t>第一步：进入邮件系统—设置—邮箱设置；</w:t>
      </w:r>
    </w:p>
    <w:p w:rsidR="00315C23" w:rsidRPr="00461BD0" w:rsidRDefault="00315C23" w:rsidP="00461BD0">
      <w:pPr>
        <w:spacing w:line="360" w:lineRule="auto"/>
        <w:rPr>
          <w:rFonts w:ascii="宋体" w:eastAsia="宋体" w:hAnsi="宋体"/>
          <w:b/>
          <w:sz w:val="24"/>
        </w:rPr>
      </w:pPr>
      <w:r w:rsidRPr="00461BD0">
        <w:rPr>
          <w:noProof/>
        </w:rPr>
        <w:drawing>
          <wp:inline distT="0" distB="0" distL="0" distR="0" wp14:anchorId="16D275AB" wp14:editId="705664E4">
            <wp:extent cx="5274310" cy="3295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C23" w:rsidRPr="00461BD0" w:rsidRDefault="00315C23" w:rsidP="00461BD0">
      <w:pPr>
        <w:spacing w:line="360" w:lineRule="auto"/>
        <w:rPr>
          <w:rFonts w:ascii="宋体" w:eastAsia="宋体" w:hAnsi="宋体"/>
        </w:rPr>
      </w:pPr>
    </w:p>
    <w:p w:rsidR="00315C23" w:rsidRPr="00461BD0" w:rsidRDefault="00315C23" w:rsidP="00461BD0">
      <w:pPr>
        <w:spacing w:line="360" w:lineRule="auto"/>
        <w:rPr>
          <w:rFonts w:ascii="宋体" w:eastAsia="宋体" w:hAnsi="宋体"/>
          <w:b/>
          <w:sz w:val="24"/>
        </w:rPr>
      </w:pPr>
      <w:r w:rsidRPr="00461BD0">
        <w:rPr>
          <w:rFonts w:ascii="宋体" w:eastAsia="宋体" w:hAnsi="宋体" w:hint="eastAsia"/>
          <w:b/>
          <w:sz w:val="24"/>
        </w:rPr>
        <w:t>第二步：在邮件系统的设置—邮箱设置页面中，在左侧，找到“账号与邮</w:t>
      </w:r>
      <w:r w:rsidR="00461BD0">
        <w:rPr>
          <w:rFonts w:ascii="宋体" w:eastAsia="宋体" w:hAnsi="宋体" w:hint="eastAsia"/>
          <w:b/>
          <w:sz w:val="24"/>
        </w:rPr>
        <w:t>箱</w:t>
      </w:r>
      <w:r w:rsidRPr="00461BD0">
        <w:rPr>
          <w:rFonts w:ascii="宋体" w:eastAsia="宋体" w:hAnsi="宋体" w:hint="eastAsia"/>
          <w:b/>
          <w:sz w:val="24"/>
        </w:rPr>
        <w:t>中心”，并点击；</w:t>
      </w:r>
    </w:p>
    <w:p w:rsidR="00315C23" w:rsidRPr="00461BD0" w:rsidRDefault="00315C23" w:rsidP="00461BD0">
      <w:pPr>
        <w:spacing w:line="360" w:lineRule="auto"/>
        <w:rPr>
          <w:rFonts w:ascii="宋体" w:eastAsia="宋体" w:hAnsi="宋体"/>
        </w:rPr>
      </w:pPr>
      <w:r w:rsidRPr="00461BD0">
        <w:rPr>
          <w:noProof/>
        </w:rPr>
        <w:drawing>
          <wp:inline distT="0" distB="0" distL="0" distR="0" wp14:anchorId="51CC590C" wp14:editId="278110C8">
            <wp:extent cx="5274310" cy="35210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C23" w:rsidRPr="00461BD0" w:rsidRDefault="00315C23" w:rsidP="00461BD0">
      <w:pPr>
        <w:spacing w:line="360" w:lineRule="auto"/>
        <w:rPr>
          <w:rFonts w:ascii="宋体" w:eastAsia="宋体" w:hAnsi="宋体"/>
        </w:rPr>
      </w:pPr>
    </w:p>
    <w:p w:rsidR="00315C23" w:rsidRPr="00461BD0" w:rsidRDefault="00315C23" w:rsidP="00461BD0">
      <w:pPr>
        <w:spacing w:line="360" w:lineRule="auto"/>
        <w:rPr>
          <w:rFonts w:ascii="宋体" w:eastAsia="宋体" w:hAnsi="宋体"/>
          <w:b/>
          <w:sz w:val="24"/>
        </w:rPr>
      </w:pPr>
      <w:r w:rsidRPr="00461BD0">
        <w:rPr>
          <w:rFonts w:ascii="宋体" w:eastAsia="宋体" w:hAnsi="宋体" w:hint="eastAsia"/>
          <w:b/>
          <w:sz w:val="24"/>
        </w:rPr>
        <w:t>第三步：在设置—账号与邮</w:t>
      </w:r>
      <w:r w:rsidR="00461BD0">
        <w:rPr>
          <w:rFonts w:ascii="宋体" w:eastAsia="宋体" w:hAnsi="宋体" w:hint="eastAsia"/>
          <w:b/>
          <w:sz w:val="24"/>
        </w:rPr>
        <w:t>箱</w:t>
      </w:r>
      <w:r w:rsidRPr="00461BD0">
        <w:rPr>
          <w:rFonts w:ascii="宋体" w:eastAsia="宋体" w:hAnsi="宋体" w:hint="eastAsia"/>
          <w:b/>
          <w:sz w:val="24"/>
        </w:rPr>
        <w:t>中心</w:t>
      </w:r>
      <w:r w:rsidR="00461BD0">
        <w:rPr>
          <w:rFonts w:ascii="宋体" w:eastAsia="宋体" w:hAnsi="宋体" w:hint="eastAsia"/>
          <w:b/>
          <w:sz w:val="24"/>
        </w:rPr>
        <w:t>页面，点击“立即创建”</w:t>
      </w:r>
      <w:r w:rsidRPr="00461BD0">
        <w:rPr>
          <w:rFonts w:ascii="宋体" w:eastAsia="宋体" w:hAnsi="宋体" w:hint="eastAsia"/>
          <w:b/>
          <w:sz w:val="24"/>
        </w:rPr>
        <w:t>；</w:t>
      </w:r>
    </w:p>
    <w:p w:rsidR="00315C23" w:rsidRPr="00461BD0" w:rsidRDefault="00315C23" w:rsidP="00461BD0">
      <w:pPr>
        <w:spacing w:line="360" w:lineRule="auto"/>
        <w:rPr>
          <w:rFonts w:ascii="宋体" w:eastAsia="宋体" w:hAnsi="宋体"/>
        </w:rPr>
      </w:pPr>
      <w:r w:rsidRPr="00461BD0">
        <w:rPr>
          <w:noProof/>
        </w:rPr>
        <w:drawing>
          <wp:inline distT="0" distB="0" distL="0" distR="0" wp14:anchorId="1D6D7FF5" wp14:editId="0CD28F6E">
            <wp:extent cx="5274310" cy="17494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EA" w:rsidRPr="00461BD0" w:rsidRDefault="00165EEA" w:rsidP="00461BD0">
      <w:pPr>
        <w:spacing w:line="360" w:lineRule="auto"/>
        <w:rPr>
          <w:rFonts w:ascii="宋体" w:eastAsia="宋体" w:hAnsi="宋体"/>
        </w:rPr>
      </w:pPr>
    </w:p>
    <w:p w:rsidR="00165EEA" w:rsidRPr="00461BD0" w:rsidRDefault="00165EEA" w:rsidP="00461BD0">
      <w:pPr>
        <w:spacing w:line="360" w:lineRule="auto"/>
        <w:rPr>
          <w:rFonts w:ascii="宋体" w:eastAsia="宋体" w:hAnsi="宋体"/>
          <w:b/>
          <w:sz w:val="24"/>
        </w:rPr>
      </w:pPr>
      <w:r w:rsidRPr="00461BD0">
        <w:rPr>
          <w:rFonts w:ascii="宋体" w:eastAsia="宋体" w:hAnsi="宋体" w:hint="eastAsia"/>
          <w:b/>
          <w:sz w:val="24"/>
        </w:rPr>
        <w:t>第四步：在账号与邮</w:t>
      </w:r>
      <w:r w:rsidR="00461BD0">
        <w:rPr>
          <w:rFonts w:ascii="宋体" w:eastAsia="宋体" w:hAnsi="宋体" w:hint="eastAsia"/>
          <w:b/>
          <w:sz w:val="24"/>
        </w:rPr>
        <w:t>箱</w:t>
      </w:r>
      <w:r w:rsidRPr="00461BD0">
        <w:rPr>
          <w:rFonts w:ascii="宋体" w:eastAsia="宋体" w:hAnsi="宋体" w:hint="eastAsia"/>
          <w:b/>
          <w:sz w:val="24"/>
        </w:rPr>
        <w:t>中心—迁移其他邮箱</w:t>
      </w:r>
      <w:r w:rsidR="00461BD0">
        <w:rPr>
          <w:rFonts w:ascii="宋体" w:eastAsia="宋体" w:hAnsi="宋体" w:hint="eastAsia"/>
          <w:b/>
          <w:sz w:val="24"/>
        </w:rPr>
        <w:t>页面</w:t>
      </w:r>
      <w:r w:rsidRPr="00461BD0">
        <w:rPr>
          <w:rFonts w:ascii="宋体" w:eastAsia="宋体" w:hAnsi="宋体" w:hint="eastAsia"/>
          <w:b/>
          <w:sz w:val="24"/>
        </w:rPr>
        <w:t>中，填写</w:t>
      </w:r>
      <w:r w:rsidR="00461BD0">
        <w:rPr>
          <w:rFonts w:ascii="宋体" w:eastAsia="宋体" w:hAnsi="宋体" w:hint="eastAsia"/>
          <w:b/>
          <w:sz w:val="24"/>
        </w:rPr>
        <w:t>需要迁移的邮箱</w:t>
      </w:r>
      <w:r w:rsidRPr="00461BD0">
        <w:rPr>
          <w:rFonts w:ascii="宋体" w:eastAsia="宋体" w:hAnsi="宋体" w:hint="eastAsia"/>
          <w:b/>
          <w:sz w:val="24"/>
        </w:rPr>
        <w:t>的内容，最后点击一键迁移，然后认真等待邮件的迁移。</w:t>
      </w:r>
    </w:p>
    <w:p w:rsidR="00315C23" w:rsidRPr="00461BD0" w:rsidRDefault="00315C23" w:rsidP="00461BD0">
      <w:pPr>
        <w:spacing w:line="360" w:lineRule="auto"/>
        <w:rPr>
          <w:rFonts w:ascii="宋体" w:eastAsia="宋体" w:hAnsi="宋体"/>
        </w:rPr>
      </w:pPr>
      <w:r w:rsidRPr="00461BD0">
        <w:rPr>
          <w:noProof/>
        </w:rPr>
        <w:drawing>
          <wp:inline distT="0" distB="0" distL="0" distR="0" wp14:anchorId="04D535FF" wp14:editId="0285329C">
            <wp:extent cx="5274310" cy="49129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9" w:rsidRPr="00461BD0" w:rsidRDefault="00165EEA" w:rsidP="00461BD0">
      <w:pPr>
        <w:spacing w:line="360" w:lineRule="auto"/>
        <w:rPr>
          <w:rFonts w:ascii="宋体" w:eastAsia="宋体" w:hAnsi="宋体" w:hint="eastAsia"/>
          <w:color w:val="FF0000"/>
          <w:sz w:val="24"/>
        </w:rPr>
      </w:pPr>
      <w:r w:rsidRPr="00461BD0">
        <w:rPr>
          <w:rFonts w:ascii="宋体" w:eastAsia="宋体" w:hAnsi="宋体" w:hint="eastAsia"/>
          <w:color w:val="FF0000"/>
          <w:sz w:val="24"/>
        </w:rPr>
        <w:t>注意：此次迁移，不仅可以将历史邮件和通讯录进行迁移，还可以接受以后旧邮箱中收、发的邮件。</w:t>
      </w:r>
    </w:p>
    <w:sectPr w:rsidR="00031559" w:rsidRPr="00461B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C6D" w:rsidRDefault="00F57C6D" w:rsidP="00315C23">
      <w:r>
        <w:separator/>
      </w:r>
    </w:p>
  </w:endnote>
  <w:endnote w:type="continuationSeparator" w:id="0">
    <w:p w:rsidR="00F57C6D" w:rsidRDefault="00F57C6D" w:rsidP="00315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C6D" w:rsidRDefault="00F57C6D" w:rsidP="00315C23">
      <w:r>
        <w:separator/>
      </w:r>
    </w:p>
  </w:footnote>
  <w:footnote w:type="continuationSeparator" w:id="0">
    <w:p w:rsidR="00F57C6D" w:rsidRDefault="00F57C6D" w:rsidP="00315C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71C"/>
    <w:rsid w:val="00031559"/>
    <w:rsid w:val="00165EEA"/>
    <w:rsid w:val="00315C23"/>
    <w:rsid w:val="00461BD0"/>
    <w:rsid w:val="0046294D"/>
    <w:rsid w:val="00674FBF"/>
    <w:rsid w:val="007104B3"/>
    <w:rsid w:val="0078071C"/>
    <w:rsid w:val="009B3B63"/>
    <w:rsid w:val="00F5469A"/>
    <w:rsid w:val="00F5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5AF05B"/>
  <w15:chartTrackingRefBased/>
  <w15:docId w15:val="{8185354B-AFE0-46A6-87F8-702982F3B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C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5C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5C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5C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5C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7</cp:revision>
  <dcterms:created xsi:type="dcterms:W3CDTF">2017-08-24T04:47:00Z</dcterms:created>
  <dcterms:modified xsi:type="dcterms:W3CDTF">2017-08-24T07:30:00Z</dcterms:modified>
</cp:coreProperties>
</file>