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E7" w:rsidRPr="00A112CD" w:rsidRDefault="007C18E7" w:rsidP="00F05F8E">
      <w:pPr>
        <w:spacing w:line="360" w:lineRule="auto"/>
        <w:ind w:firstLineChars="200" w:firstLine="602"/>
        <w:jc w:val="center"/>
        <w:rPr>
          <w:rFonts w:ascii="宋体" w:hAnsi="宋体" w:cs="黑体"/>
          <w:b/>
          <w:sz w:val="30"/>
          <w:szCs w:val="30"/>
        </w:rPr>
      </w:pPr>
      <w:r w:rsidRPr="00A112CD">
        <w:rPr>
          <w:rFonts w:ascii="宋体" w:hAnsi="宋体" w:cs="黑体" w:hint="eastAsia"/>
          <w:b/>
          <w:sz w:val="30"/>
          <w:szCs w:val="30"/>
        </w:rPr>
        <w:t>科研启动</w:t>
      </w:r>
      <w:r w:rsidR="00A810A6" w:rsidRPr="00A112CD">
        <w:rPr>
          <w:rFonts w:ascii="宋体" w:hAnsi="宋体" w:cs="黑体" w:hint="eastAsia"/>
          <w:b/>
          <w:sz w:val="30"/>
          <w:szCs w:val="30"/>
        </w:rPr>
        <w:t>项目</w:t>
      </w:r>
      <w:r w:rsidR="0000350C" w:rsidRPr="00A112CD">
        <w:rPr>
          <w:rFonts w:ascii="宋体" w:hAnsi="宋体" w:cs="黑体" w:hint="eastAsia"/>
          <w:b/>
          <w:sz w:val="30"/>
          <w:szCs w:val="30"/>
        </w:rPr>
        <w:t>任务书</w:t>
      </w:r>
      <w:r w:rsidRPr="00A112CD">
        <w:rPr>
          <w:rFonts w:ascii="宋体" w:hAnsi="宋体" w:cs="黑体" w:hint="eastAsia"/>
          <w:b/>
          <w:sz w:val="30"/>
          <w:szCs w:val="30"/>
        </w:rPr>
        <w:t>编报要求和注意事项</w:t>
      </w:r>
    </w:p>
    <w:p w:rsidR="00B36464" w:rsidRPr="00A112CD" w:rsidRDefault="007C18E7"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根据“</w:t>
      </w:r>
      <w:r w:rsidR="00A810A6" w:rsidRPr="00A112CD">
        <w:rPr>
          <w:rFonts w:ascii="宋体" w:hAnsi="宋体" w:cs="宋体" w:hint="eastAsia"/>
          <w:sz w:val="24"/>
          <w:szCs w:val="24"/>
        </w:rPr>
        <w:t>《中国石油大学（北京）克拉玛依校区引进人才科研启动项目管理办法（修订）》</w:t>
      </w:r>
      <w:r w:rsidRPr="00A112CD">
        <w:rPr>
          <w:rFonts w:ascii="宋体" w:hAnsi="宋体" w:cs="宋体" w:hint="eastAsia"/>
          <w:sz w:val="24"/>
          <w:szCs w:val="24"/>
        </w:rPr>
        <w:t>（</w:t>
      </w:r>
      <w:r w:rsidR="00624F43" w:rsidRPr="00A112CD">
        <w:rPr>
          <w:rFonts w:ascii="宋体" w:hAnsi="宋体" w:cs="宋体" w:hint="eastAsia"/>
          <w:sz w:val="24"/>
          <w:szCs w:val="24"/>
        </w:rPr>
        <w:t>中石大克校区信科〔2020〕5号</w:t>
      </w:r>
      <w:r w:rsidRPr="00A112CD">
        <w:rPr>
          <w:rFonts w:ascii="宋体" w:hAnsi="宋体" w:cs="宋体" w:hint="eastAsia"/>
          <w:sz w:val="24"/>
          <w:szCs w:val="24"/>
        </w:rPr>
        <w:t>）”，</w:t>
      </w:r>
      <w:r w:rsidR="00F95991" w:rsidRPr="00A112CD">
        <w:rPr>
          <w:rFonts w:ascii="宋体" w:hAnsi="宋体" w:cs="宋体" w:hint="eastAsia"/>
          <w:sz w:val="24"/>
          <w:szCs w:val="24"/>
        </w:rPr>
        <w:t>校区</w:t>
      </w:r>
      <w:r w:rsidRPr="00A112CD">
        <w:rPr>
          <w:rFonts w:ascii="宋体" w:hAnsi="宋体" w:cs="宋体" w:hint="eastAsia"/>
          <w:sz w:val="24"/>
          <w:szCs w:val="24"/>
        </w:rPr>
        <w:t>对</w:t>
      </w:r>
      <w:r w:rsidR="006857AF" w:rsidRPr="00A112CD">
        <w:rPr>
          <w:rFonts w:ascii="宋体" w:hAnsi="宋体" w:cs="宋体" w:hint="eastAsia"/>
          <w:sz w:val="24"/>
          <w:szCs w:val="24"/>
        </w:rPr>
        <w:t>新引进教师</w:t>
      </w:r>
      <w:r w:rsidRPr="00A112CD">
        <w:rPr>
          <w:rFonts w:ascii="宋体" w:hAnsi="宋体" w:cs="宋体" w:hint="eastAsia"/>
          <w:sz w:val="24"/>
          <w:szCs w:val="24"/>
        </w:rPr>
        <w:t>给予科研启动基金支持</w:t>
      </w:r>
      <w:r w:rsidR="00D52073" w:rsidRPr="00A112CD">
        <w:rPr>
          <w:rFonts w:ascii="宋体" w:hAnsi="宋体" w:cs="宋体" w:hint="eastAsia"/>
          <w:sz w:val="24"/>
          <w:szCs w:val="24"/>
        </w:rPr>
        <w:t>。</w:t>
      </w:r>
      <w:r w:rsidR="00112897" w:rsidRPr="00A112CD">
        <w:rPr>
          <w:rFonts w:ascii="宋体" w:hAnsi="宋体" w:cs="宋体" w:hint="eastAsia"/>
          <w:sz w:val="24"/>
          <w:szCs w:val="24"/>
        </w:rPr>
        <w:t>请老师根据</w:t>
      </w:r>
      <w:r w:rsidR="00A810A6" w:rsidRPr="00A112CD">
        <w:rPr>
          <w:rFonts w:ascii="宋体" w:hAnsi="宋体" w:cs="宋体" w:hint="eastAsia"/>
          <w:sz w:val="24"/>
          <w:szCs w:val="24"/>
        </w:rPr>
        <w:t>任务书</w:t>
      </w:r>
      <w:r w:rsidR="00112897" w:rsidRPr="00A112CD">
        <w:rPr>
          <w:rFonts w:ascii="宋体" w:hAnsi="宋体" w:cs="宋体" w:hint="eastAsia"/>
          <w:sz w:val="24"/>
          <w:szCs w:val="24"/>
        </w:rPr>
        <w:t>模板</w:t>
      </w:r>
      <w:r w:rsidR="00B36464" w:rsidRPr="00A112CD">
        <w:rPr>
          <w:rFonts w:ascii="宋体" w:hAnsi="宋体" w:cs="宋体" w:hint="eastAsia"/>
          <w:sz w:val="24"/>
          <w:szCs w:val="24"/>
        </w:rPr>
        <w:t>，结合自身情况认真填写，确定合理的研究课题、考核指标及预算安排。</w:t>
      </w:r>
    </w:p>
    <w:p w:rsidR="007C18E7" w:rsidRPr="00A112CD" w:rsidRDefault="0000350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现将</w:t>
      </w:r>
      <w:r w:rsidR="00B36464" w:rsidRPr="00A112CD">
        <w:rPr>
          <w:rFonts w:ascii="宋体" w:hAnsi="宋体" w:cs="宋体" w:hint="eastAsia"/>
          <w:sz w:val="24"/>
          <w:szCs w:val="24"/>
        </w:rPr>
        <w:t>往年科研启动</w:t>
      </w:r>
      <w:r w:rsidR="00A810A6" w:rsidRPr="00A112CD">
        <w:rPr>
          <w:rFonts w:ascii="宋体" w:hAnsi="宋体" w:cs="宋体" w:hint="eastAsia"/>
          <w:sz w:val="24"/>
          <w:szCs w:val="24"/>
        </w:rPr>
        <w:t>项目任务</w:t>
      </w:r>
      <w:r w:rsidRPr="00A112CD">
        <w:rPr>
          <w:rFonts w:ascii="宋体" w:hAnsi="宋体" w:cs="宋体" w:hint="eastAsia"/>
          <w:sz w:val="24"/>
          <w:szCs w:val="24"/>
        </w:rPr>
        <w:t>书</w:t>
      </w:r>
      <w:r w:rsidR="00B36464" w:rsidRPr="00A112CD">
        <w:rPr>
          <w:rFonts w:ascii="宋体" w:hAnsi="宋体" w:cs="宋体" w:hint="eastAsia"/>
          <w:sz w:val="24"/>
          <w:szCs w:val="24"/>
        </w:rPr>
        <w:t>编报过程中存在的普遍问题及其他注意事项整理如下，以便各位老师对照注意</w:t>
      </w:r>
      <w:r w:rsidR="007C18E7" w:rsidRPr="00A112CD">
        <w:rPr>
          <w:rFonts w:ascii="宋体" w:hAnsi="宋体" w:cs="宋体" w:hint="eastAsia"/>
          <w:sz w:val="24"/>
          <w:szCs w:val="24"/>
        </w:rPr>
        <w:t>，</w:t>
      </w:r>
      <w:r w:rsidR="00B36464" w:rsidRPr="00A112CD">
        <w:rPr>
          <w:rFonts w:ascii="宋体" w:hAnsi="宋体" w:cs="宋体" w:hint="eastAsia"/>
          <w:sz w:val="24"/>
          <w:szCs w:val="24"/>
        </w:rPr>
        <w:t>请务必认真阅读以下内容</w:t>
      </w:r>
      <w:r w:rsidR="007C18E7" w:rsidRPr="00A112CD">
        <w:rPr>
          <w:rFonts w:ascii="宋体" w:hAnsi="宋体" w:cs="宋体" w:hint="eastAsia"/>
          <w:sz w:val="24"/>
          <w:szCs w:val="24"/>
        </w:rPr>
        <w:t>。</w:t>
      </w:r>
    </w:p>
    <w:p w:rsidR="007306A1"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一、</w:t>
      </w:r>
      <w:r w:rsidR="007C18E7" w:rsidRPr="00A112CD">
        <w:rPr>
          <w:rFonts w:ascii="宋体" w:hAnsi="宋体" w:cs="宋体" w:hint="eastAsia"/>
          <w:b/>
          <w:sz w:val="24"/>
          <w:szCs w:val="24"/>
        </w:rPr>
        <w:t>研究</w:t>
      </w:r>
      <w:r w:rsidRPr="00A112CD">
        <w:rPr>
          <w:rFonts w:ascii="宋体" w:hAnsi="宋体" w:cs="宋体" w:hint="eastAsia"/>
          <w:b/>
          <w:sz w:val="24"/>
          <w:szCs w:val="24"/>
        </w:rPr>
        <w:t>起止时间</w:t>
      </w:r>
    </w:p>
    <w:p w:rsidR="007C18E7" w:rsidRPr="00A112CD" w:rsidRDefault="0005379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为便于考核和检查，</w:t>
      </w:r>
      <w:r w:rsidR="00E32AC9" w:rsidRPr="00A112CD">
        <w:rPr>
          <w:rFonts w:ascii="宋体" w:hAnsi="宋体" w:cs="宋体" w:hint="eastAsia"/>
          <w:sz w:val="24"/>
          <w:szCs w:val="24"/>
        </w:rPr>
        <w:t>研究计划以</w:t>
      </w:r>
      <w:r w:rsidRPr="00A112CD">
        <w:rPr>
          <w:rFonts w:ascii="宋体" w:hAnsi="宋体" w:cs="宋体" w:hint="eastAsia"/>
          <w:sz w:val="24"/>
          <w:szCs w:val="24"/>
        </w:rPr>
        <w:t>一年</w:t>
      </w:r>
      <w:r w:rsidR="00E32AC9" w:rsidRPr="00A112CD">
        <w:rPr>
          <w:rFonts w:ascii="宋体" w:hAnsi="宋体" w:cs="宋体" w:hint="eastAsia"/>
          <w:sz w:val="24"/>
          <w:szCs w:val="24"/>
        </w:rPr>
        <w:t>为单位进行编制</w:t>
      </w:r>
      <w:r w:rsidR="007C18E7" w:rsidRPr="00A112CD">
        <w:rPr>
          <w:rFonts w:ascii="宋体" w:hAnsi="宋体" w:cs="宋体" w:hint="eastAsia"/>
          <w:sz w:val="24"/>
          <w:szCs w:val="24"/>
        </w:rPr>
        <w:t>。</w:t>
      </w:r>
      <w:r w:rsidR="00F66DD4" w:rsidRPr="00A112CD">
        <w:rPr>
          <w:rFonts w:ascii="宋体" w:hAnsi="宋体" w:cs="宋体" w:hint="eastAsia"/>
          <w:sz w:val="24"/>
          <w:szCs w:val="24"/>
        </w:rPr>
        <w:t>研究时间：</w:t>
      </w:r>
      <w:r w:rsidR="00433FDD" w:rsidRPr="00A112CD">
        <w:rPr>
          <w:rFonts w:ascii="宋体" w:hAnsi="宋体" w:cs="宋体" w:hint="eastAsia"/>
          <w:sz w:val="24"/>
          <w:szCs w:val="24"/>
        </w:rPr>
        <w:t>X</w:t>
      </w:r>
      <w:r w:rsidR="00433FDD" w:rsidRPr="00A112CD">
        <w:rPr>
          <w:rFonts w:ascii="宋体" w:hAnsi="宋体" w:cs="宋体"/>
          <w:sz w:val="24"/>
          <w:szCs w:val="24"/>
        </w:rPr>
        <w:t>XXX</w:t>
      </w:r>
      <w:r w:rsidR="00433FDD" w:rsidRPr="00A112CD">
        <w:rPr>
          <w:rFonts w:ascii="宋体" w:hAnsi="宋体" w:cs="宋体" w:hint="eastAsia"/>
          <w:sz w:val="24"/>
          <w:szCs w:val="24"/>
        </w:rPr>
        <w:t>年</w:t>
      </w:r>
      <w:r w:rsidR="00624F43" w:rsidRPr="00A112CD">
        <w:rPr>
          <w:rFonts w:ascii="宋体" w:hAnsi="宋体" w:cs="宋体" w:hint="eastAsia"/>
          <w:sz w:val="24"/>
          <w:szCs w:val="24"/>
        </w:rPr>
        <w:t>1</w:t>
      </w:r>
      <w:r w:rsidR="00433FDD" w:rsidRPr="00A112CD">
        <w:rPr>
          <w:rFonts w:ascii="宋体" w:hAnsi="宋体" w:cs="宋体" w:hint="eastAsia"/>
          <w:sz w:val="24"/>
          <w:szCs w:val="24"/>
        </w:rPr>
        <w:t>月</w:t>
      </w:r>
      <w:r w:rsidR="00F66DD4" w:rsidRPr="00A112CD">
        <w:rPr>
          <w:rFonts w:ascii="宋体" w:hAnsi="宋体" w:cs="宋体" w:hint="eastAsia"/>
          <w:sz w:val="24"/>
          <w:szCs w:val="24"/>
        </w:rPr>
        <w:t>至</w:t>
      </w:r>
      <w:r w:rsidR="00F66DD4" w:rsidRPr="00A112CD">
        <w:rPr>
          <w:rFonts w:ascii="宋体" w:hAnsi="宋体" w:cs="宋体"/>
          <w:sz w:val="24"/>
          <w:szCs w:val="24"/>
        </w:rPr>
        <w:t>XXXX</w:t>
      </w:r>
      <w:r w:rsidR="00F66DD4" w:rsidRPr="00A112CD">
        <w:rPr>
          <w:rFonts w:ascii="宋体" w:hAnsi="宋体" w:cs="宋体" w:hint="eastAsia"/>
          <w:sz w:val="24"/>
          <w:szCs w:val="24"/>
        </w:rPr>
        <w:t>年</w:t>
      </w:r>
      <w:r w:rsidR="00624F43" w:rsidRPr="00A112CD">
        <w:rPr>
          <w:rFonts w:ascii="宋体" w:hAnsi="宋体" w:cs="宋体" w:hint="eastAsia"/>
          <w:sz w:val="24"/>
          <w:szCs w:val="24"/>
        </w:rPr>
        <w:t>12</w:t>
      </w:r>
      <w:r w:rsidR="00F66DD4" w:rsidRPr="00A112CD">
        <w:rPr>
          <w:rFonts w:ascii="宋体" w:hAnsi="宋体" w:cs="宋体" w:hint="eastAsia"/>
          <w:sz w:val="24"/>
          <w:szCs w:val="24"/>
        </w:rPr>
        <w:t>月一般要求</w:t>
      </w:r>
      <w:r w:rsidR="00433FDD" w:rsidRPr="00A112CD">
        <w:rPr>
          <w:rFonts w:ascii="宋体" w:hAnsi="宋体" w:cs="宋体" w:hint="eastAsia"/>
          <w:sz w:val="24"/>
          <w:szCs w:val="24"/>
        </w:rPr>
        <w:t>3</w:t>
      </w:r>
      <w:r w:rsidR="00F66DD4" w:rsidRPr="00A112CD">
        <w:rPr>
          <w:rFonts w:ascii="宋体" w:hAnsi="宋体" w:cs="宋体" w:hint="eastAsia"/>
          <w:sz w:val="24"/>
          <w:szCs w:val="24"/>
        </w:rPr>
        <w:t>年内完成</w:t>
      </w:r>
      <w:r w:rsidR="00F66DD4" w:rsidRPr="00A112CD">
        <w:rPr>
          <w:rFonts w:ascii="宋体" w:hAnsi="宋体" w:cs="宋体"/>
          <w:sz w:val="24"/>
          <w:szCs w:val="24"/>
        </w:rPr>
        <w:t>。</w:t>
      </w:r>
    </w:p>
    <w:p w:rsidR="00981937" w:rsidRPr="00A112CD" w:rsidRDefault="00624F43"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二、</w:t>
      </w:r>
      <w:r w:rsidR="007C18E7" w:rsidRPr="00A112CD">
        <w:rPr>
          <w:rFonts w:ascii="宋体" w:hAnsi="宋体" w:cs="宋体" w:hint="eastAsia"/>
          <w:b/>
          <w:sz w:val="24"/>
          <w:szCs w:val="24"/>
        </w:rPr>
        <w:t>考核指标</w:t>
      </w:r>
      <w:r w:rsidR="007C18E7" w:rsidRPr="00A112CD">
        <w:rPr>
          <w:rFonts w:ascii="宋体" w:hAnsi="宋体" w:cs="宋体" w:hint="eastAsia"/>
          <w:sz w:val="24"/>
          <w:szCs w:val="24"/>
        </w:rPr>
        <w:t>：</w:t>
      </w:r>
      <w:r w:rsidR="00E43F13" w:rsidRPr="00A112CD">
        <w:rPr>
          <w:rFonts w:ascii="宋体" w:hAnsi="宋体" w:cs="宋体"/>
          <w:sz w:val="24"/>
          <w:szCs w:val="24"/>
        </w:rPr>
        <w:t xml:space="preserve"> </w:t>
      </w:r>
    </w:p>
    <w:p w:rsidR="0098193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自然科学类至少</w:t>
      </w:r>
      <w:r w:rsidRPr="00A112CD">
        <w:rPr>
          <w:rFonts w:ascii="宋体" w:hAnsi="宋体" w:cs="宋体"/>
          <w:sz w:val="24"/>
          <w:szCs w:val="24"/>
        </w:rPr>
        <w:t>有</w:t>
      </w:r>
      <w:r w:rsidRPr="00A112CD">
        <w:rPr>
          <w:rFonts w:ascii="宋体" w:hAnsi="宋体" w:cs="宋体" w:hint="eastAsia"/>
          <w:b/>
          <w:color w:val="FF0000"/>
          <w:sz w:val="24"/>
          <w:szCs w:val="24"/>
        </w:rPr>
        <w:t>2</w:t>
      </w:r>
      <w:r w:rsidRPr="00A112CD">
        <w:rPr>
          <w:rFonts w:ascii="宋体" w:hAnsi="宋体" w:cs="宋体"/>
          <w:b/>
          <w:color w:val="FF0000"/>
          <w:sz w:val="24"/>
          <w:szCs w:val="24"/>
        </w:rPr>
        <w:t>篇</w:t>
      </w:r>
      <w:r w:rsidRPr="00A112CD">
        <w:rPr>
          <w:rFonts w:ascii="宋体" w:hAnsi="宋体" w:cs="宋体" w:hint="eastAsia"/>
          <w:b/>
          <w:color w:val="FF0000"/>
          <w:sz w:val="24"/>
          <w:szCs w:val="24"/>
        </w:rPr>
        <w:t>以第一作者</w:t>
      </w:r>
      <w:r w:rsidRPr="00A112CD">
        <w:rPr>
          <w:rFonts w:ascii="宋体" w:hAnsi="宋体" w:cs="宋体" w:hint="eastAsia"/>
          <w:sz w:val="24"/>
          <w:szCs w:val="24"/>
        </w:rPr>
        <w:t>身份发表的与研究内容相关的核心期刊科技</w:t>
      </w:r>
      <w:r w:rsidRPr="00A112CD">
        <w:rPr>
          <w:rFonts w:ascii="宋体" w:hAnsi="宋体" w:cs="宋体"/>
          <w:sz w:val="24"/>
          <w:szCs w:val="24"/>
        </w:rPr>
        <w:t>论文</w:t>
      </w:r>
      <w:r w:rsidRPr="00A112CD">
        <w:rPr>
          <w:rFonts w:ascii="宋体" w:hAnsi="宋体" w:cs="宋体" w:hint="eastAsia"/>
          <w:sz w:val="24"/>
          <w:szCs w:val="24"/>
        </w:rPr>
        <w:t>，其中</w:t>
      </w:r>
      <w:r w:rsidRPr="00A112CD">
        <w:rPr>
          <w:rFonts w:ascii="宋体" w:hAnsi="宋体" w:cs="宋体" w:hint="eastAsia"/>
          <w:b/>
          <w:color w:val="FF0000"/>
          <w:sz w:val="24"/>
          <w:szCs w:val="24"/>
        </w:rPr>
        <w:t>须有1篇</w:t>
      </w:r>
      <w:r w:rsidRPr="00A112CD">
        <w:rPr>
          <w:rFonts w:ascii="宋体" w:hAnsi="宋体" w:cs="宋体"/>
          <w:b/>
          <w:color w:val="FF0000"/>
          <w:sz w:val="24"/>
          <w:szCs w:val="24"/>
        </w:rPr>
        <w:t>被SCI、EI收录</w:t>
      </w:r>
      <w:r w:rsidR="00E43F13" w:rsidRPr="00A112CD">
        <w:rPr>
          <w:rFonts w:ascii="宋体" w:hAnsi="宋体" w:cs="宋体" w:hint="eastAsia"/>
          <w:sz w:val="24"/>
          <w:szCs w:val="24"/>
        </w:rPr>
        <w:t>，</w:t>
      </w:r>
      <w:r w:rsidRPr="00A112CD">
        <w:rPr>
          <w:rFonts w:ascii="宋体" w:hAnsi="宋体" w:cs="宋体" w:hint="eastAsia"/>
          <w:sz w:val="24"/>
          <w:szCs w:val="24"/>
        </w:rPr>
        <w:t>人文社科类至少有</w:t>
      </w:r>
      <w:r w:rsidRPr="00A112CD">
        <w:rPr>
          <w:rFonts w:ascii="宋体" w:hAnsi="宋体" w:cs="宋体" w:hint="eastAsia"/>
          <w:b/>
          <w:color w:val="FF0000"/>
          <w:sz w:val="24"/>
          <w:szCs w:val="24"/>
        </w:rPr>
        <w:t>1篇以第一作者身份</w:t>
      </w:r>
      <w:r w:rsidRPr="00A112CD">
        <w:rPr>
          <w:rFonts w:ascii="宋体" w:hAnsi="宋体" w:cs="宋体" w:hint="eastAsia"/>
          <w:sz w:val="24"/>
          <w:szCs w:val="24"/>
        </w:rPr>
        <w:t>发表的与研究内容相关的核心期刊科技</w:t>
      </w:r>
      <w:r w:rsidRPr="00A112CD">
        <w:rPr>
          <w:rFonts w:ascii="宋体" w:hAnsi="宋体" w:cs="宋体"/>
          <w:sz w:val="24"/>
          <w:szCs w:val="24"/>
        </w:rPr>
        <w:t>论文</w:t>
      </w:r>
      <w:r w:rsidR="006C3F6F">
        <w:rPr>
          <w:rFonts w:ascii="宋体" w:hAnsi="宋体" w:cs="宋体" w:hint="eastAsia"/>
          <w:sz w:val="24"/>
          <w:szCs w:val="24"/>
        </w:rPr>
        <w:t>，除最低要求外可根据实际情况添加其他类型的考核，如专利、专著、获奖等</w:t>
      </w:r>
      <w:r w:rsidR="007C18E7" w:rsidRPr="00A112CD">
        <w:rPr>
          <w:rFonts w:ascii="宋体" w:hAnsi="宋体" w:cs="宋体" w:hint="eastAsia"/>
          <w:sz w:val="24"/>
          <w:szCs w:val="24"/>
        </w:rPr>
        <w:t>；</w:t>
      </w:r>
    </w:p>
    <w:p w:rsidR="00624F43"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核心期刊仅认定以下类型：北大中文核心、南大核心、统计源期刊、中国科技引文期刊（</w:t>
      </w:r>
      <w:r w:rsidRPr="00A112CD">
        <w:rPr>
          <w:rFonts w:ascii="宋体" w:hAnsi="宋体" w:cs="宋体"/>
          <w:sz w:val="24"/>
          <w:szCs w:val="24"/>
        </w:rPr>
        <w:t>CSCD</w:t>
      </w:r>
      <w:r w:rsidRPr="00A112CD">
        <w:rPr>
          <w:rFonts w:ascii="宋体" w:hAnsi="宋体" w:cs="宋体" w:hint="eastAsia"/>
          <w:sz w:val="24"/>
          <w:szCs w:val="24"/>
        </w:rPr>
        <w:t>）、S</w:t>
      </w:r>
      <w:r w:rsidRPr="00A112CD">
        <w:rPr>
          <w:rFonts w:ascii="宋体" w:hAnsi="宋体" w:cs="宋体"/>
          <w:sz w:val="24"/>
          <w:szCs w:val="24"/>
        </w:rPr>
        <w:t>CI</w:t>
      </w:r>
      <w:r w:rsidRPr="00A112CD">
        <w:rPr>
          <w:rFonts w:ascii="宋体" w:hAnsi="宋体" w:cs="宋体" w:hint="eastAsia"/>
          <w:sz w:val="24"/>
          <w:szCs w:val="24"/>
        </w:rPr>
        <w:t>、E</w:t>
      </w:r>
      <w:r w:rsidRPr="00A112CD">
        <w:rPr>
          <w:rFonts w:ascii="宋体" w:hAnsi="宋体" w:cs="宋体"/>
          <w:sz w:val="24"/>
          <w:szCs w:val="24"/>
        </w:rPr>
        <w:t>I</w:t>
      </w:r>
      <w:r w:rsidRPr="00A112CD">
        <w:rPr>
          <w:rFonts w:ascii="宋体" w:hAnsi="宋体" w:cs="宋体" w:hint="eastAsia"/>
          <w:sz w:val="24"/>
          <w:szCs w:val="24"/>
        </w:rPr>
        <w:t>、</w:t>
      </w:r>
      <w:r w:rsidRPr="00A112CD">
        <w:rPr>
          <w:rFonts w:ascii="宋体" w:hAnsi="宋体" w:cs="宋体"/>
          <w:sz w:val="24"/>
          <w:szCs w:val="24"/>
        </w:rPr>
        <w:t>社会科学引文索引（</w:t>
      </w:r>
      <w:r w:rsidRPr="00A112CD">
        <w:rPr>
          <w:rFonts w:ascii="宋体" w:hAnsi="宋体" w:cs="宋体" w:hint="eastAsia"/>
          <w:sz w:val="24"/>
          <w:szCs w:val="24"/>
        </w:rPr>
        <w:t>S</w:t>
      </w:r>
      <w:r w:rsidRPr="00A112CD">
        <w:rPr>
          <w:rFonts w:ascii="宋体" w:hAnsi="宋体" w:cs="宋体"/>
          <w:sz w:val="24"/>
          <w:szCs w:val="24"/>
        </w:rPr>
        <w:t>SCI）</w:t>
      </w:r>
      <w:r w:rsidRPr="00A112CD">
        <w:rPr>
          <w:rFonts w:ascii="宋体" w:hAnsi="宋体" w:cs="宋体" w:hint="eastAsia"/>
          <w:sz w:val="24"/>
          <w:szCs w:val="24"/>
        </w:rPr>
        <w:t>、</w:t>
      </w:r>
      <w:r w:rsidRPr="00A112CD">
        <w:rPr>
          <w:rFonts w:ascii="宋体" w:hAnsi="宋体" w:cs="宋体"/>
          <w:sz w:val="24"/>
          <w:szCs w:val="24"/>
        </w:rPr>
        <w:t>人文科学引文索引（A&amp;HCI）</w:t>
      </w:r>
      <w:r w:rsidRPr="00A112CD">
        <w:rPr>
          <w:rFonts w:ascii="宋体" w:hAnsi="宋体" w:cs="宋体" w:hint="eastAsia"/>
          <w:sz w:val="24"/>
          <w:szCs w:val="24"/>
        </w:rPr>
        <w:t>。</w:t>
      </w:r>
    </w:p>
    <w:p w:rsidR="00981937" w:rsidRPr="00A112CD" w:rsidRDefault="007C18E7"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国际合作交流须写明</w:t>
      </w:r>
      <w:r w:rsidR="00981937" w:rsidRPr="00A112CD">
        <w:rPr>
          <w:rFonts w:ascii="宋体" w:hAnsi="宋体" w:cs="宋体" w:hint="eastAsia"/>
          <w:sz w:val="24"/>
          <w:szCs w:val="24"/>
        </w:rPr>
        <w:t>拟</w:t>
      </w:r>
      <w:r w:rsidR="00981937" w:rsidRPr="00A112CD">
        <w:rPr>
          <w:rFonts w:ascii="宋体" w:hAnsi="宋体" w:cs="宋体"/>
          <w:sz w:val="24"/>
          <w:szCs w:val="24"/>
        </w:rPr>
        <w:t>参加</w:t>
      </w:r>
      <w:r w:rsidRPr="00A112CD">
        <w:rPr>
          <w:rFonts w:ascii="宋体" w:hAnsi="宋体" w:cs="宋体" w:hint="eastAsia"/>
          <w:sz w:val="24"/>
          <w:szCs w:val="24"/>
        </w:rPr>
        <w:t>会议名称及时间、地点</w:t>
      </w:r>
      <w:r w:rsidR="00981937" w:rsidRPr="00A112CD">
        <w:rPr>
          <w:rFonts w:ascii="宋体" w:hAnsi="宋体" w:cs="宋体" w:hint="eastAsia"/>
          <w:sz w:val="24"/>
          <w:szCs w:val="24"/>
        </w:rPr>
        <w:t>，</w:t>
      </w:r>
      <w:r w:rsidR="00981937" w:rsidRPr="00A112CD">
        <w:rPr>
          <w:rFonts w:ascii="宋体" w:hAnsi="宋体" w:cs="宋体"/>
          <w:sz w:val="24"/>
          <w:szCs w:val="24"/>
        </w:rPr>
        <w:t>建议</w:t>
      </w:r>
      <w:r w:rsidR="00981937" w:rsidRPr="00A112CD">
        <w:rPr>
          <w:rFonts w:ascii="宋体" w:hAnsi="宋体" w:cs="宋体" w:hint="eastAsia"/>
          <w:sz w:val="24"/>
          <w:szCs w:val="24"/>
        </w:rPr>
        <w:t>多列出</w:t>
      </w:r>
      <w:r w:rsidR="00981937" w:rsidRPr="00A112CD">
        <w:rPr>
          <w:rFonts w:ascii="宋体" w:hAnsi="宋体" w:cs="宋体"/>
          <w:sz w:val="24"/>
          <w:szCs w:val="24"/>
        </w:rPr>
        <w:t>不少于考核要求的</w:t>
      </w:r>
      <w:r w:rsidR="00981937" w:rsidRPr="00A112CD">
        <w:rPr>
          <w:rFonts w:ascii="宋体" w:hAnsi="宋体" w:cs="宋体" w:hint="eastAsia"/>
          <w:sz w:val="24"/>
          <w:szCs w:val="24"/>
        </w:rPr>
        <w:t>数量</w:t>
      </w:r>
      <w:r w:rsidR="00981937" w:rsidRPr="00A112CD">
        <w:rPr>
          <w:rFonts w:ascii="宋体" w:hAnsi="宋体" w:cs="宋体"/>
          <w:sz w:val="24"/>
          <w:szCs w:val="24"/>
        </w:rPr>
        <w:t>，以免会议</w:t>
      </w:r>
      <w:r w:rsidR="00981937" w:rsidRPr="00A112CD">
        <w:rPr>
          <w:rFonts w:ascii="宋体" w:hAnsi="宋体" w:cs="宋体" w:hint="eastAsia"/>
          <w:sz w:val="24"/>
          <w:szCs w:val="24"/>
        </w:rPr>
        <w:t>变更</w:t>
      </w:r>
      <w:r w:rsidR="00981937" w:rsidRPr="00A112CD">
        <w:rPr>
          <w:rFonts w:ascii="宋体" w:hAnsi="宋体" w:cs="宋体"/>
          <w:sz w:val="24"/>
          <w:szCs w:val="24"/>
        </w:rPr>
        <w:t>无法参加</w:t>
      </w:r>
      <w:r w:rsidRPr="00A112CD">
        <w:rPr>
          <w:rFonts w:ascii="宋体" w:hAnsi="宋体" w:cs="宋体" w:hint="eastAsia"/>
          <w:sz w:val="24"/>
          <w:szCs w:val="24"/>
        </w:rPr>
        <w:t>；</w:t>
      </w:r>
    </w:p>
    <w:p w:rsidR="007C18E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主持高级别项目的要求是</w:t>
      </w:r>
      <w:r w:rsidR="00E06AAC" w:rsidRPr="00A112CD">
        <w:rPr>
          <w:rFonts w:ascii="宋体" w:hAnsi="宋体" w:cs="宋体" w:hint="eastAsia"/>
          <w:sz w:val="24"/>
          <w:szCs w:val="24"/>
        </w:rPr>
        <w:t>在引进人才</w:t>
      </w:r>
      <w:r w:rsidRPr="00A112CD">
        <w:rPr>
          <w:rFonts w:ascii="宋体" w:hAnsi="宋体" w:cs="宋体" w:hint="eastAsia"/>
          <w:sz w:val="24"/>
          <w:szCs w:val="24"/>
        </w:rPr>
        <w:t>项目</w:t>
      </w:r>
      <w:r w:rsidR="00E06AAC" w:rsidRPr="00A112CD">
        <w:rPr>
          <w:rFonts w:ascii="宋体" w:hAnsi="宋体" w:cs="宋体" w:hint="eastAsia"/>
          <w:sz w:val="24"/>
          <w:szCs w:val="24"/>
        </w:rPr>
        <w:t>研究期限内</w:t>
      </w:r>
      <w:r w:rsidRPr="00A112CD">
        <w:rPr>
          <w:rFonts w:ascii="宋体" w:hAnsi="宋体" w:cs="宋体" w:hint="eastAsia"/>
          <w:sz w:val="24"/>
          <w:szCs w:val="24"/>
        </w:rPr>
        <w:t>，作为项目负责人</w:t>
      </w:r>
      <w:r w:rsidR="00E06AAC" w:rsidRPr="00A112CD">
        <w:rPr>
          <w:rFonts w:ascii="宋体" w:hAnsi="宋体" w:cs="宋体" w:hint="eastAsia"/>
          <w:sz w:val="24"/>
          <w:szCs w:val="24"/>
        </w:rPr>
        <w:t>获得的</w:t>
      </w:r>
      <w:r w:rsidRPr="00A112CD">
        <w:rPr>
          <w:rFonts w:ascii="宋体" w:hAnsi="宋体" w:cs="宋体" w:hint="eastAsia"/>
          <w:sz w:val="24"/>
          <w:szCs w:val="24"/>
        </w:rPr>
        <w:t>市级以上科研项目</w:t>
      </w:r>
      <w:r w:rsidR="00E06AAC" w:rsidRPr="00A112CD">
        <w:rPr>
          <w:rFonts w:ascii="宋体" w:hAnsi="宋体" w:cs="宋体" w:hint="eastAsia"/>
          <w:sz w:val="24"/>
          <w:szCs w:val="24"/>
        </w:rPr>
        <w:t>立项</w:t>
      </w:r>
      <w:r w:rsidRPr="00A112CD">
        <w:rPr>
          <w:rFonts w:ascii="宋体" w:hAnsi="宋体" w:cs="宋体" w:hint="eastAsia"/>
          <w:sz w:val="24"/>
          <w:szCs w:val="24"/>
        </w:rPr>
        <w:t>，</w:t>
      </w:r>
      <w:r w:rsidR="007C18E7" w:rsidRPr="00A112CD">
        <w:rPr>
          <w:rFonts w:ascii="宋体" w:hAnsi="宋体" w:cs="宋体" w:hint="eastAsia"/>
          <w:sz w:val="24"/>
          <w:szCs w:val="24"/>
        </w:rPr>
        <w:t>不得自行降低为“争取获得”等。</w:t>
      </w:r>
      <w:r w:rsidR="00E06AAC" w:rsidRPr="00A112CD">
        <w:rPr>
          <w:rFonts w:ascii="宋体" w:hAnsi="宋体" w:cs="宋体" w:hint="eastAsia"/>
          <w:sz w:val="24"/>
          <w:szCs w:val="24"/>
        </w:rPr>
        <w:t>任务</w:t>
      </w:r>
      <w:r w:rsidR="007C18E7" w:rsidRPr="00A112CD">
        <w:rPr>
          <w:rFonts w:ascii="宋体" w:hAnsi="宋体" w:cs="宋体" w:hint="eastAsia"/>
          <w:sz w:val="24"/>
          <w:szCs w:val="24"/>
        </w:rPr>
        <w:t>书经审核签署后，相关研究内容、考核指标等，一般不得修改。</w:t>
      </w:r>
    </w:p>
    <w:p w:rsidR="00E06AAC" w:rsidRPr="00A112CD" w:rsidRDefault="00E06AAC"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科研启动项目成果</w:t>
      </w:r>
      <w:r w:rsidR="00B15154" w:rsidRPr="00B15154">
        <w:rPr>
          <w:rFonts w:ascii="宋体" w:hAnsi="宋体" w:cs="宋体" w:hint="eastAsia"/>
          <w:sz w:val="24"/>
          <w:szCs w:val="24"/>
        </w:rPr>
        <w:t>应</w:t>
      </w:r>
      <w:r w:rsidR="00B15154" w:rsidRPr="00B15154">
        <w:rPr>
          <w:rFonts w:ascii="宋体" w:hAnsi="宋体" w:cs="宋体" w:hint="eastAsia"/>
          <w:b/>
          <w:color w:val="FF0000"/>
          <w:sz w:val="24"/>
          <w:szCs w:val="24"/>
        </w:rPr>
        <w:t>署名</w:t>
      </w:r>
      <w:r w:rsidR="00B15154" w:rsidRPr="00B15154">
        <w:rPr>
          <w:rFonts w:ascii="宋体" w:hAnsi="宋体" w:cs="宋体" w:hint="eastAsia"/>
          <w:sz w:val="24"/>
          <w:szCs w:val="24"/>
        </w:rPr>
        <w:t>中国石油大学（北京）克拉玛依校区</w:t>
      </w:r>
      <w:r w:rsidR="00B15154">
        <w:rPr>
          <w:rFonts w:ascii="宋体" w:hAnsi="宋体" w:cs="宋体" w:hint="eastAsia"/>
          <w:sz w:val="24"/>
          <w:szCs w:val="24"/>
        </w:rPr>
        <w:t>，且</w:t>
      </w:r>
      <w:r w:rsidRPr="00A112CD">
        <w:rPr>
          <w:rFonts w:ascii="宋体" w:hAnsi="宋体" w:cs="宋体" w:hint="eastAsia"/>
          <w:sz w:val="24"/>
          <w:szCs w:val="24"/>
        </w:rPr>
        <w:t>进行</w:t>
      </w:r>
      <w:r w:rsidRPr="00A112CD">
        <w:rPr>
          <w:rFonts w:ascii="宋体" w:hAnsi="宋体" w:cs="宋体" w:hint="eastAsia"/>
          <w:b/>
          <w:color w:val="FF0000"/>
          <w:sz w:val="24"/>
          <w:szCs w:val="24"/>
        </w:rPr>
        <w:t>第一标注</w:t>
      </w:r>
      <w:r w:rsidRPr="00A112CD">
        <w:rPr>
          <w:rFonts w:ascii="宋体" w:hAnsi="宋体" w:cs="宋体" w:hint="eastAsia"/>
          <w:sz w:val="24"/>
          <w:szCs w:val="24"/>
        </w:rPr>
        <w:t>，未</w:t>
      </w:r>
      <w:r w:rsidR="00B15154">
        <w:rPr>
          <w:rFonts w:ascii="宋体" w:hAnsi="宋体" w:cs="宋体" w:hint="eastAsia"/>
          <w:sz w:val="24"/>
          <w:szCs w:val="24"/>
        </w:rPr>
        <w:t>署名校区及第一</w:t>
      </w:r>
      <w:r w:rsidRPr="00A112CD">
        <w:rPr>
          <w:rFonts w:ascii="宋体" w:hAnsi="宋体" w:cs="宋体" w:hint="eastAsia"/>
          <w:sz w:val="24"/>
          <w:szCs w:val="24"/>
        </w:rPr>
        <w:t xml:space="preserve">标注的成果不予统计。标注内容为：中国石油大学（北京）克拉玛依校区科研启动基金资助（编号），或 Supported by </w:t>
      </w:r>
      <w:r w:rsidRPr="00A112CD">
        <w:rPr>
          <w:rFonts w:ascii="宋体" w:hAnsi="宋体" w:cs="宋体"/>
          <w:sz w:val="24"/>
          <w:szCs w:val="24"/>
        </w:rPr>
        <w:t>Research</w:t>
      </w:r>
      <w:r w:rsidRPr="00A112CD">
        <w:rPr>
          <w:rFonts w:ascii="宋体" w:hAnsi="宋体" w:cs="宋体" w:hint="eastAsia"/>
          <w:sz w:val="24"/>
          <w:szCs w:val="24"/>
        </w:rPr>
        <w:t xml:space="preserve"> Foundation of China University of Petroleum-Beijing </w:t>
      </w:r>
      <w:r w:rsidRPr="00A112CD">
        <w:rPr>
          <w:rFonts w:ascii="宋体" w:hAnsi="宋体" w:cs="宋体"/>
          <w:sz w:val="24"/>
          <w:szCs w:val="24"/>
        </w:rPr>
        <w:t>a</w:t>
      </w:r>
      <w:r w:rsidRPr="00A112CD">
        <w:rPr>
          <w:rFonts w:ascii="宋体" w:hAnsi="宋体" w:cs="宋体" w:hint="eastAsia"/>
          <w:sz w:val="24"/>
          <w:szCs w:val="24"/>
        </w:rPr>
        <w:t>t Karamay（N</w:t>
      </w:r>
      <w:r w:rsidRPr="00A112CD">
        <w:rPr>
          <w:rFonts w:ascii="宋体" w:hAnsi="宋体" w:cs="宋体"/>
          <w:sz w:val="24"/>
          <w:szCs w:val="24"/>
        </w:rPr>
        <w:t>O.</w:t>
      </w:r>
      <w:r w:rsidRPr="00A112CD">
        <w:rPr>
          <w:rFonts w:ascii="宋体" w:hAnsi="宋体" w:cs="宋体" w:hint="eastAsia"/>
          <w:sz w:val="24"/>
          <w:szCs w:val="24"/>
        </w:rPr>
        <w:t>****），对口支援联合基金的研究成果（包括论文、专著、技术文件等）标注：“中国石油大学（北京）克拉玛依校区联合基金资助”字样，或英</w:t>
      </w:r>
      <w:r w:rsidRPr="00A112CD">
        <w:rPr>
          <w:rFonts w:ascii="宋体" w:hAnsi="宋体" w:cs="宋体" w:hint="eastAsia"/>
          <w:sz w:val="24"/>
          <w:szCs w:val="24"/>
        </w:rPr>
        <w:lastRenderedPageBreak/>
        <w:t xml:space="preserve">文标注“Supported by </w:t>
      </w:r>
      <w:r w:rsidRPr="00A112CD">
        <w:rPr>
          <w:rFonts w:ascii="宋体" w:hAnsi="宋体" w:cs="宋体"/>
          <w:sz w:val="24"/>
          <w:szCs w:val="24"/>
        </w:rPr>
        <w:t>J</w:t>
      </w:r>
      <w:r w:rsidRPr="00A112CD">
        <w:rPr>
          <w:rFonts w:ascii="宋体" w:hAnsi="宋体" w:cs="宋体" w:hint="eastAsia"/>
          <w:sz w:val="24"/>
          <w:szCs w:val="24"/>
        </w:rPr>
        <w:t>oint Foundation of China University of Petroleum-Beijing at Karamay</w:t>
      </w:r>
      <w:r w:rsidR="00F954E2" w:rsidRPr="00A112CD">
        <w:rPr>
          <w:rFonts w:ascii="宋体" w:hAnsi="宋体" w:cs="宋体" w:hint="eastAsia"/>
          <w:sz w:val="24"/>
          <w:szCs w:val="24"/>
        </w:rPr>
        <w:t>(No.00000)</w:t>
      </w:r>
      <w:r w:rsidRPr="00A112CD">
        <w:rPr>
          <w:rFonts w:ascii="宋体" w:hAnsi="宋体" w:cs="宋体" w:hint="eastAsia"/>
          <w:sz w:val="24"/>
          <w:szCs w:val="24"/>
        </w:rPr>
        <w:t>”。</w:t>
      </w:r>
    </w:p>
    <w:p w:rsidR="007C18E7"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三、</w:t>
      </w:r>
      <w:r w:rsidR="007C18E7" w:rsidRPr="00A112CD">
        <w:rPr>
          <w:rFonts w:ascii="宋体" w:hAnsi="宋体" w:cs="宋体" w:hint="eastAsia"/>
          <w:b/>
          <w:sz w:val="24"/>
          <w:szCs w:val="24"/>
        </w:rPr>
        <w:t>经费预算编报要求</w:t>
      </w:r>
    </w:p>
    <w:p w:rsidR="007C18E7" w:rsidRPr="00A112CD" w:rsidRDefault="007C18E7" w:rsidP="00F05F8E">
      <w:pPr>
        <w:pStyle w:val="ac"/>
        <w:shd w:val="clear" w:color="auto" w:fill="FFFFFF"/>
        <w:spacing w:before="0" w:beforeAutospacing="0" w:after="0" w:afterAutospacing="0" w:line="360" w:lineRule="auto"/>
        <w:ind w:firstLineChars="200" w:firstLine="480"/>
      </w:pPr>
      <w:r w:rsidRPr="00A112CD">
        <w:rPr>
          <w:rFonts w:hint="eastAsia"/>
          <w:kern w:val="2"/>
        </w:rPr>
        <w:t>（</w:t>
      </w:r>
      <w:r w:rsidRPr="00A112CD">
        <w:rPr>
          <w:kern w:val="2"/>
        </w:rPr>
        <w:t>1</w:t>
      </w:r>
      <w:r w:rsidRPr="00A112CD">
        <w:rPr>
          <w:rFonts w:hint="eastAsia"/>
          <w:kern w:val="2"/>
        </w:rPr>
        <w:t>）经费预算编制和支出必须依据和符合《</w:t>
      </w:r>
      <w:r w:rsidR="00F95991" w:rsidRPr="00A112CD">
        <w:rPr>
          <w:rFonts w:hint="eastAsia"/>
          <w:kern w:val="2"/>
        </w:rPr>
        <w:t>中央高校基本科研业务费管理办法</w:t>
      </w:r>
      <w:r w:rsidRPr="00A112CD">
        <w:rPr>
          <w:rFonts w:hint="eastAsia"/>
          <w:kern w:val="2"/>
        </w:rPr>
        <w:t>》、《关于中央高校基本科研业务费管理的意见》和</w:t>
      </w:r>
      <w:r w:rsidR="00F954E2" w:rsidRPr="00A112CD">
        <w:rPr>
          <w:rFonts w:hint="eastAsia"/>
          <w:kern w:val="2"/>
        </w:rPr>
        <w:t>《中国石油大学（北京）克拉玛依校区科研经费管理办法（试行）》</w:t>
      </w:r>
      <w:r w:rsidRPr="00A112CD">
        <w:rPr>
          <w:rFonts w:hint="eastAsia"/>
          <w:kern w:val="2"/>
        </w:rPr>
        <w:t>等教育部、财政部以及学校关于科研经费有关规定和要求</w:t>
      </w:r>
      <w:r w:rsidR="00FC76B0" w:rsidRPr="00A112CD">
        <w:rPr>
          <w:rFonts w:hint="eastAsia"/>
          <w:kern w:val="2"/>
        </w:rPr>
        <w:t>。</w:t>
      </w:r>
    </w:p>
    <w:p w:rsidR="007C18E7" w:rsidRPr="00A112CD" w:rsidRDefault="007C18E7" w:rsidP="00F05F8E">
      <w:pPr>
        <w:spacing w:line="360" w:lineRule="auto"/>
        <w:ind w:firstLineChars="200" w:firstLine="480"/>
        <w:jc w:val="left"/>
        <w:rPr>
          <w:rFonts w:ascii="宋体" w:hAnsi="宋体"/>
          <w:color w:val="FF0000"/>
          <w:sz w:val="24"/>
          <w:szCs w:val="24"/>
        </w:rPr>
      </w:pPr>
      <w:r w:rsidRPr="00A112CD">
        <w:rPr>
          <w:rFonts w:ascii="宋体" w:hAnsi="宋体" w:hint="eastAsia"/>
          <w:sz w:val="24"/>
          <w:szCs w:val="24"/>
        </w:rPr>
        <w:t>（</w:t>
      </w:r>
      <w:r w:rsidRPr="00A112CD">
        <w:rPr>
          <w:rFonts w:ascii="宋体" w:hAnsi="宋体"/>
          <w:sz w:val="24"/>
          <w:szCs w:val="24"/>
        </w:rPr>
        <w:t>2</w:t>
      </w:r>
      <w:r w:rsidRPr="00A112CD">
        <w:rPr>
          <w:rFonts w:ascii="宋体" w:hAnsi="宋体" w:hint="eastAsia"/>
          <w:sz w:val="24"/>
          <w:szCs w:val="24"/>
        </w:rPr>
        <w:t>）</w:t>
      </w:r>
      <w:r w:rsidRPr="00A112CD">
        <w:rPr>
          <w:rFonts w:ascii="宋体" w:hAnsi="宋体" w:cs="宋体" w:hint="eastAsia"/>
          <w:sz w:val="24"/>
          <w:szCs w:val="24"/>
        </w:rPr>
        <w:t>项目经费的开支范围一般包括设备费、材料费、测试化验加工费、</w:t>
      </w:r>
      <w:r w:rsidR="00F954E2" w:rsidRPr="00A112CD">
        <w:rPr>
          <w:rFonts w:ascii="宋体" w:hAnsi="宋体" w:hint="eastAsia"/>
          <w:sz w:val="24"/>
          <w:szCs w:val="24"/>
        </w:rPr>
        <w:t>会议</w:t>
      </w:r>
      <w:r w:rsidR="00331BCF" w:rsidRPr="00A112CD">
        <w:rPr>
          <w:rFonts w:ascii="宋体" w:hAnsi="宋体" w:hint="eastAsia"/>
          <w:sz w:val="24"/>
          <w:szCs w:val="24"/>
        </w:rPr>
        <w:t>费</w:t>
      </w:r>
      <w:r w:rsidR="00F954E2" w:rsidRPr="00A112CD">
        <w:rPr>
          <w:rFonts w:ascii="宋体" w:hAnsi="宋体" w:hint="eastAsia"/>
          <w:sz w:val="24"/>
          <w:szCs w:val="24"/>
        </w:rPr>
        <w:t>/差旅费/国际合作与交流费</w:t>
      </w:r>
      <w:r w:rsidRPr="00A112CD">
        <w:rPr>
          <w:rFonts w:ascii="宋体" w:hAnsi="宋体" w:cs="宋体" w:hint="eastAsia"/>
          <w:sz w:val="24"/>
          <w:szCs w:val="24"/>
        </w:rPr>
        <w:t>、出版</w:t>
      </w:r>
      <w:r w:rsidRPr="00A112CD">
        <w:rPr>
          <w:rFonts w:ascii="宋体" w:hAnsi="宋体"/>
          <w:sz w:val="24"/>
          <w:szCs w:val="24"/>
        </w:rPr>
        <w:t>/</w:t>
      </w:r>
      <w:r w:rsidRPr="00A112CD">
        <w:rPr>
          <w:rFonts w:ascii="宋体" w:hAnsi="宋体" w:cs="宋体" w:hint="eastAsia"/>
          <w:sz w:val="24"/>
          <w:szCs w:val="24"/>
        </w:rPr>
        <w:t>文献</w:t>
      </w:r>
      <w:r w:rsidRPr="00A112CD">
        <w:rPr>
          <w:rFonts w:ascii="宋体" w:hAnsi="宋体"/>
          <w:sz w:val="24"/>
          <w:szCs w:val="24"/>
        </w:rPr>
        <w:t>/</w:t>
      </w:r>
      <w:r w:rsidRPr="00A112CD">
        <w:rPr>
          <w:rFonts w:ascii="宋体" w:hAnsi="宋体" w:cs="宋体" w:hint="eastAsia"/>
          <w:sz w:val="24"/>
          <w:szCs w:val="24"/>
        </w:rPr>
        <w:t>信息传播</w:t>
      </w:r>
      <w:r w:rsidRPr="00A112CD">
        <w:rPr>
          <w:rFonts w:ascii="宋体" w:hAnsi="宋体"/>
          <w:sz w:val="24"/>
          <w:szCs w:val="24"/>
        </w:rPr>
        <w:t>/</w:t>
      </w:r>
      <w:r w:rsidRPr="00A112CD">
        <w:rPr>
          <w:rFonts w:ascii="宋体" w:hAnsi="宋体" w:cs="宋体" w:hint="eastAsia"/>
          <w:sz w:val="24"/>
          <w:szCs w:val="24"/>
        </w:rPr>
        <w:t>知识产权事务费等。必须对各科目支出的主要用途、与课题研究的相关性及测算方法、测算依据进行详细分析说明。</w:t>
      </w:r>
      <w:r w:rsidR="001E6B06" w:rsidRPr="00A112CD">
        <w:rPr>
          <w:rFonts w:ascii="宋体" w:hAnsi="宋体" w:cs="宋体" w:hint="eastAsia"/>
          <w:b/>
          <w:color w:val="FF0000"/>
          <w:sz w:val="24"/>
          <w:szCs w:val="24"/>
        </w:rPr>
        <w:t>凡未对预算进行详细说明的或超出开支范围的，</w:t>
      </w:r>
      <w:r w:rsidR="00E32AC9" w:rsidRPr="00A112CD">
        <w:rPr>
          <w:rFonts w:ascii="宋体" w:hAnsi="宋体" w:cs="宋体" w:hint="eastAsia"/>
          <w:b/>
          <w:color w:val="FF0000"/>
          <w:sz w:val="24"/>
          <w:szCs w:val="24"/>
        </w:rPr>
        <w:t>校区</w:t>
      </w:r>
      <w:r w:rsidR="001E6B06" w:rsidRPr="00A112CD">
        <w:rPr>
          <w:rFonts w:ascii="宋体" w:hAnsi="宋体" w:cs="宋体" w:hint="eastAsia"/>
          <w:b/>
          <w:color w:val="FF0000"/>
          <w:sz w:val="24"/>
          <w:szCs w:val="24"/>
        </w:rPr>
        <w:t>将直接核减相关经费。</w:t>
      </w:r>
      <w:bookmarkStart w:id="0" w:name="_GoBack"/>
      <w:bookmarkEnd w:id="0"/>
    </w:p>
    <w:p w:rsidR="007C18E7" w:rsidRDefault="007C18E7" w:rsidP="00F05F8E">
      <w:pPr>
        <w:spacing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设备费</w:t>
      </w:r>
      <w:r w:rsidRPr="00A112CD">
        <w:rPr>
          <w:rFonts w:ascii="宋体" w:hAnsi="宋体" w:cs="宋体" w:hint="eastAsia"/>
          <w:sz w:val="24"/>
          <w:szCs w:val="24"/>
        </w:rPr>
        <w:t>：是指在课题研究开发过程中购置或试制专用仪器设备，对现有仪器设备进行升级改造</w:t>
      </w:r>
      <w:r w:rsidR="00BA0D66" w:rsidRPr="00A112CD">
        <w:rPr>
          <w:rFonts w:ascii="宋体" w:hAnsi="宋体" w:cs="宋体" w:hint="eastAsia"/>
          <w:sz w:val="24"/>
          <w:szCs w:val="24"/>
        </w:rPr>
        <w:t>（资产</w:t>
      </w:r>
      <w:r w:rsidR="00BA0D66" w:rsidRPr="00A112CD">
        <w:rPr>
          <w:rFonts w:ascii="宋体" w:hAnsi="宋体" w:cs="宋体"/>
          <w:sz w:val="24"/>
          <w:szCs w:val="24"/>
        </w:rPr>
        <w:t>增值）</w:t>
      </w:r>
      <w:r w:rsidRPr="00A112CD">
        <w:rPr>
          <w:rFonts w:ascii="宋体" w:hAnsi="宋体" w:cs="宋体" w:hint="eastAsia"/>
          <w:sz w:val="24"/>
          <w:szCs w:val="24"/>
        </w:rPr>
        <w:t>，以及租赁外单位仪器设备而发生的费用</w:t>
      </w:r>
      <w:r w:rsidR="00217943" w:rsidRPr="00A112CD">
        <w:rPr>
          <w:rFonts w:ascii="宋体" w:hAnsi="宋体" w:cs="宋体" w:hint="eastAsia"/>
          <w:sz w:val="24"/>
          <w:szCs w:val="24"/>
        </w:rPr>
        <w:t>（</w:t>
      </w:r>
      <w:r w:rsidR="00217943" w:rsidRPr="00A112CD">
        <w:rPr>
          <w:rFonts w:ascii="宋体" w:hAnsi="宋体" w:hint="eastAsia"/>
          <w:sz w:val="24"/>
          <w:szCs w:val="24"/>
        </w:rPr>
        <w:t>去正规单位，并提供相关资质证明</w:t>
      </w:r>
      <w:r w:rsidR="00217943" w:rsidRPr="00A112CD">
        <w:rPr>
          <w:rFonts w:ascii="宋体" w:hAnsi="宋体" w:cs="宋体" w:hint="eastAsia"/>
          <w:sz w:val="24"/>
          <w:szCs w:val="24"/>
        </w:rPr>
        <w:t>）</w:t>
      </w:r>
      <w:r w:rsidRPr="00A112CD">
        <w:rPr>
          <w:rFonts w:ascii="宋体" w:hAnsi="宋体" w:cs="宋体" w:hint="eastAsia"/>
          <w:sz w:val="24"/>
          <w:szCs w:val="24"/>
        </w:rPr>
        <w:t>。</w:t>
      </w:r>
      <w:r w:rsidR="00941ECC" w:rsidRPr="00A112CD">
        <w:rPr>
          <w:rFonts w:ascii="宋体" w:hAnsi="宋体" w:cs="宋体" w:hint="eastAsia"/>
          <w:sz w:val="24"/>
          <w:szCs w:val="24"/>
        </w:rPr>
        <w:t>原则上不得</w:t>
      </w:r>
      <w:r w:rsidR="00941ECC" w:rsidRPr="00A112CD">
        <w:rPr>
          <w:rFonts w:ascii="宋体" w:hAnsi="宋体" w:cs="宋体"/>
          <w:sz w:val="24"/>
          <w:szCs w:val="24"/>
        </w:rPr>
        <w:t>购买</w:t>
      </w:r>
      <w:r w:rsidR="00331BCF" w:rsidRPr="00A112CD">
        <w:rPr>
          <w:rFonts w:ascii="宋体" w:hAnsi="宋体" w:cs="宋体" w:hint="eastAsia"/>
          <w:sz w:val="24"/>
          <w:szCs w:val="24"/>
        </w:rPr>
        <w:t>单价</w:t>
      </w:r>
      <w:r w:rsidR="00941ECC" w:rsidRPr="00A112CD">
        <w:rPr>
          <w:rFonts w:ascii="宋体" w:hAnsi="宋体" w:cs="宋体"/>
          <w:sz w:val="24"/>
          <w:szCs w:val="24"/>
        </w:rPr>
        <w:t>超过5</w:t>
      </w:r>
      <w:r w:rsidR="00941ECC" w:rsidRPr="00A112CD">
        <w:rPr>
          <w:rFonts w:ascii="宋体" w:hAnsi="宋体" w:cs="宋体" w:hint="eastAsia"/>
          <w:sz w:val="24"/>
          <w:szCs w:val="24"/>
        </w:rPr>
        <w:t>万元</w:t>
      </w:r>
      <w:r w:rsidR="00941ECC" w:rsidRPr="00A112CD">
        <w:rPr>
          <w:rFonts w:ascii="宋体" w:hAnsi="宋体" w:cs="宋体"/>
          <w:sz w:val="24"/>
          <w:szCs w:val="24"/>
        </w:rPr>
        <w:t>以上的大型设备</w:t>
      </w:r>
      <w:r w:rsidR="00941ECC" w:rsidRPr="00A112CD">
        <w:rPr>
          <w:rFonts w:ascii="宋体" w:hAnsi="宋体" w:cs="宋体" w:hint="eastAsia"/>
          <w:sz w:val="24"/>
          <w:szCs w:val="24"/>
        </w:rPr>
        <w:t>，</w:t>
      </w:r>
      <w:r w:rsidRPr="00A112CD">
        <w:rPr>
          <w:rFonts w:ascii="宋体" w:hAnsi="宋体" w:cs="宋体" w:hint="eastAsia"/>
          <w:sz w:val="24"/>
          <w:szCs w:val="24"/>
        </w:rPr>
        <w:t>不得购置通用</w:t>
      </w:r>
      <w:r w:rsidR="00837DD0">
        <w:rPr>
          <w:rFonts w:ascii="宋体" w:hAnsi="宋体" w:cs="宋体" w:hint="eastAsia"/>
          <w:sz w:val="24"/>
          <w:szCs w:val="24"/>
        </w:rPr>
        <w:t>科研</w:t>
      </w:r>
      <w:r w:rsidRPr="00A112CD">
        <w:rPr>
          <w:rFonts w:ascii="宋体" w:hAnsi="宋体" w:cs="宋体" w:hint="eastAsia"/>
          <w:sz w:val="24"/>
          <w:szCs w:val="24"/>
        </w:rPr>
        <w:t>设备</w:t>
      </w:r>
      <w:r w:rsidR="00837DD0">
        <w:rPr>
          <w:rFonts w:ascii="宋体" w:hAnsi="宋体" w:cs="宋体" w:hint="eastAsia"/>
          <w:sz w:val="24"/>
          <w:szCs w:val="24"/>
        </w:rPr>
        <w:t>和办公设备</w:t>
      </w:r>
      <w:r w:rsidRPr="00A112CD">
        <w:rPr>
          <w:rFonts w:ascii="宋体" w:hAnsi="宋体" w:cs="宋体" w:hint="eastAsia"/>
          <w:sz w:val="24"/>
          <w:szCs w:val="24"/>
        </w:rPr>
        <w:t>，</w:t>
      </w:r>
      <w:r w:rsidR="00D3666D" w:rsidRPr="00A112CD">
        <w:rPr>
          <w:rFonts w:ascii="宋体" w:hAnsi="宋体" w:cs="宋体" w:hint="eastAsia"/>
          <w:sz w:val="24"/>
          <w:szCs w:val="24"/>
        </w:rPr>
        <w:t>比如笔记本电脑、打印机、投影仪等，</w:t>
      </w:r>
      <w:r w:rsidR="00DF43E9" w:rsidRPr="00A112CD">
        <w:rPr>
          <w:rFonts w:ascii="宋体" w:hAnsi="宋体" w:cs="宋体" w:hint="eastAsia"/>
          <w:sz w:val="24"/>
          <w:szCs w:val="24"/>
        </w:rPr>
        <w:t>如果需</w:t>
      </w:r>
      <w:r w:rsidR="00FF4AA7" w:rsidRPr="00A112CD">
        <w:rPr>
          <w:rFonts w:ascii="宋体" w:hAnsi="宋体" w:cs="宋体" w:hint="eastAsia"/>
          <w:sz w:val="24"/>
          <w:szCs w:val="24"/>
        </w:rPr>
        <w:t>购买</w:t>
      </w:r>
      <w:r w:rsidR="00DF43E9" w:rsidRPr="00A112CD">
        <w:rPr>
          <w:rFonts w:ascii="宋体" w:hAnsi="宋体" w:cs="宋体" w:hint="eastAsia"/>
          <w:sz w:val="24"/>
          <w:szCs w:val="24"/>
        </w:rPr>
        <w:t>高配置</w:t>
      </w:r>
      <w:r w:rsidR="00200A63" w:rsidRPr="00A112CD">
        <w:rPr>
          <w:rFonts w:ascii="宋体" w:hAnsi="宋体" w:cs="宋体" w:hint="eastAsia"/>
          <w:sz w:val="24"/>
          <w:szCs w:val="24"/>
        </w:rPr>
        <w:t>工作站等</w:t>
      </w:r>
      <w:r w:rsidR="00DF43E9" w:rsidRPr="00A112CD">
        <w:rPr>
          <w:rFonts w:ascii="宋体" w:hAnsi="宋体" w:cs="宋体" w:hint="eastAsia"/>
          <w:sz w:val="24"/>
          <w:szCs w:val="24"/>
        </w:rPr>
        <w:t>，</w:t>
      </w:r>
      <w:r w:rsidR="00F954E2" w:rsidRPr="00A112CD">
        <w:rPr>
          <w:rFonts w:ascii="宋体" w:hAnsi="宋体" w:cs="宋体" w:hint="eastAsia"/>
          <w:sz w:val="24"/>
          <w:szCs w:val="24"/>
        </w:rPr>
        <w:t>请将需求提交所在学院相关实验室，由学院从实验室经费中统筹配置</w:t>
      </w:r>
      <w:r w:rsidR="003E05E1">
        <w:rPr>
          <w:rFonts w:ascii="宋体" w:hAnsi="宋体" w:cs="宋体" w:hint="eastAsia"/>
          <w:sz w:val="24"/>
          <w:szCs w:val="24"/>
        </w:rPr>
        <w:t>。</w:t>
      </w:r>
      <w:r w:rsidR="003E05E1">
        <w:rPr>
          <w:rFonts w:ascii="宋体" w:hAnsi="宋体" w:cs="宋体"/>
          <w:b/>
          <w:color w:val="FF0000"/>
          <w:sz w:val="24"/>
          <w:szCs w:val="24"/>
        </w:rPr>
        <w:t xml:space="preserve"> </w:t>
      </w:r>
    </w:p>
    <w:p w:rsidR="006C3F6F" w:rsidRPr="00A112CD" w:rsidRDefault="006C3F6F" w:rsidP="00F05F8E">
      <w:pPr>
        <w:spacing w:line="360" w:lineRule="auto"/>
        <w:ind w:firstLineChars="200" w:firstLine="482"/>
        <w:jc w:val="left"/>
        <w:rPr>
          <w:rFonts w:ascii="宋体" w:hAnsi="宋体" w:cs="宋体"/>
          <w:b/>
          <w:color w:val="FF0000"/>
          <w:sz w:val="24"/>
          <w:szCs w:val="24"/>
        </w:rPr>
      </w:pPr>
    </w:p>
    <w:p w:rsidR="00F954E2"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F954E2" w:rsidRPr="00A112CD" w:rsidRDefault="00F954E2" w:rsidP="00F05F8E">
      <w:pPr>
        <w:spacing w:line="360" w:lineRule="auto"/>
        <w:ind w:firstLineChars="200" w:firstLine="480"/>
        <w:jc w:val="left"/>
        <w:rPr>
          <w:rFonts w:ascii="宋体" w:hAnsi="宋体"/>
          <w:b/>
          <w:sz w:val="24"/>
          <w:szCs w:val="24"/>
        </w:rPr>
      </w:pPr>
      <w:r w:rsidRPr="00A112CD">
        <w:rPr>
          <w:rFonts w:ascii="宋体" w:hAnsi="宋体"/>
          <w:sz w:val="24"/>
          <w:szCs w:val="24"/>
        </w:rPr>
        <w:t>设备费：</w:t>
      </w:r>
      <w:r w:rsidRPr="00A112CD">
        <w:rPr>
          <w:rFonts w:ascii="宋体" w:hAnsi="宋体" w:hint="eastAsia"/>
          <w:sz w:val="24"/>
          <w:szCs w:val="24"/>
        </w:rPr>
        <w:t>3</w:t>
      </w:r>
      <w:r w:rsidRPr="00A112CD">
        <w:rPr>
          <w:rFonts w:ascii="宋体" w:hAnsi="宋体"/>
          <w:sz w:val="24"/>
          <w:szCs w:val="24"/>
        </w:rPr>
        <w:t>.1万元</w:t>
      </w:r>
    </w:p>
    <w:tbl>
      <w:tblPr>
        <w:tblW w:w="784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1418"/>
        <w:gridCol w:w="1275"/>
        <w:gridCol w:w="851"/>
        <w:gridCol w:w="1276"/>
        <w:gridCol w:w="2460"/>
      </w:tblGrid>
      <w:tr w:rsidR="00F954E2" w:rsidRPr="00A112CD" w:rsidTr="00F05F8E">
        <w:trPr>
          <w:trHeight w:val="323"/>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275"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单价/万元</w:t>
            </w:r>
          </w:p>
        </w:tc>
        <w:tc>
          <w:tcPr>
            <w:tcW w:w="851"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276"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小计/万元</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备注说明</w:t>
            </w:r>
          </w:p>
        </w:tc>
      </w:tr>
      <w:tr w:rsidR="00F954E2" w:rsidRPr="00A112CD" w:rsidTr="00F05F8E">
        <w:trPr>
          <w:trHeight w:val="298"/>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t>**分析仪</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6</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用于**分析</w:t>
            </w:r>
            <w:r w:rsidRPr="00A112CD">
              <w:rPr>
                <w:rFonts w:ascii="宋体" w:hAnsi="宋体"/>
                <w:sz w:val="18"/>
                <w:szCs w:val="18"/>
              </w:rPr>
              <w:t>测试</w:t>
            </w:r>
          </w:p>
        </w:tc>
      </w:tr>
      <w:tr w:rsidR="00F954E2" w:rsidRPr="00A112CD" w:rsidTr="00F05F8E">
        <w:trPr>
          <w:trHeight w:val="310"/>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设备</w:t>
            </w:r>
            <w:r w:rsidRPr="00A112CD">
              <w:rPr>
                <w:rFonts w:ascii="宋体" w:hAnsi="宋体"/>
                <w:sz w:val="18"/>
                <w:szCs w:val="18"/>
              </w:rPr>
              <w:t>组装费</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5</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用于**设备组装</w:t>
            </w:r>
          </w:p>
        </w:tc>
      </w:tr>
      <w:tr w:rsidR="00F954E2" w:rsidRPr="00A112CD" w:rsidTr="00F05F8E">
        <w:trPr>
          <w:trHeight w:val="322"/>
        </w:trPr>
        <w:tc>
          <w:tcPr>
            <w:tcW w:w="4111" w:type="dxa"/>
            <w:gridSpan w:val="4"/>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r w:rsidRPr="00A112CD">
              <w:rPr>
                <w:rFonts w:ascii="宋体" w:hAnsi="宋体"/>
                <w:sz w:val="18"/>
                <w:szCs w:val="18"/>
              </w:rPr>
              <w:t>.1</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p>
        </w:tc>
      </w:tr>
    </w:tbl>
    <w:p w:rsidR="002618C8"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材料费</w:t>
      </w:r>
      <w:r w:rsidRPr="00A112CD">
        <w:rPr>
          <w:rFonts w:ascii="宋体" w:hAnsi="宋体" w:cs="宋体" w:hint="eastAsia"/>
          <w:sz w:val="24"/>
          <w:szCs w:val="24"/>
        </w:rPr>
        <w:t>：是指在课题研究开发过程中消耗的各种原材料、辅助材料等低值易耗品的采购及运输、装卸、整理等费用</w:t>
      </w:r>
      <w:r w:rsidR="00100B8E" w:rsidRPr="00A112CD">
        <w:rPr>
          <w:rFonts w:ascii="宋体" w:hAnsi="宋体" w:cs="宋体" w:hint="eastAsia"/>
          <w:sz w:val="24"/>
          <w:szCs w:val="24"/>
        </w:rPr>
        <w:t>，</w:t>
      </w:r>
      <w:r w:rsidR="00100B8E" w:rsidRPr="00A112CD">
        <w:rPr>
          <w:rFonts w:ascii="宋体" w:hAnsi="宋体" w:cs="宋体" w:hint="eastAsia"/>
          <w:b/>
          <w:color w:val="FF0000"/>
          <w:sz w:val="24"/>
          <w:szCs w:val="24"/>
        </w:rPr>
        <w:t>不得购置办公用品、办公耗材</w:t>
      </w:r>
      <w:r w:rsidRPr="00A112CD">
        <w:rPr>
          <w:rFonts w:ascii="宋体" w:hAnsi="宋体" w:cs="宋体" w:hint="eastAsia"/>
          <w:sz w:val="24"/>
          <w:szCs w:val="24"/>
        </w:rPr>
        <w:t>。经费预算依据及说明中要详细写明每种材料的单价、数量、总价及与研究项目的相关性。</w:t>
      </w:r>
    </w:p>
    <w:p w:rsidR="00331BCF"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lastRenderedPageBreak/>
        <w:t>材料费：</w:t>
      </w:r>
      <w:r w:rsidR="00797803" w:rsidRPr="00A112CD">
        <w:rPr>
          <w:rFonts w:ascii="宋体" w:hAnsi="宋体" w:hint="eastAsia"/>
          <w:sz w:val="24"/>
          <w:szCs w:val="24"/>
        </w:rPr>
        <w:t>0</w:t>
      </w:r>
      <w:r w:rsidRPr="00A112CD">
        <w:rPr>
          <w:rFonts w:ascii="宋体" w:hAnsi="宋体"/>
          <w:sz w:val="24"/>
          <w:szCs w:val="24"/>
        </w:rPr>
        <w:t>.</w:t>
      </w:r>
      <w:r w:rsidR="00797803" w:rsidRPr="00A112CD">
        <w:rPr>
          <w:rFonts w:ascii="宋体" w:hAnsi="宋体" w:hint="eastAsia"/>
          <w:sz w:val="24"/>
          <w:szCs w:val="24"/>
        </w:rPr>
        <w:t>6</w:t>
      </w:r>
      <w:r w:rsidRPr="00A112CD">
        <w:rPr>
          <w:rFonts w:ascii="宋体" w:hAnsi="宋体"/>
          <w:sz w:val="24"/>
          <w:szCs w:val="24"/>
        </w:rPr>
        <w:t>7</w:t>
      </w:r>
      <w:r w:rsidRPr="00A112CD">
        <w:rPr>
          <w:rFonts w:ascii="宋体" w:hAnsi="宋体" w:hint="eastAsia"/>
          <w:sz w:val="24"/>
          <w:szCs w:val="24"/>
        </w:rPr>
        <w:t>万元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63"/>
        <w:gridCol w:w="1134"/>
        <w:gridCol w:w="850"/>
        <w:gridCol w:w="927"/>
        <w:gridCol w:w="1341"/>
        <w:gridCol w:w="1282"/>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163"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规格</w:t>
            </w:r>
          </w:p>
        </w:tc>
        <w:tc>
          <w:tcPr>
            <w:tcW w:w="927"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341"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微晶纤维素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氢氧化钠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0.02</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溴化钠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次氯酸钠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4783" w:type="dxa"/>
            <w:gridSpan w:val="5"/>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00797803" w:rsidRPr="00A112CD">
              <w:rPr>
                <w:rFonts w:ascii="宋体" w:hAnsi="宋体" w:hint="eastAsia"/>
                <w:sz w:val="18"/>
                <w:szCs w:val="18"/>
              </w:rPr>
              <w:t>0</w:t>
            </w:r>
            <w:r w:rsidRPr="00A112CD">
              <w:rPr>
                <w:rFonts w:ascii="宋体" w:hAnsi="宋体"/>
                <w:noProof/>
                <w:sz w:val="18"/>
                <w:szCs w:val="18"/>
              </w:rPr>
              <w:t>.</w:t>
            </w:r>
            <w:r w:rsidR="00797803" w:rsidRPr="00A112CD">
              <w:rPr>
                <w:rFonts w:ascii="宋体" w:hAnsi="宋体" w:hint="eastAsia"/>
                <w:noProof/>
                <w:sz w:val="18"/>
                <w:szCs w:val="18"/>
              </w:rPr>
              <w:t>6</w:t>
            </w:r>
            <w:r w:rsidRPr="00A112CD">
              <w:rPr>
                <w:rFonts w:ascii="宋体" w:hAnsi="宋体"/>
                <w:noProof/>
                <w:sz w:val="18"/>
                <w:szCs w:val="18"/>
              </w:rPr>
              <w:t>7</w:t>
            </w:r>
            <w:r w:rsidRPr="00A112CD">
              <w:rPr>
                <w:rFonts w:ascii="宋体" w:hAnsi="宋体"/>
                <w:sz w:val="18"/>
                <w:szCs w:val="18"/>
              </w:rPr>
              <w:fldChar w:fldCharType="end"/>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C18E7" w:rsidRPr="00A112CD" w:rsidRDefault="007C18E7" w:rsidP="00F05F8E">
      <w:pPr>
        <w:spacing w:beforeLines="100" w:before="312"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测试化验加工费</w:t>
      </w:r>
      <w:r w:rsidRPr="00A112CD">
        <w:rPr>
          <w:rFonts w:ascii="宋体" w:hAnsi="宋体" w:cs="宋体" w:hint="eastAsia"/>
          <w:sz w:val="24"/>
          <w:szCs w:val="24"/>
        </w:rPr>
        <w:t>：是指在课题研究开发过程中支付给外单位的检验、测试、化验及加工等费用。需要说明测试化验与研究任务相关性并给出测算依据。</w:t>
      </w:r>
      <w:r w:rsidR="00331BCF" w:rsidRPr="00A112CD">
        <w:rPr>
          <w:rFonts w:ascii="宋体" w:hAnsi="宋体" w:cs="宋体" w:hint="eastAsia"/>
          <w:sz w:val="24"/>
          <w:szCs w:val="24"/>
        </w:rPr>
        <w:t>引进人才科研启动项目的</w:t>
      </w:r>
      <w:r w:rsidRPr="00A112CD">
        <w:rPr>
          <w:rFonts w:ascii="宋体" w:hAnsi="宋体" w:cs="宋体" w:hint="eastAsia"/>
          <w:b/>
          <w:color w:val="FF0000"/>
          <w:sz w:val="24"/>
          <w:szCs w:val="24"/>
        </w:rPr>
        <w:t>测试</w:t>
      </w:r>
      <w:r w:rsidR="005648B4" w:rsidRPr="00A112CD">
        <w:rPr>
          <w:rFonts w:ascii="宋体" w:hAnsi="宋体" w:cs="宋体" w:hint="eastAsia"/>
          <w:b/>
          <w:color w:val="FF0000"/>
          <w:sz w:val="24"/>
          <w:szCs w:val="24"/>
        </w:rPr>
        <w:t>化验加工</w:t>
      </w:r>
      <w:r w:rsidRPr="00A112CD">
        <w:rPr>
          <w:rFonts w:ascii="宋体" w:hAnsi="宋体" w:cs="宋体" w:hint="eastAsia"/>
          <w:b/>
          <w:color w:val="FF0000"/>
          <w:sz w:val="24"/>
          <w:szCs w:val="24"/>
        </w:rPr>
        <w:t>费</w:t>
      </w:r>
      <w:r w:rsidR="00331BCF" w:rsidRPr="00A112CD">
        <w:rPr>
          <w:rFonts w:ascii="宋体" w:hAnsi="宋体" w:cs="宋体" w:hint="eastAsia"/>
          <w:b/>
          <w:color w:val="FF0000"/>
          <w:sz w:val="24"/>
          <w:szCs w:val="24"/>
        </w:rPr>
        <w:t>不得</w:t>
      </w:r>
      <w:r w:rsidR="001038FE" w:rsidRPr="00A112CD">
        <w:rPr>
          <w:rFonts w:ascii="宋体" w:hAnsi="宋体" w:cs="宋体"/>
          <w:b/>
          <w:color w:val="FF0000"/>
          <w:sz w:val="24"/>
          <w:szCs w:val="24"/>
        </w:rPr>
        <w:t>超过</w:t>
      </w:r>
      <w:r w:rsidR="001038FE" w:rsidRPr="00A112CD">
        <w:rPr>
          <w:rFonts w:ascii="宋体" w:hAnsi="宋体" w:cs="宋体" w:hint="eastAsia"/>
          <w:b/>
          <w:color w:val="FF0000"/>
          <w:sz w:val="24"/>
          <w:szCs w:val="24"/>
        </w:rPr>
        <w:t>3万元</w:t>
      </w:r>
      <w:r w:rsidRPr="00A112CD">
        <w:rPr>
          <w:rFonts w:ascii="宋体" w:hAnsi="宋体" w:cs="宋体" w:hint="eastAsia"/>
          <w:b/>
          <w:color w:val="FF0000"/>
          <w:sz w:val="24"/>
          <w:szCs w:val="24"/>
        </w:rPr>
        <w:t>。</w:t>
      </w:r>
    </w:p>
    <w:p w:rsidR="00797803"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t>测试费：</w:t>
      </w:r>
      <w:r w:rsidRPr="00A112CD">
        <w:rPr>
          <w:rFonts w:ascii="宋体" w:hAnsi="宋体"/>
          <w:sz w:val="24"/>
          <w:szCs w:val="24"/>
        </w:rPr>
        <w:t>1.4</w:t>
      </w:r>
      <w:r w:rsidRPr="00A112CD">
        <w:rPr>
          <w:rFonts w:ascii="宋体" w:hAnsi="宋体" w:hint="eastAsia"/>
          <w:sz w:val="24"/>
          <w:szCs w:val="24"/>
        </w:rPr>
        <w:t>万元</w:t>
      </w:r>
    </w:p>
    <w:tbl>
      <w:tblPr>
        <w:tblW w:w="7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30"/>
        <w:gridCol w:w="1134"/>
        <w:gridCol w:w="850"/>
        <w:gridCol w:w="1418"/>
        <w:gridCol w:w="1701"/>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418"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石英微晶天平</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吸附试验</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扫描电镜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表面形貌测定</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热重分析</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73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差式扫描量热仪</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5</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透射电镜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0.6</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形貌表征</w:t>
            </w:r>
          </w:p>
        </w:tc>
      </w:tr>
      <w:tr w:rsidR="00331BCF" w:rsidRPr="00A112CD" w:rsidTr="00F05F8E">
        <w:tc>
          <w:tcPr>
            <w:tcW w:w="4423" w:type="dxa"/>
            <w:gridSpan w:val="4"/>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Pr="00A112CD">
              <w:rPr>
                <w:rFonts w:ascii="宋体" w:hAnsi="宋体"/>
                <w:noProof/>
                <w:sz w:val="18"/>
                <w:szCs w:val="18"/>
              </w:rPr>
              <w:t>1.4</w:t>
            </w:r>
            <w:r w:rsidRPr="00A112CD">
              <w:rPr>
                <w:rFonts w:ascii="宋体" w:hAnsi="宋体"/>
                <w:sz w:val="18"/>
                <w:szCs w:val="18"/>
              </w:rPr>
              <w:fldChar w:fldCharType="end"/>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97803" w:rsidRPr="00A112CD" w:rsidRDefault="00331BCF"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会议费/差旅费/国际合作与交流费</w:t>
      </w:r>
      <w:r w:rsidR="00200FDC" w:rsidRPr="00A112CD">
        <w:rPr>
          <w:rFonts w:ascii="宋体" w:hAnsi="宋体" w:cs="宋体" w:hint="eastAsia"/>
          <w:b/>
          <w:sz w:val="24"/>
          <w:szCs w:val="24"/>
        </w:rPr>
        <w:t>：</w:t>
      </w:r>
      <w:r w:rsidR="00200FDC" w:rsidRPr="00A112CD">
        <w:rPr>
          <w:rFonts w:ascii="宋体" w:hAnsi="宋体" w:cs="宋体" w:hint="eastAsia"/>
          <w:sz w:val="24"/>
          <w:szCs w:val="24"/>
        </w:rPr>
        <w:t>此预算科目费用控制在校区对应资助标准总额的20%。</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差旅费：</w:t>
      </w:r>
      <w:r w:rsidRPr="00A112CD">
        <w:rPr>
          <w:rFonts w:ascii="宋体" w:hAnsi="宋体" w:cs="宋体" w:hint="eastAsia"/>
          <w:sz w:val="24"/>
          <w:szCs w:val="24"/>
        </w:rPr>
        <w:t>是指在课题研究开发过程中开展科学实验（试验）、科学考察、业务调研、学术交流等所发生的外埠差旅费、市内交通费用等。差旅费的开支标准应当按照国家有关规定执行。经费预算依据及说明中要写明</w:t>
      </w:r>
      <w:r w:rsidR="00CB63E5" w:rsidRPr="00A112CD">
        <w:rPr>
          <w:rFonts w:ascii="宋体" w:hAnsi="宋体" w:cs="宋体" w:hint="eastAsia"/>
          <w:sz w:val="24"/>
          <w:szCs w:val="24"/>
        </w:rPr>
        <w:t>拟</w:t>
      </w:r>
      <w:r w:rsidRPr="00A112CD">
        <w:rPr>
          <w:rFonts w:ascii="宋体" w:hAnsi="宋体" w:cs="宋体" w:hint="eastAsia"/>
          <w:sz w:val="24"/>
          <w:szCs w:val="24"/>
        </w:rPr>
        <w:t>出差的地点、人数、花费</w:t>
      </w:r>
      <w:r w:rsidR="00066BBF" w:rsidRPr="00A112CD">
        <w:rPr>
          <w:rFonts w:ascii="宋体" w:hAnsi="宋体" w:cs="宋体" w:hint="eastAsia"/>
          <w:sz w:val="24"/>
          <w:szCs w:val="24"/>
        </w:rPr>
        <w:t>（路费和住宿费）</w:t>
      </w:r>
      <w:r w:rsidRPr="00A112CD">
        <w:rPr>
          <w:rFonts w:ascii="宋体" w:hAnsi="宋体" w:cs="宋体" w:hint="eastAsia"/>
          <w:sz w:val="24"/>
          <w:szCs w:val="24"/>
        </w:rPr>
        <w:t>及出差事由，具体测算依据。</w:t>
      </w:r>
      <w:r w:rsidR="00797803" w:rsidRPr="00A112CD">
        <w:rPr>
          <w:rFonts w:ascii="宋体" w:hAnsi="宋体" w:cs="宋体" w:hint="eastAsia"/>
          <w:sz w:val="24"/>
          <w:szCs w:val="24"/>
        </w:rPr>
        <w:t>常驻地</w:t>
      </w:r>
      <w:r w:rsidR="00ED05CB" w:rsidRPr="00A112CD">
        <w:rPr>
          <w:rFonts w:ascii="宋体" w:hAnsi="宋体" w:cs="宋体" w:hint="eastAsia"/>
          <w:sz w:val="24"/>
          <w:szCs w:val="24"/>
        </w:rPr>
        <w:t>克拉玛依</w:t>
      </w:r>
      <w:r w:rsidR="003C54F4" w:rsidRPr="00A112CD">
        <w:rPr>
          <w:rFonts w:ascii="宋体" w:hAnsi="宋体" w:cs="宋体" w:hint="eastAsia"/>
          <w:sz w:val="24"/>
          <w:szCs w:val="24"/>
        </w:rPr>
        <w:t>市内交通费不得超过</w:t>
      </w:r>
      <w:r w:rsidR="00331BCF" w:rsidRPr="00A112CD">
        <w:rPr>
          <w:rFonts w:ascii="宋体" w:hAnsi="宋体" w:cs="宋体" w:hint="eastAsia"/>
          <w:sz w:val="24"/>
          <w:szCs w:val="24"/>
        </w:rPr>
        <w:t>2</w:t>
      </w:r>
      <w:r w:rsidR="003C54F4" w:rsidRPr="00A112CD">
        <w:rPr>
          <w:rFonts w:ascii="宋体" w:hAnsi="宋体" w:cs="宋体" w:hint="eastAsia"/>
          <w:sz w:val="24"/>
          <w:szCs w:val="24"/>
        </w:rPr>
        <w:t>000元，</w:t>
      </w:r>
      <w:r w:rsidRPr="00A112CD">
        <w:rPr>
          <w:rFonts w:ascii="宋体" w:hAnsi="宋体" w:cs="宋体" w:hint="eastAsia"/>
          <w:sz w:val="24"/>
          <w:szCs w:val="24"/>
        </w:rPr>
        <w:t>差旅费不得支出餐费、汽油费。</w:t>
      </w:r>
      <w:r w:rsidR="00237DC1" w:rsidRPr="00A112CD">
        <w:rPr>
          <w:rFonts w:ascii="宋体" w:hAnsi="宋体" w:cs="宋体"/>
          <w:sz w:val="24"/>
          <w:szCs w:val="24"/>
        </w:rPr>
        <w:t>(</w:t>
      </w:r>
      <w:r w:rsidR="00DF43E9" w:rsidRPr="00A112CD">
        <w:rPr>
          <w:rFonts w:ascii="宋体" w:hAnsi="宋体" w:cs="宋体" w:hint="eastAsia"/>
          <w:sz w:val="24"/>
          <w:szCs w:val="24"/>
        </w:rPr>
        <w:t>具体报销依据</w:t>
      </w:r>
      <w:r w:rsidR="00200FDC" w:rsidRPr="00A112CD">
        <w:rPr>
          <w:rFonts w:ascii="宋体" w:hAnsi="宋体" w:cs="宋体" w:hint="eastAsia"/>
          <w:sz w:val="24"/>
          <w:szCs w:val="24"/>
        </w:rPr>
        <w:t>财务</w:t>
      </w:r>
      <w:r w:rsidR="00DF43E9" w:rsidRPr="00A112CD">
        <w:rPr>
          <w:rFonts w:ascii="宋体" w:hAnsi="宋体" w:cs="宋体" w:hint="eastAsia"/>
          <w:sz w:val="24"/>
          <w:szCs w:val="24"/>
        </w:rPr>
        <w:t>文件通知</w:t>
      </w:r>
      <w:r w:rsidR="00237DC1" w:rsidRPr="00A112CD">
        <w:rPr>
          <w:rFonts w:ascii="宋体" w:hAnsi="宋体" w:cs="宋体"/>
          <w:sz w:val="24"/>
          <w:szCs w:val="24"/>
        </w:rPr>
        <w:t>)</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国际合作与交流费</w:t>
      </w:r>
      <w:r w:rsidRPr="00A112CD">
        <w:rPr>
          <w:rFonts w:ascii="宋体" w:hAnsi="宋体" w:cs="宋体" w:hint="eastAsia"/>
          <w:sz w:val="24"/>
          <w:szCs w:val="24"/>
        </w:rPr>
        <w:t>：是指在课题研究开发过程中课题研究人员出国及外国专家来华工作的费用。国际合作与交流费应当严格执行国家外事经费管理的有关规定。需要详细说明拟开展国家合作交流活动情况，包括活动类型（出国考察或来华交流）、必要性等。</w:t>
      </w:r>
      <w:r w:rsidR="00F66DD4" w:rsidRPr="00A112CD">
        <w:rPr>
          <w:rFonts w:ascii="宋体" w:hAnsi="宋体" w:cs="宋体" w:hint="eastAsia"/>
          <w:sz w:val="24"/>
          <w:szCs w:val="24"/>
        </w:rPr>
        <w:t>该费用</w:t>
      </w:r>
      <w:r w:rsidR="008D323C" w:rsidRPr="00A112CD">
        <w:rPr>
          <w:rFonts w:ascii="宋体" w:hAnsi="宋体" w:cs="宋体" w:hint="eastAsia"/>
          <w:sz w:val="24"/>
          <w:szCs w:val="24"/>
        </w:rPr>
        <w:t>不得支出餐费、劳务费。</w:t>
      </w:r>
    </w:p>
    <w:p w:rsidR="00200FDC" w:rsidRPr="00A112CD" w:rsidRDefault="00200FDC" w:rsidP="00F05F8E">
      <w:pPr>
        <w:spacing w:line="360" w:lineRule="auto"/>
        <w:ind w:firstLineChars="200" w:firstLine="482"/>
        <w:jc w:val="left"/>
        <w:rPr>
          <w:rFonts w:ascii="宋体" w:hAnsi="宋体" w:cs="宋体"/>
          <w:b/>
          <w:color w:val="FF0000"/>
          <w:sz w:val="24"/>
          <w:szCs w:val="24"/>
        </w:rPr>
      </w:pPr>
      <w:r w:rsidRPr="00A112CD">
        <w:rPr>
          <w:rFonts w:ascii="宋体" w:hAnsi="宋体" w:hint="eastAsia"/>
          <w:b/>
          <w:sz w:val="24"/>
          <w:szCs w:val="24"/>
        </w:rPr>
        <w:lastRenderedPageBreak/>
        <w:t>预算</w:t>
      </w:r>
      <w:r w:rsidRPr="00A112CD">
        <w:rPr>
          <w:rFonts w:ascii="宋体" w:hAnsi="宋体"/>
          <w:b/>
          <w:sz w:val="24"/>
          <w:szCs w:val="24"/>
        </w:rPr>
        <w:t>编写示例：</w:t>
      </w:r>
    </w:p>
    <w:p w:rsidR="00200FDC" w:rsidRPr="00A112CD" w:rsidRDefault="00661589" w:rsidP="00F05F8E">
      <w:pPr>
        <w:spacing w:line="360" w:lineRule="auto"/>
        <w:ind w:firstLineChars="200" w:firstLine="482"/>
        <w:jc w:val="left"/>
        <w:rPr>
          <w:rFonts w:ascii="宋体" w:hAnsi="宋体" w:cs="宋体"/>
          <w:b/>
          <w:color w:val="FF0000"/>
          <w:sz w:val="24"/>
          <w:szCs w:val="24"/>
        </w:rPr>
      </w:pPr>
      <w:r>
        <w:rPr>
          <w:rFonts w:ascii="宋体" w:hAnsi="宋体" w:cs="宋体"/>
          <w:b/>
          <w:color w:val="FF0000"/>
          <w:sz w:val="24"/>
          <w:szCs w:val="24"/>
        </w:rPr>
      </w:r>
      <w:r>
        <w:rPr>
          <w:rFonts w:ascii="宋体" w:hAnsi="宋体" w:cs="宋体"/>
          <w:b/>
          <w:color w:val="FF0000"/>
          <w:sz w:val="24"/>
          <w:szCs w:val="24"/>
        </w:rPr>
        <w:pict>
          <v:shapetype id="_x0000_t202" coordsize="21600,21600" o:spt="202" path="m,l,21600r21600,l21600,xe">
            <v:stroke joinstyle="miter"/>
            <v:path gradientshapeok="t" o:connecttype="rect"/>
          </v:shapetype>
          <v:shape id="_x0000_s1028" type="#_x0000_t202" style="width:391.2pt;height:153.4pt;visibility:visible;mso-wrap-style:square;mso-left-percent:-10001;mso-top-percent:-10001;mso-position-horizontal:absolute;mso-position-horizontal-relative:char;mso-position-vertical:absolute;mso-position-vertical-relative:line;mso-left-percent:-10001;mso-top-percent:-10001;v-text-anchor:top">
            <v:textbox>
              <w:txbxContent>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差旅费：</w:t>
                  </w:r>
                  <w:r w:rsidRPr="00A112CD">
                    <w:rPr>
                      <w:rFonts w:ascii="宋体" w:hAnsi="宋体"/>
                      <w:sz w:val="18"/>
                      <w:szCs w:val="18"/>
                    </w:rPr>
                    <w:t>1.7</w:t>
                  </w:r>
                  <w:r w:rsidRPr="00A112CD">
                    <w:rPr>
                      <w:rFonts w:ascii="宋体" w:hAnsi="宋体" w:hint="eastAsia"/>
                      <w:sz w:val="18"/>
                      <w:szCs w:val="18"/>
                    </w:rPr>
                    <w:t>万元</w:t>
                  </w:r>
                </w:p>
                <w:p w:rsidR="00200FDC" w:rsidRPr="00A112CD" w:rsidRDefault="00200FDC" w:rsidP="00F05F8E">
                  <w:pPr>
                    <w:spacing w:line="360" w:lineRule="auto"/>
                    <w:rPr>
                      <w:rFonts w:ascii="宋体" w:hAnsi="宋体"/>
                      <w:sz w:val="18"/>
                      <w:szCs w:val="18"/>
                    </w:rPr>
                  </w:pPr>
                  <w:r w:rsidRPr="00A112CD">
                    <w:rPr>
                      <w:rFonts w:ascii="宋体" w:hAnsi="宋体" w:hint="eastAsia"/>
                      <w:sz w:val="18"/>
                      <w:szCs w:val="18"/>
                    </w:rPr>
                    <w:t>去长庆油田调研，</w:t>
                  </w:r>
                  <w:r w:rsidRPr="00A112CD">
                    <w:rPr>
                      <w:rFonts w:ascii="宋体" w:hAnsi="宋体"/>
                      <w:sz w:val="18"/>
                      <w:szCs w:val="18"/>
                    </w:rPr>
                    <w:t>2</w:t>
                  </w:r>
                  <w:r w:rsidRPr="00A112CD">
                    <w:rPr>
                      <w:rFonts w:ascii="宋体" w:hAnsi="宋体" w:hint="eastAsia"/>
                      <w:sz w:val="18"/>
                      <w:szCs w:val="18"/>
                    </w:rPr>
                    <w:t>人次</w:t>
                  </w:r>
                  <w:r w:rsidRPr="00A112CD">
                    <w:rPr>
                      <w:rFonts w:ascii="宋体" w:hAnsi="宋体"/>
                      <w:sz w:val="18"/>
                      <w:szCs w:val="18"/>
                    </w:rPr>
                    <w:t>，</w:t>
                  </w:r>
                  <w:r w:rsidRPr="00A112CD">
                    <w:rPr>
                      <w:rFonts w:ascii="宋体" w:hAnsi="宋体" w:hint="eastAsia"/>
                      <w:sz w:val="18"/>
                      <w:szCs w:val="18"/>
                    </w:rPr>
                    <w:t>每次5天</w:t>
                  </w:r>
                  <w:r w:rsidRPr="00A112CD">
                    <w:rPr>
                      <w:rFonts w:ascii="宋体" w:hAnsi="宋体"/>
                      <w:sz w:val="18"/>
                      <w:szCs w:val="18"/>
                    </w:rPr>
                    <w:t>，</w:t>
                  </w:r>
                  <w:r w:rsidRPr="00A112CD">
                    <w:rPr>
                      <w:rFonts w:ascii="宋体" w:hAnsi="宋体" w:hint="eastAsia"/>
                      <w:sz w:val="18"/>
                      <w:szCs w:val="18"/>
                    </w:rPr>
                    <w:t>（</w:t>
                  </w:r>
                  <w:r w:rsidRPr="00A112CD">
                    <w:rPr>
                      <w:rFonts w:ascii="宋体" w:hAnsi="宋体"/>
                      <w:sz w:val="18"/>
                      <w:szCs w:val="18"/>
                    </w:rPr>
                    <w:t>住宿费</w:t>
                  </w:r>
                  <w:r w:rsidRPr="00A112CD">
                    <w:rPr>
                      <w:rFonts w:ascii="宋体" w:hAnsi="宋体" w:hint="eastAsia"/>
                      <w:sz w:val="18"/>
                      <w:szCs w:val="18"/>
                    </w:rPr>
                    <w:t>3</w:t>
                  </w:r>
                  <w:r w:rsidRPr="00A112CD">
                    <w:rPr>
                      <w:rFonts w:ascii="宋体" w:hAnsi="宋体"/>
                      <w:sz w:val="18"/>
                      <w:szCs w:val="18"/>
                    </w:rPr>
                    <w:t>2</w:t>
                  </w:r>
                  <w:r w:rsidRPr="00A112CD">
                    <w:rPr>
                      <w:rFonts w:ascii="宋体" w:hAnsi="宋体" w:hint="eastAsia"/>
                      <w:sz w:val="18"/>
                      <w:szCs w:val="18"/>
                    </w:rPr>
                    <w:t>0元+</w:t>
                  </w:r>
                  <w:r w:rsidRPr="00A112CD">
                    <w:rPr>
                      <w:rFonts w:ascii="宋体" w:hAnsi="宋体"/>
                      <w:sz w:val="18"/>
                      <w:szCs w:val="18"/>
                    </w:rPr>
                    <w:t>补助180</w:t>
                  </w:r>
                  <w:r w:rsidRPr="00A112CD">
                    <w:rPr>
                      <w:rFonts w:ascii="宋体" w:hAnsi="宋体" w:hint="eastAsia"/>
                      <w:sz w:val="18"/>
                      <w:szCs w:val="18"/>
                    </w:rPr>
                    <w:t>元）*10天=0.5万元</w:t>
                  </w:r>
                  <w:r w:rsidRPr="00A112CD">
                    <w:rPr>
                      <w:rFonts w:ascii="宋体" w:hAnsi="宋体"/>
                      <w:sz w:val="18"/>
                      <w:szCs w:val="18"/>
                    </w:rPr>
                    <w:t>，</w:t>
                  </w:r>
                  <w:r w:rsidRPr="00A112CD">
                    <w:rPr>
                      <w:rFonts w:ascii="宋体" w:hAnsi="宋体" w:hint="eastAsia"/>
                      <w:sz w:val="18"/>
                      <w:szCs w:val="18"/>
                    </w:rPr>
                    <w:t>往返路费高铁（北京</w:t>
                  </w:r>
                  <w:r w:rsidRPr="00A112CD">
                    <w:rPr>
                      <w:rFonts w:ascii="宋体" w:hAnsi="宋体"/>
                      <w:sz w:val="18"/>
                      <w:szCs w:val="18"/>
                    </w:rPr>
                    <w:t>到西安，520</w:t>
                  </w:r>
                  <w:r w:rsidRPr="00A112CD">
                    <w:rPr>
                      <w:rFonts w:ascii="宋体" w:hAnsi="宋体" w:hint="eastAsia"/>
                      <w:sz w:val="18"/>
                      <w:szCs w:val="18"/>
                    </w:rPr>
                    <w:t>元</w:t>
                  </w:r>
                  <w:r w:rsidRPr="00A112CD">
                    <w:rPr>
                      <w:rFonts w:ascii="宋体" w:hAnsi="宋体"/>
                      <w:sz w:val="18"/>
                      <w:szCs w:val="18"/>
                    </w:rPr>
                    <w:t>*4=2080</w:t>
                  </w:r>
                  <w:r w:rsidRPr="00A112CD">
                    <w:rPr>
                      <w:rFonts w:ascii="宋体" w:hAnsi="宋体" w:hint="eastAsia"/>
                      <w:sz w:val="18"/>
                      <w:szCs w:val="18"/>
                    </w:rPr>
                    <w:t>）0.2万元</w:t>
                  </w:r>
                  <w:r w:rsidRPr="00A112CD">
                    <w:rPr>
                      <w:rFonts w:ascii="宋体" w:hAnsi="宋体"/>
                      <w:sz w:val="18"/>
                      <w:szCs w:val="18"/>
                    </w:rPr>
                    <w:t>，</w:t>
                  </w:r>
                  <w:r w:rsidRPr="00A112CD">
                    <w:rPr>
                      <w:rFonts w:ascii="宋体" w:hAnsi="宋体" w:hint="eastAsia"/>
                      <w:sz w:val="18"/>
                      <w:szCs w:val="18"/>
                    </w:rPr>
                    <w:t>共</w:t>
                  </w:r>
                  <w:r w:rsidRPr="00A112CD">
                    <w:rPr>
                      <w:rFonts w:ascii="宋体" w:hAnsi="宋体"/>
                      <w:sz w:val="18"/>
                      <w:szCs w:val="18"/>
                    </w:rPr>
                    <w:t>0.7</w:t>
                  </w:r>
                  <w:r w:rsidRPr="00A112CD">
                    <w:rPr>
                      <w:rFonts w:ascii="宋体" w:hAnsi="宋体" w:hint="eastAsia"/>
                      <w:sz w:val="18"/>
                      <w:szCs w:val="18"/>
                    </w:rPr>
                    <w:t>万元。</w:t>
                  </w:r>
                  <w:r w:rsidR="00797803" w:rsidRPr="00A112CD">
                    <w:rPr>
                      <w:rFonts w:ascii="宋体" w:hAnsi="宋体" w:hint="eastAsia"/>
                      <w:sz w:val="18"/>
                      <w:szCs w:val="18"/>
                    </w:rPr>
                    <w:t>克拉玛依</w:t>
                  </w:r>
                  <w:r w:rsidRPr="00A112CD">
                    <w:rPr>
                      <w:rFonts w:ascii="宋体" w:hAnsi="宋体" w:hint="eastAsia"/>
                      <w:sz w:val="18"/>
                      <w:szCs w:val="18"/>
                    </w:rPr>
                    <w:t>市内交通费：</w:t>
                  </w:r>
                  <w:r w:rsidR="00797803" w:rsidRPr="00A112CD">
                    <w:rPr>
                      <w:rFonts w:ascii="宋体" w:hAnsi="宋体" w:hint="eastAsia"/>
                      <w:sz w:val="18"/>
                      <w:szCs w:val="18"/>
                    </w:rPr>
                    <w:t>0.2</w:t>
                  </w:r>
                  <w:r w:rsidRPr="00A112CD">
                    <w:rPr>
                      <w:rFonts w:ascii="宋体" w:hAnsi="宋体" w:hint="eastAsia"/>
                      <w:sz w:val="18"/>
                      <w:szCs w:val="18"/>
                    </w:rPr>
                    <w:t>万元。</w:t>
                  </w:r>
                </w:p>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国际合作与交流费：</w:t>
                  </w:r>
                  <w:r w:rsidRPr="00A112CD">
                    <w:rPr>
                      <w:rFonts w:ascii="宋体" w:hAnsi="宋体"/>
                      <w:sz w:val="18"/>
                      <w:szCs w:val="18"/>
                    </w:rPr>
                    <w:t>2</w:t>
                  </w:r>
                  <w:r w:rsidRPr="00A112CD">
                    <w:rPr>
                      <w:rFonts w:ascii="宋体" w:hAnsi="宋体" w:hint="eastAsia"/>
                      <w:sz w:val="18"/>
                      <w:szCs w:val="18"/>
                    </w:rPr>
                    <w:t>万元</w:t>
                  </w:r>
                </w:p>
                <w:p w:rsidR="00200FDC" w:rsidRPr="00A112CD" w:rsidRDefault="00200FDC" w:rsidP="00F05F8E">
                  <w:p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去</w:t>
                  </w:r>
                  <w:r w:rsidRPr="00A112CD">
                    <w:rPr>
                      <w:rFonts w:ascii="宋体" w:hAnsi="宋体"/>
                      <w:sz w:val="18"/>
                      <w:szCs w:val="18"/>
                    </w:rPr>
                    <w:t>美国</w:t>
                  </w:r>
                  <w:r w:rsidRPr="00A112CD">
                    <w:rPr>
                      <w:rFonts w:ascii="宋体" w:hAnsi="宋体" w:hint="eastAsia"/>
                      <w:sz w:val="18"/>
                      <w:szCs w:val="18"/>
                    </w:rPr>
                    <w:t>参加***会议，往返飞机票：1.</w:t>
                  </w:r>
                  <w:r w:rsidRPr="00A112CD">
                    <w:rPr>
                      <w:rFonts w:ascii="宋体" w:hAnsi="宋体"/>
                      <w:sz w:val="18"/>
                      <w:szCs w:val="18"/>
                    </w:rPr>
                    <w:t>1</w:t>
                  </w:r>
                  <w:r w:rsidRPr="00A112CD">
                    <w:rPr>
                      <w:rFonts w:ascii="宋体" w:hAnsi="宋体" w:hint="eastAsia"/>
                      <w:sz w:val="18"/>
                      <w:szCs w:val="18"/>
                    </w:rPr>
                    <w:t>万元，（住宿费150美元+补助</w:t>
                  </w:r>
                  <w:r w:rsidRPr="00A112CD">
                    <w:rPr>
                      <w:rFonts w:ascii="宋体" w:hAnsi="宋体"/>
                      <w:sz w:val="18"/>
                      <w:szCs w:val="18"/>
                    </w:rPr>
                    <w:t>包干</w:t>
                  </w:r>
                  <w:r w:rsidRPr="00A112CD">
                    <w:rPr>
                      <w:rFonts w:ascii="宋体" w:hAnsi="宋体" w:hint="eastAsia"/>
                      <w:sz w:val="18"/>
                      <w:szCs w:val="18"/>
                    </w:rPr>
                    <w:t>80美元</w:t>
                  </w:r>
                  <w:r w:rsidRPr="00A112CD">
                    <w:rPr>
                      <w:rFonts w:ascii="宋体" w:hAnsi="宋体"/>
                      <w:sz w:val="18"/>
                      <w:szCs w:val="18"/>
                    </w:rPr>
                    <w:t>）</w:t>
                  </w:r>
                  <w:r w:rsidRPr="00A112CD">
                    <w:rPr>
                      <w:rFonts w:ascii="宋体" w:hAnsi="宋体" w:hint="eastAsia"/>
                      <w:sz w:val="18"/>
                      <w:szCs w:val="18"/>
                    </w:rPr>
                    <w:t>*6天*6.4≈0.9万元。</w:t>
                  </w:r>
                </w:p>
                <w:p w:rsidR="00200FDC" w:rsidRPr="00200FDC" w:rsidRDefault="00200FDC" w:rsidP="00200FDC">
                  <w:pPr>
                    <w:rPr>
                      <w:sz w:val="24"/>
                      <w:szCs w:val="24"/>
                    </w:rPr>
                  </w:pPr>
                </w:p>
              </w:txbxContent>
            </v:textbox>
            <w10:anchorlock/>
          </v:shape>
        </w:pict>
      </w:r>
    </w:p>
    <w:p w:rsidR="007C18E7"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出版</w:t>
      </w:r>
      <w:r w:rsidRPr="00A112CD">
        <w:rPr>
          <w:rFonts w:ascii="宋体" w:hAnsi="宋体"/>
          <w:b/>
          <w:sz w:val="24"/>
          <w:szCs w:val="24"/>
        </w:rPr>
        <w:t>/</w:t>
      </w:r>
      <w:r w:rsidRPr="00A112CD">
        <w:rPr>
          <w:rFonts w:ascii="宋体" w:hAnsi="宋体" w:cs="宋体" w:hint="eastAsia"/>
          <w:b/>
          <w:sz w:val="24"/>
          <w:szCs w:val="24"/>
        </w:rPr>
        <w:t>文献</w:t>
      </w:r>
      <w:r w:rsidRPr="00A112CD">
        <w:rPr>
          <w:rFonts w:ascii="宋体" w:hAnsi="宋体"/>
          <w:b/>
          <w:sz w:val="24"/>
          <w:szCs w:val="24"/>
        </w:rPr>
        <w:t>/</w:t>
      </w:r>
      <w:r w:rsidRPr="00A112CD">
        <w:rPr>
          <w:rFonts w:ascii="宋体" w:hAnsi="宋体" w:cs="宋体" w:hint="eastAsia"/>
          <w:b/>
          <w:sz w:val="24"/>
          <w:szCs w:val="24"/>
        </w:rPr>
        <w:t>信息传播</w:t>
      </w:r>
      <w:r w:rsidRPr="00A112CD">
        <w:rPr>
          <w:rFonts w:ascii="宋体" w:hAnsi="宋体"/>
          <w:b/>
          <w:sz w:val="24"/>
          <w:szCs w:val="24"/>
        </w:rPr>
        <w:t>/</w:t>
      </w:r>
      <w:r w:rsidRPr="00A112CD">
        <w:rPr>
          <w:rFonts w:ascii="宋体" w:hAnsi="宋体" w:cs="宋体" w:hint="eastAsia"/>
          <w:b/>
          <w:sz w:val="24"/>
          <w:szCs w:val="24"/>
        </w:rPr>
        <w:t>知识产权事务费</w:t>
      </w:r>
      <w:r w:rsidRPr="00A112CD">
        <w:rPr>
          <w:rFonts w:ascii="宋体" w:hAnsi="宋体" w:cs="宋体" w:hint="eastAsia"/>
          <w:sz w:val="24"/>
          <w:szCs w:val="24"/>
        </w:rPr>
        <w:t>：是指在课题研究开发过程中，</w:t>
      </w:r>
      <w:r w:rsidR="00CF3DA4">
        <w:rPr>
          <w:rFonts w:ascii="宋体" w:hAnsi="宋体" w:cs="宋体" w:hint="eastAsia"/>
          <w:sz w:val="24"/>
          <w:szCs w:val="24"/>
        </w:rPr>
        <w:t>需要支付的出版费、资料费、专用软件购买费、文献检索费、专业通信</w:t>
      </w:r>
      <w:r w:rsidRPr="00A112CD">
        <w:rPr>
          <w:rFonts w:ascii="宋体" w:hAnsi="宋体" w:cs="宋体" w:hint="eastAsia"/>
          <w:sz w:val="24"/>
          <w:szCs w:val="24"/>
        </w:rPr>
        <w:t>等费用。原则上，</w:t>
      </w:r>
      <w:r w:rsidRPr="00A112CD">
        <w:rPr>
          <w:rFonts w:ascii="宋体" w:hAnsi="宋体" w:cs="宋体" w:hint="eastAsia"/>
          <w:b/>
          <w:color w:val="FF0000"/>
          <w:sz w:val="24"/>
          <w:szCs w:val="24"/>
        </w:rPr>
        <w:t>不应用专项经费购买通用性操作系统、办公软件等，</w:t>
      </w:r>
      <w:r w:rsidR="00CF3DA4">
        <w:rPr>
          <w:rFonts w:ascii="宋体" w:hAnsi="宋体" w:cs="宋体" w:hint="eastAsia"/>
          <w:b/>
          <w:color w:val="FF0000"/>
          <w:sz w:val="24"/>
          <w:szCs w:val="24"/>
        </w:rPr>
        <w:t>不可</w:t>
      </w:r>
      <w:r w:rsidRPr="00A112CD">
        <w:rPr>
          <w:rFonts w:ascii="宋体" w:hAnsi="宋体" w:cs="宋体" w:hint="eastAsia"/>
          <w:b/>
          <w:color w:val="FF0000"/>
          <w:sz w:val="24"/>
          <w:szCs w:val="24"/>
        </w:rPr>
        <w:t>列支日常子机和办公固定电话通讯费</w:t>
      </w:r>
      <w:r w:rsidR="009B2E9A">
        <w:rPr>
          <w:rFonts w:ascii="宋体" w:hAnsi="宋体" w:cs="宋体" w:hint="eastAsia"/>
          <w:b/>
          <w:color w:val="FF0000"/>
          <w:sz w:val="24"/>
          <w:szCs w:val="24"/>
        </w:rPr>
        <w:t>，</w:t>
      </w:r>
      <w:r w:rsidR="009B2E9A" w:rsidRPr="009B2E9A">
        <w:rPr>
          <w:rFonts w:ascii="宋体" w:hAnsi="宋体" w:cs="宋体" w:hint="eastAsia"/>
          <w:b/>
          <w:color w:val="FF0000"/>
          <w:sz w:val="24"/>
          <w:szCs w:val="24"/>
        </w:rPr>
        <w:t>不可列文章润色费、</w:t>
      </w:r>
      <w:r w:rsidR="009B2E9A">
        <w:rPr>
          <w:rFonts w:ascii="宋体" w:hAnsi="宋体" w:cs="宋体" w:hint="eastAsia"/>
          <w:b/>
          <w:color w:val="FF0000"/>
          <w:sz w:val="24"/>
          <w:szCs w:val="24"/>
        </w:rPr>
        <w:t>专利申请及相关事务费</w:t>
      </w:r>
      <w:r w:rsidR="00CF3DA4">
        <w:rPr>
          <w:rFonts w:ascii="宋体" w:hAnsi="宋体" w:cs="宋体" w:hint="eastAsia"/>
          <w:b/>
          <w:color w:val="FF0000"/>
          <w:sz w:val="24"/>
          <w:szCs w:val="24"/>
        </w:rPr>
        <w:t>，不能支付与科研项目无关的出版费</w:t>
      </w:r>
      <w:r w:rsidRPr="00A112CD">
        <w:rPr>
          <w:rFonts w:ascii="宋体" w:hAnsi="宋体" w:cs="宋体" w:hint="eastAsia"/>
          <w:sz w:val="24"/>
          <w:szCs w:val="24"/>
        </w:rPr>
        <w:t>。</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661589" w:rsidP="00F05F8E">
      <w:pPr>
        <w:spacing w:line="360" w:lineRule="auto"/>
        <w:ind w:firstLineChars="200" w:firstLine="480"/>
        <w:jc w:val="left"/>
        <w:rPr>
          <w:rFonts w:ascii="宋体" w:hAnsi="宋体" w:cs="宋体"/>
          <w:sz w:val="24"/>
          <w:szCs w:val="24"/>
        </w:rPr>
      </w:pPr>
      <w:r>
        <w:rPr>
          <w:rFonts w:ascii="宋体" w:hAnsi="宋体"/>
          <w:sz w:val="24"/>
          <w:szCs w:val="24"/>
        </w:rPr>
      </w:r>
      <w:r>
        <w:rPr>
          <w:rFonts w:ascii="宋体" w:hAnsi="宋体"/>
          <w:sz w:val="24"/>
          <w:szCs w:val="24"/>
        </w:rPr>
        <w:pict>
          <v:shape id="_x0000_s1027" type="#_x0000_t202" style="width:391.2pt;height:43.8pt;visibility:visible;mso-wrap-style:square;mso-left-percent:-10001;mso-top-percent:-10001;mso-position-horizontal:absolute;mso-position-horizontal-relative:char;mso-position-vertical:absolute;mso-position-vertical-relative:line;mso-left-percent:-10001;mso-top-percent:-10001;v-text-anchor:top">
            <v:textbox>
              <w:txbxContent>
                <w:p w:rsidR="00DE0EA9"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sz w:val="18"/>
                      <w:szCs w:val="18"/>
                    </w:rPr>
                    <w:t>出版/文献/信息传播/知识产权事务费</w:t>
                  </w:r>
                  <w:r w:rsidRPr="00A112CD">
                    <w:rPr>
                      <w:rFonts w:ascii="宋体" w:hAnsi="宋体" w:hint="eastAsia"/>
                      <w:sz w:val="18"/>
                      <w:szCs w:val="18"/>
                    </w:rPr>
                    <w:t>：</w:t>
                  </w:r>
                  <w:r w:rsidRPr="00A112CD">
                    <w:rPr>
                      <w:rFonts w:ascii="宋体" w:hAnsi="宋体"/>
                      <w:sz w:val="18"/>
                      <w:szCs w:val="18"/>
                    </w:rPr>
                    <w:t>1</w:t>
                  </w:r>
                  <w:r w:rsidRPr="00A112CD">
                    <w:rPr>
                      <w:rFonts w:ascii="宋体" w:hAnsi="宋体" w:hint="eastAsia"/>
                      <w:sz w:val="18"/>
                      <w:szCs w:val="18"/>
                    </w:rPr>
                    <w:t>万元</w:t>
                  </w:r>
                </w:p>
                <w:p w:rsidR="00DE0EA9" w:rsidRPr="00A112CD" w:rsidRDefault="00DE0EA9" w:rsidP="00DE0EA9">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发表文章版面费：</w:t>
                  </w:r>
                  <w:r w:rsidR="009B2E9A">
                    <w:rPr>
                      <w:rFonts w:ascii="宋体" w:hAnsi="宋体"/>
                      <w:sz w:val="18"/>
                      <w:szCs w:val="18"/>
                    </w:rPr>
                    <w:t>1</w:t>
                  </w:r>
                  <w:r w:rsidRPr="00A112CD">
                    <w:rPr>
                      <w:rFonts w:ascii="宋体" w:hAnsi="宋体" w:hint="eastAsia"/>
                      <w:sz w:val="18"/>
                      <w:szCs w:val="18"/>
                    </w:rPr>
                    <w:t>万元</w:t>
                  </w:r>
                </w:p>
              </w:txbxContent>
            </v:textbox>
            <w10:anchorlock/>
          </v:shape>
        </w:pict>
      </w:r>
    </w:p>
    <w:p w:rsidR="000A256A" w:rsidRPr="00A112CD" w:rsidRDefault="000A256A"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劳务费：</w:t>
      </w:r>
      <w:r w:rsidRPr="00A112CD">
        <w:rPr>
          <w:rFonts w:ascii="宋体" w:hAnsi="宋体" w:cs="宋体" w:hint="eastAsia"/>
          <w:sz w:val="24"/>
          <w:szCs w:val="24"/>
        </w:rPr>
        <w:t>是</w:t>
      </w:r>
      <w:r w:rsidRPr="00A112CD">
        <w:rPr>
          <w:rFonts w:ascii="宋体" w:hAnsi="宋体" w:cs="宋体"/>
          <w:sz w:val="24"/>
          <w:szCs w:val="24"/>
        </w:rPr>
        <w:t>指</w:t>
      </w:r>
      <w:r w:rsidRPr="00A112CD">
        <w:rPr>
          <w:rFonts w:ascii="宋体" w:hAnsi="宋体" w:cs="宋体" w:hint="eastAsia"/>
          <w:sz w:val="24"/>
          <w:szCs w:val="24"/>
        </w:rPr>
        <w:t>在项目研究过程中，支付给</w:t>
      </w:r>
      <w:r w:rsidR="00100B8E" w:rsidRPr="00A112CD">
        <w:rPr>
          <w:rFonts w:ascii="宋体" w:hAnsi="宋体" w:cs="宋体" w:hint="eastAsia"/>
          <w:sz w:val="24"/>
          <w:szCs w:val="24"/>
        </w:rPr>
        <w:t>参与项目研究的</w:t>
      </w:r>
      <w:r w:rsidR="004D5535" w:rsidRPr="00A112CD">
        <w:rPr>
          <w:rFonts w:ascii="宋体" w:hAnsi="宋体" w:cs="宋体" w:hint="eastAsia"/>
          <w:sz w:val="24"/>
          <w:szCs w:val="24"/>
        </w:rPr>
        <w:t>无工资性收入的在校</w:t>
      </w:r>
      <w:r w:rsidRPr="00A112CD">
        <w:rPr>
          <w:rFonts w:ascii="宋体" w:hAnsi="宋体" w:cs="宋体" w:hint="eastAsia"/>
          <w:sz w:val="24"/>
          <w:szCs w:val="24"/>
        </w:rPr>
        <w:t>研究生</w:t>
      </w:r>
      <w:r w:rsidR="004D5535" w:rsidRPr="00A112CD">
        <w:rPr>
          <w:rFonts w:ascii="宋体" w:hAnsi="宋体" w:cs="宋体" w:hint="eastAsia"/>
          <w:sz w:val="24"/>
          <w:szCs w:val="24"/>
        </w:rPr>
        <w:t>、</w:t>
      </w:r>
      <w:r w:rsidR="004D5535" w:rsidRPr="00A112CD">
        <w:rPr>
          <w:rFonts w:ascii="宋体" w:hAnsi="宋体" w:cs="宋体"/>
          <w:sz w:val="24"/>
          <w:szCs w:val="24"/>
        </w:rPr>
        <w:t>博士后</w:t>
      </w:r>
      <w:r w:rsidRPr="00A112CD">
        <w:rPr>
          <w:rFonts w:ascii="宋体" w:hAnsi="宋体" w:cs="宋体" w:hint="eastAsia"/>
          <w:sz w:val="24"/>
          <w:szCs w:val="24"/>
        </w:rPr>
        <w:t>的劳务补贴</w:t>
      </w:r>
      <w:r w:rsidR="004D5535" w:rsidRPr="00A112CD">
        <w:rPr>
          <w:rFonts w:ascii="宋体" w:hAnsi="宋体" w:cs="宋体" w:hint="eastAsia"/>
          <w:sz w:val="24"/>
          <w:szCs w:val="24"/>
        </w:rPr>
        <w:t>（</w:t>
      </w:r>
      <w:r w:rsidR="009C4009" w:rsidRPr="00A112CD">
        <w:rPr>
          <w:rFonts w:ascii="宋体" w:hAnsi="宋体" w:cs="宋体"/>
          <w:sz w:val="24"/>
          <w:szCs w:val="24"/>
        </w:rPr>
        <w:t>不</w:t>
      </w:r>
      <w:r w:rsidR="009C4009" w:rsidRPr="00A112CD">
        <w:rPr>
          <w:rFonts w:ascii="宋体" w:hAnsi="宋体" w:cs="宋体" w:hint="eastAsia"/>
          <w:sz w:val="24"/>
          <w:szCs w:val="24"/>
        </w:rPr>
        <w:t>包括</w:t>
      </w:r>
      <w:r w:rsidR="004D5535" w:rsidRPr="00A112CD">
        <w:rPr>
          <w:rFonts w:ascii="宋体" w:hAnsi="宋体" w:cs="宋体" w:hint="eastAsia"/>
          <w:sz w:val="24"/>
          <w:szCs w:val="24"/>
        </w:rPr>
        <w:t>本科</w:t>
      </w:r>
      <w:r w:rsidR="009C4009">
        <w:rPr>
          <w:rFonts w:ascii="宋体" w:hAnsi="宋体" w:cs="宋体"/>
          <w:sz w:val="24"/>
          <w:szCs w:val="24"/>
        </w:rPr>
        <w:t>生</w:t>
      </w:r>
      <w:r w:rsidR="004D5535" w:rsidRPr="00A112CD">
        <w:rPr>
          <w:rFonts w:ascii="宋体" w:hAnsi="宋体" w:cs="宋体"/>
          <w:sz w:val="24"/>
          <w:szCs w:val="24"/>
        </w:rPr>
        <w:t>）</w:t>
      </w:r>
      <w:r w:rsidR="00100B8E" w:rsidRPr="00A112CD">
        <w:rPr>
          <w:rFonts w:ascii="宋体" w:hAnsi="宋体" w:cs="宋体" w:hint="eastAsia"/>
          <w:sz w:val="24"/>
          <w:szCs w:val="24"/>
        </w:rPr>
        <w:t>，或者依托科研项目聘用的非事业编制人员、临时聘用人员、访问学者等的劳务费</w:t>
      </w:r>
      <w:r w:rsidRPr="00A112CD">
        <w:rPr>
          <w:rFonts w:ascii="宋体" w:hAnsi="宋体" w:cs="宋体" w:hint="eastAsia"/>
          <w:sz w:val="24"/>
          <w:szCs w:val="24"/>
        </w:rPr>
        <w:t>，按需列支。</w:t>
      </w:r>
      <w:r w:rsidR="00574208" w:rsidRPr="00A112CD">
        <w:rPr>
          <w:rFonts w:ascii="宋体" w:hAnsi="宋体" w:cs="宋体" w:hint="eastAsia"/>
          <w:b/>
          <w:color w:val="FF0000"/>
          <w:sz w:val="24"/>
          <w:szCs w:val="24"/>
        </w:rPr>
        <w:t>不可超过申请经费的20%。</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661589" w:rsidP="00F05F8E">
      <w:pPr>
        <w:spacing w:line="360" w:lineRule="auto"/>
        <w:ind w:firstLineChars="200" w:firstLine="480"/>
        <w:jc w:val="left"/>
        <w:rPr>
          <w:rFonts w:ascii="宋体" w:hAnsi="宋体" w:cs="宋体"/>
          <w:sz w:val="24"/>
          <w:szCs w:val="24"/>
        </w:rPr>
      </w:pPr>
      <w:r>
        <w:rPr>
          <w:rFonts w:ascii="宋体" w:hAnsi="宋体"/>
          <w:sz w:val="24"/>
          <w:szCs w:val="24"/>
        </w:rPr>
      </w:r>
      <w:r>
        <w:rPr>
          <w:rFonts w:ascii="宋体" w:hAnsi="宋体"/>
          <w:sz w:val="24"/>
          <w:szCs w:val="24"/>
        </w:rPr>
        <w:pict>
          <v:shape id="文本框 2" o:spid="_x0000_s1026" type="#_x0000_t202" style="width:391.2pt;height:66.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655B9A"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劳务费</w:t>
                  </w:r>
                  <w:r w:rsidRPr="00A112CD">
                    <w:rPr>
                      <w:rFonts w:ascii="宋体" w:hAnsi="宋体"/>
                      <w:sz w:val="18"/>
                      <w:szCs w:val="18"/>
                    </w:rPr>
                    <w:t>：3.6</w:t>
                  </w:r>
                  <w:r w:rsidRPr="00A112CD">
                    <w:rPr>
                      <w:rFonts w:ascii="宋体" w:hAnsi="宋体" w:hint="eastAsia"/>
                      <w:sz w:val="18"/>
                      <w:szCs w:val="18"/>
                    </w:rPr>
                    <w:t>万元</w:t>
                  </w:r>
                </w:p>
                <w:p w:rsidR="00DE0EA9" w:rsidRPr="00A112CD" w:rsidRDefault="00DE0EA9" w:rsidP="00655B9A">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用于支付</w:t>
                  </w:r>
                  <w:r w:rsidRPr="00A112CD">
                    <w:rPr>
                      <w:rFonts w:ascii="宋体" w:hAnsi="宋体"/>
                      <w:sz w:val="18"/>
                      <w:szCs w:val="18"/>
                    </w:rPr>
                    <w:t>2</w:t>
                  </w:r>
                  <w:r w:rsidRPr="00A112CD">
                    <w:rPr>
                      <w:rFonts w:ascii="宋体" w:hAnsi="宋体" w:hint="eastAsia"/>
                      <w:sz w:val="18"/>
                      <w:szCs w:val="18"/>
                    </w:rPr>
                    <w:t>名</w:t>
                  </w:r>
                  <w:r w:rsidR="00100B8E" w:rsidRPr="00A112CD">
                    <w:rPr>
                      <w:rFonts w:ascii="宋体" w:hAnsi="宋体" w:hint="eastAsia"/>
                      <w:sz w:val="18"/>
                      <w:szCs w:val="18"/>
                    </w:rPr>
                    <w:t>在校</w:t>
                  </w:r>
                  <w:r w:rsidRPr="00A112CD">
                    <w:rPr>
                      <w:rFonts w:ascii="宋体" w:hAnsi="宋体" w:hint="eastAsia"/>
                      <w:sz w:val="18"/>
                      <w:szCs w:val="18"/>
                    </w:rPr>
                    <w:t>研究生的劳务费用，其中硕士研究生</w:t>
                  </w:r>
                  <w:r w:rsidRPr="00A112CD">
                    <w:rPr>
                      <w:rFonts w:ascii="宋体" w:hAnsi="宋体"/>
                      <w:sz w:val="18"/>
                      <w:szCs w:val="18"/>
                    </w:rPr>
                    <w:t>800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r w:rsidRPr="00A112CD">
                    <w:rPr>
                      <w:rFonts w:ascii="宋体" w:hAnsi="宋体"/>
                      <w:sz w:val="18"/>
                      <w:szCs w:val="18"/>
                    </w:rPr>
                    <w:t>20</w:t>
                  </w:r>
                  <w:r w:rsidRPr="00A112CD">
                    <w:rPr>
                      <w:rFonts w:ascii="宋体" w:hAnsi="宋体" w:hint="eastAsia"/>
                      <w:sz w:val="18"/>
                      <w:szCs w:val="18"/>
                    </w:rPr>
                    <w:t>月＝</w:t>
                  </w:r>
                  <w:r w:rsidRPr="00A112CD">
                    <w:rPr>
                      <w:rFonts w:ascii="宋体" w:hAnsi="宋体"/>
                      <w:sz w:val="18"/>
                      <w:szCs w:val="18"/>
                    </w:rPr>
                    <w:t>1.6</w:t>
                  </w:r>
                  <w:r w:rsidRPr="00A112CD">
                    <w:rPr>
                      <w:rFonts w:ascii="宋体" w:hAnsi="宋体" w:hint="eastAsia"/>
                      <w:sz w:val="18"/>
                      <w:szCs w:val="18"/>
                    </w:rPr>
                    <w:t>万元，博士研究生</w:t>
                  </w:r>
                  <w:r w:rsidRPr="00A112CD">
                    <w:rPr>
                      <w:rFonts w:ascii="宋体" w:hAnsi="宋体"/>
                      <w:sz w:val="18"/>
                      <w:szCs w:val="18"/>
                    </w:rPr>
                    <w:t>1000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r w:rsidRPr="00A112CD">
                    <w:rPr>
                      <w:rFonts w:ascii="宋体" w:hAnsi="宋体"/>
                      <w:sz w:val="18"/>
                      <w:szCs w:val="18"/>
                    </w:rPr>
                    <w:t>20</w:t>
                  </w:r>
                  <w:r w:rsidRPr="00A112CD">
                    <w:rPr>
                      <w:rFonts w:ascii="宋体" w:hAnsi="宋体" w:hint="eastAsia"/>
                      <w:sz w:val="18"/>
                      <w:szCs w:val="18"/>
                    </w:rPr>
                    <w:t>月＝</w:t>
                  </w:r>
                  <w:r w:rsidRPr="00A112CD">
                    <w:rPr>
                      <w:rFonts w:ascii="宋体" w:hAnsi="宋体"/>
                      <w:sz w:val="18"/>
                      <w:szCs w:val="18"/>
                    </w:rPr>
                    <w:t>2</w:t>
                  </w:r>
                  <w:r w:rsidRPr="00A112CD">
                    <w:rPr>
                      <w:rFonts w:ascii="宋体" w:hAnsi="宋体" w:hint="eastAsia"/>
                      <w:sz w:val="18"/>
                      <w:szCs w:val="18"/>
                    </w:rPr>
                    <w:t>万元</w:t>
                  </w:r>
                </w:p>
                <w:p w:rsidR="00DE0EA9" w:rsidRPr="00DE0EA9" w:rsidRDefault="00DE0EA9" w:rsidP="00DE0EA9">
                  <w:pPr>
                    <w:autoSpaceDE w:val="0"/>
                    <w:autoSpaceDN w:val="0"/>
                    <w:adjustRightInd w:val="0"/>
                    <w:spacing w:line="300" w:lineRule="auto"/>
                    <w:jc w:val="left"/>
                    <w:rPr>
                      <w:sz w:val="24"/>
                      <w:szCs w:val="24"/>
                    </w:rPr>
                  </w:pPr>
                  <w:r w:rsidRPr="00DE0EA9">
                    <w:rPr>
                      <w:rFonts w:ascii="宋体" w:hAnsi="宋体" w:hint="eastAsia"/>
                      <w:sz w:val="24"/>
                      <w:szCs w:val="24"/>
                    </w:rPr>
                    <w:t>发表文章版面费：0.5万元；专利申请费：0.5万元</w:t>
                  </w:r>
                </w:p>
              </w:txbxContent>
            </v:textbox>
            <w10:anchorlock/>
          </v:shape>
        </w:pict>
      </w:r>
    </w:p>
    <w:p w:rsidR="0046017D" w:rsidRPr="00A112CD" w:rsidRDefault="007C18E7" w:rsidP="00F05F8E">
      <w:pPr>
        <w:spacing w:beforeLines="100" w:before="312" w:line="360" w:lineRule="auto"/>
        <w:ind w:firstLineChars="200" w:firstLine="480"/>
        <w:jc w:val="left"/>
        <w:rPr>
          <w:rFonts w:ascii="宋体" w:hAnsi="宋体"/>
          <w:sz w:val="24"/>
          <w:szCs w:val="24"/>
        </w:rPr>
      </w:pPr>
      <w:r w:rsidRPr="00A112CD">
        <w:rPr>
          <w:rFonts w:ascii="宋体" w:hAnsi="宋体" w:hint="eastAsia"/>
          <w:sz w:val="24"/>
          <w:szCs w:val="24"/>
        </w:rPr>
        <w:t>（</w:t>
      </w:r>
      <w:r w:rsidRPr="00A112CD">
        <w:rPr>
          <w:rFonts w:ascii="宋体" w:hAnsi="宋体"/>
          <w:sz w:val="24"/>
          <w:szCs w:val="24"/>
        </w:rPr>
        <w:t>3</w:t>
      </w:r>
      <w:r w:rsidRPr="00A112CD">
        <w:rPr>
          <w:rFonts w:ascii="宋体" w:hAnsi="宋体" w:hint="eastAsia"/>
          <w:sz w:val="24"/>
          <w:szCs w:val="24"/>
        </w:rPr>
        <w:t>）</w:t>
      </w:r>
      <w:r w:rsidRPr="00A112CD">
        <w:rPr>
          <w:rFonts w:ascii="宋体" w:hAnsi="宋体" w:cs="宋体" w:hint="eastAsia"/>
          <w:sz w:val="24"/>
          <w:szCs w:val="24"/>
        </w:rPr>
        <w:t>预算编报应当结合项目研究开发任务的实际需要，坚持目标相关性、政策相符性和经济合理性原则。各科目预算比例合理适中，不得集中在某个科目之中。</w:t>
      </w:r>
      <w:r w:rsidRPr="00A112CD">
        <w:rPr>
          <w:rFonts w:ascii="宋体" w:hAnsi="宋体" w:hint="eastAsia"/>
          <w:sz w:val="24"/>
          <w:szCs w:val="24"/>
        </w:rPr>
        <w:t>研究经费应当严格按照预算执行，一般不予调整；确有必要调整时，应当</w:t>
      </w:r>
      <w:r w:rsidRPr="00A112CD">
        <w:rPr>
          <w:rFonts w:ascii="宋体" w:hAnsi="宋体" w:hint="eastAsia"/>
          <w:sz w:val="24"/>
          <w:szCs w:val="24"/>
        </w:rPr>
        <w:lastRenderedPageBreak/>
        <w:t>经学院同意后提出书面申请并经</w:t>
      </w:r>
      <w:r w:rsidR="00A640D0">
        <w:rPr>
          <w:rFonts w:ascii="宋体" w:hAnsi="宋体" w:hint="eastAsia"/>
          <w:sz w:val="24"/>
          <w:szCs w:val="24"/>
        </w:rPr>
        <w:t>科技与信息部</w:t>
      </w:r>
      <w:r w:rsidR="00E608F7" w:rsidRPr="00A112CD">
        <w:rPr>
          <w:rFonts w:ascii="宋体" w:hAnsi="宋体" w:hint="eastAsia"/>
          <w:sz w:val="24"/>
          <w:szCs w:val="24"/>
        </w:rPr>
        <w:t>审核</w:t>
      </w:r>
      <w:r w:rsidRPr="00A112CD">
        <w:rPr>
          <w:rFonts w:ascii="宋体" w:hAnsi="宋体" w:hint="eastAsia"/>
          <w:sz w:val="24"/>
          <w:szCs w:val="24"/>
        </w:rPr>
        <w:t>批复后方可调整执行。</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对于在申请、执行和验收过程中发现的弄虚作假、徇私舞弊行为或因主观原因未能完成规定的任务，本基金实行责任追究制度，将根据情节轻重，采取通报批评、终止项目、收回经费，直至取消申报和承担各类科研项目资格等措施。</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请各位老师对照以上条款</w:t>
      </w:r>
      <w:r w:rsidR="00237DC1" w:rsidRPr="00A112CD">
        <w:rPr>
          <w:rFonts w:ascii="宋体" w:hAnsi="宋体" w:hint="eastAsia"/>
          <w:sz w:val="24"/>
          <w:szCs w:val="24"/>
        </w:rPr>
        <w:t>编写</w:t>
      </w:r>
      <w:r w:rsidR="007306A1" w:rsidRPr="00A112CD">
        <w:rPr>
          <w:rFonts w:ascii="宋体" w:hAnsi="宋体" w:hint="eastAsia"/>
          <w:sz w:val="24"/>
          <w:szCs w:val="24"/>
        </w:rPr>
        <w:t>任务</w:t>
      </w:r>
      <w:r w:rsidR="00211FE4" w:rsidRPr="00A112CD">
        <w:rPr>
          <w:rFonts w:ascii="宋体" w:hAnsi="宋体" w:hint="eastAsia"/>
          <w:sz w:val="24"/>
          <w:szCs w:val="24"/>
        </w:rPr>
        <w:t>书</w:t>
      </w:r>
      <w:r w:rsidRPr="00A112CD">
        <w:rPr>
          <w:rFonts w:ascii="宋体" w:hAnsi="宋体" w:hint="eastAsia"/>
          <w:sz w:val="24"/>
          <w:szCs w:val="24"/>
        </w:rPr>
        <w:t>，不明事宜请联系</w:t>
      </w:r>
      <w:r w:rsidR="00A640D0">
        <w:rPr>
          <w:rFonts w:ascii="宋体" w:hAnsi="宋体" w:hint="eastAsia"/>
          <w:sz w:val="24"/>
          <w:szCs w:val="24"/>
        </w:rPr>
        <w:t>科技与信息部</w:t>
      </w:r>
      <w:r w:rsidR="00457D22" w:rsidRPr="00A112CD">
        <w:rPr>
          <w:rFonts w:ascii="宋体" w:hAnsi="宋体"/>
          <w:sz w:val="24"/>
          <w:szCs w:val="24"/>
        </w:rPr>
        <w:t xml:space="preserve"> </w:t>
      </w:r>
      <w:r w:rsidR="00211FE4" w:rsidRPr="00A112CD">
        <w:rPr>
          <w:rFonts w:ascii="宋体" w:hAnsi="宋体" w:hint="eastAsia"/>
          <w:sz w:val="24"/>
          <w:szCs w:val="24"/>
        </w:rPr>
        <w:t>路静</w:t>
      </w:r>
      <w:r w:rsidRPr="00A112CD">
        <w:rPr>
          <w:rFonts w:ascii="宋体" w:hAnsi="宋体" w:hint="eastAsia"/>
          <w:sz w:val="24"/>
          <w:szCs w:val="24"/>
        </w:rPr>
        <w:t>，电话：</w:t>
      </w:r>
      <w:r w:rsidR="00211FE4" w:rsidRPr="00A112CD">
        <w:rPr>
          <w:rFonts w:ascii="宋体" w:hAnsi="宋体"/>
          <w:sz w:val="24"/>
          <w:szCs w:val="24"/>
        </w:rPr>
        <w:t>6633083</w:t>
      </w:r>
      <w:r w:rsidR="00FC76B0" w:rsidRPr="00A112CD">
        <w:rPr>
          <w:rFonts w:ascii="宋体" w:hAnsi="宋体" w:hint="eastAsia"/>
          <w:sz w:val="24"/>
          <w:szCs w:val="24"/>
        </w:rPr>
        <w:t>。</w:t>
      </w:r>
    </w:p>
    <w:sectPr w:rsidR="007C18E7" w:rsidRPr="00A112CD" w:rsidSect="00BE322A">
      <w:footerReference w:type="default" r:id="rId7"/>
      <w:pgSz w:w="11906" w:h="16838"/>
      <w:pgMar w:top="1440" w:right="18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589" w:rsidRDefault="00661589" w:rsidP="00BB2496">
      <w:r>
        <w:separator/>
      </w:r>
    </w:p>
  </w:endnote>
  <w:endnote w:type="continuationSeparator" w:id="0">
    <w:p w:rsidR="00661589" w:rsidRDefault="00661589" w:rsidP="00BB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63" w:rsidRDefault="00200A6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124D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124DF">
      <w:rPr>
        <w:b/>
        <w:bCs/>
        <w:noProof/>
      </w:rPr>
      <w:t>5</w:t>
    </w:r>
    <w:r>
      <w:rPr>
        <w:b/>
        <w:bCs/>
        <w:sz w:val="24"/>
        <w:szCs w:val="24"/>
      </w:rPr>
      <w:fldChar w:fldCharType="end"/>
    </w:r>
  </w:p>
  <w:p w:rsidR="00200A63" w:rsidRDefault="00200A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589" w:rsidRDefault="00661589" w:rsidP="00BB2496">
      <w:r>
        <w:separator/>
      </w:r>
    </w:p>
  </w:footnote>
  <w:footnote w:type="continuationSeparator" w:id="0">
    <w:p w:rsidR="00661589" w:rsidRDefault="00661589" w:rsidP="00BB2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4E4"/>
    <w:multiLevelType w:val="hybridMultilevel"/>
    <w:tmpl w:val="50A05F32"/>
    <w:lvl w:ilvl="0" w:tplc="DE6456DA">
      <w:start w:val="1"/>
      <w:numFmt w:val="decimal"/>
      <w:lvlText w:val="（%1）"/>
      <w:lvlJc w:val="left"/>
      <w:pPr>
        <w:ind w:left="1260" w:hanging="720"/>
      </w:pPr>
      <w:rPr>
        <w:rFonts w:hAnsi="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F1A3ABA"/>
    <w:multiLevelType w:val="hybridMultilevel"/>
    <w:tmpl w:val="351E3FB8"/>
    <w:lvl w:ilvl="0" w:tplc="DE6456DA">
      <w:start w:val="1"/>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F03880"/>
    <w:multiLevelType w:val="hybridMultilevel"/>
    <w:tmpl w:val="AFB40FDC"/>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F08546D"/>
    <w:multiLevelType w:val="hybridMultilevel"/>
    <w:tmpl w:val="0E46EC26"/>
    <w:lvl w:ilvl="0" w:tplc="C14406E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85364B8"/>
    <w:multiLevelType w:val="hybridMultilevel"/>
    <w:tmpl w:val="7A488A4E"/>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15:restartNumberingAfterBreak="0">
    <w:nsid w:val="5A3272B7"/>
    <w:multiLevelType w:val="hybridMultilevel"/>
    <w:tmpl w:val="579679C4"/>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DC56DFF"/>
    <w:multiLevelType w:val="hybridMultilevel"/>
    <w:tmpl w:val="34EA6BC2"/>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18D7358"/>
    <w:multiLevelType w:val="hybridMultilevel"/>
    <w:tmpl w:val="48381CF0"/>
    <w:lvl w:ilvl="0" w:tplc="1A0EEB30">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HorizontalSpacing w:val="181"/>
  <w:drawingGridVerticalSpacing w:val="181"/>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F2D"/>
    <w:rsid w:val="0000350C"/>
    <w:rsid w:val="00011DE0"/>
    <w:rsid w:val="00044019"/>
    <w:rsid w:val="0005379C"/>
    <w:rsid w:val="00054C83"/>
    <w:rsid w:val="00066BBF"/>
    <w:rsid w:val="00076637"/>
    <w:rsid w:val="00084D4D"/>
    <w:rsid w:val="00092822"/>
    <w:rsid w:val="000A20CF"/>
    <w:rsid w:val="000A256A"/>
    <w:rsid w:val="000A7316"/>
    <w:rsid w:val="000B1DD3"/>
    <w:rsid w:val="000E5A06"/>
    <w:rsid w:val="00100B8E"/>
    <w:rsid w:val="001038FE"/>
    <w:rsid w:val="00112897"/>
    <w:rsid w:val="001161F6"/>
    <w:rsid w:val="00127E03"/>
    <w:rsid w:val="00130FE7"/>
    <w:rsid w:val="0014289A"/>
    <w:rsid w:val="00160C47"/>
    <w:rsid w:val="00162C97"/>
    <w:rsid w:val="00166377"/>
    <w:rsid w:val="001722D3"/>
    <w:rsid w:val="0017608D"/>
    <w:rsid w:val="00180366"/>
    <w:rsid w:val="00192B1F"/>
    <w:rsid w:val="00196A6E"/>
    <w:rsid w:val="001A1150"/>
    <w:rsid w:val="001C0154"/>
    <w:rsid w:val="001E650E"/>
    <w:rsid w:val="001E6B06"/>
    <w:rsid w:val="001F5E2D"/>
    <w:rsid w:val="00200A63"/>
    <w:rsid w:val="00200FDC"/>
    <w:rsid w:val="00211FE4"/>
    <w:rsid w:val="00217943"/>
    <w:rsid w:val="0023716C"/>
    <w:rsid w:val="00237DC1"/>
    <w:rsid w:val="00245265"/>
    <w:rsid w:val="00246528"/>
    <w:rsid w:val="002475A9"/>
    <w:rsid w:val="002618C8"/>
    <w:rsid w:val="00265369"/>
    <w:rsid w:val="0027358B"/>
    <w:rsid w:val="002A0320"/>
    <w:rsid w:val="002A5F6D"/>
    <w:rsid w:val="002D09F7"/>
    <w:rsid w:val="002F639A"/>
    <w:rsid w:val="00305DEB"/>
    <w:rsid w:val="00311319"/>
    <w:rsid w:val="003210D3"/>
    <w:rsid w:val="00324D42"/>
    <w:rsid w:val="003300E1"/>
    <w:rsid w:val="00331BCF"/>
    <w:rsid w:val="003477DB"/>
    <w:rsid w:val="00394C8E"/>
    <w:rsid w:val="00396D88"/>
    <w:rsid w:val="00397031"/>
    <w:rsid w:val="003C3DFD"/>
    <w:rsid w:val="003C54F4"/>
    <w:rsid w:val="003D3549"/>
    <w:rsid w:val="003D51B5"/>
    <w:rsid w:val="003E05E1"/>
    <w:rsid w:val="003F562F"/>
    <w:rsid w:val="003F5E80"/>
    <w:rsid w:val="00426AE5"/>
    <w:rsid w:val="00433FDD"/>
    <w:rsid w:val="004474B5"/>
    <w:rsid w:val="00457D22"/>
    <w:rsid w:val="0046017D"/>
    <w:rsid w:val="00462CB3"/>
    <w:rsid w:val="00484BC4"/>
    <w:rsid w:val="004872CD"/>
    <w:rsid w:val="00493A20"/>
    <w:rsid w:val="004D5535"/>
    <w:rsid w:val="004E399D"/>
    <w:rsid w:val="004F356D"/>
    <w:rsid w:val="0050077A"/>
    <w:rsid w:val="00520A05"/>
    <w:rsid w:val="00523EF5"/>
    <w:rsid w:val="005342A6"/>
    <w:rsid w:val="0054322D"/>
    <w:rsid w:val="00553F3C"/>
    <w:rsid w:val="005648B4"/>
    <w:rsid w:val="00574208"/>
    <w:rsid w:val="0057791B"/>
    <w:rsid w:val="005924D6"/>
    <w:rsid w:val="00595B47"/>
    <w:rsid w:val="005C0024"/>
    <w:rsid w:val="005C7F2D"/>
    <w:rsid w:val="005F7B84"/>
    <w:rsid w:val="006110D2"/>
    <w:rsid w:val="00624F43"/>
    <w:rsid w:val="00655B9A"/>
    <w:rsid w:val="00660D2D"/>
    <w:rsid w:val="00661589"/>
    <w:rsid w:val="00662F01"/>
    <w:rsid w:val="006857AF"/>
    <w:rsid w:val="006C3B7B"/>
    <w:rsid w:val="006C3F6F"/>
    <w:rsid w:val="006E5AC7"/>
    <w:rsid w:val="006E5FC3"/>
    <w:rsid w:val="006F2E75"/>
    <w:rsid w:val="006F785A"/>
    <w:rsid w:val="00717FE9"/>
    <w:rsid w:val="007201A9"/>
    <w:rsid w:val="007306A1"/>
    <w:rsid w:val="00730F5C"/>
    <w:rsid w:val="00734315"/>
    <w:rsid w:val="007357E3"/>
    <w:rsid w:val="007526A2"/>
    <w:rsid w:val="0076197C"/>
    <w:rsid w:val="00762075"/>
    <w:rsid w:val="00762304"/>
    <w:rsid w:val="007651F0"/>
    <w:rsid w:val="00766055"/>
    <w:rsid w:val="00773A83"/>
    <w:rsid w:val="0078265C"/>
    <w:rsid w:val="00783D3E"/>
    <w:rsid w:val="00791755"/>
    <w:rsid w:val="00797803"/>
    <w:rsid w:val="007C18E7"/>
    <w:rsid w:val="007C4029"/>
    <w:rsid w:val="007D66DB"/>
    <w:rsid w:val="00800189"/>
    <w:rsid w:val="00802935"/>
    <w:rsid w:val="00814572"/>
    <w:rsid w:val="00814C4D"/>
    <w:rsid w:val="008211C2"/>
    <w:rsid w:val="00821237"/>
    <w:rsid w:val="008268B8"/>
    <w:rsid w:val="0083419F"/>
    <w:rsid w:val="00837DD0"/>
    <w:rsid w:val="008533C7"/>
    <w:rsid w:val="00856888"/>
    <w:rsid w:val="0087321A"/>
    <w:rsid w:val="0087694B"/>
    <w:rsid w:val="00882274"/>
    <w:rsid w:val="00885CAD"/>
    <w:rsid w:val="008A031E"/>
    <w:rsid w:val="008D323C"/>
    <w:rsid w:val="008E3DF2"/>
    <w:rsid w:val="00904CA5"/>
    <w:rsid w:val="00913686"/>
    <w:rsid w:val="0091633B"/>
    <w:rsid w:val="00921C5B"/>
    <w:rsid w:val="009254A4"/>
    <w:rsid w:val="00931F31"/>
    <w:rsid w:val="00941ECC"/>
    <w:rsid w:val="0094223B"/>
    <w:rsid w:val="00942B8A"/>
    <w:rsid w:val="00973B5F"/>
    <w:rsid w:val="00981937"/>
    <w:rsid w:val="00995A6F"/>
    <w:rsid w:val="009968DF"/>
    <w:rsid w:val="009A1976"/>
    <w:rsid w:val="009A4CB4"/>
    <w:rsid w:val="009B01B9"/>
    <w:rsid w:val="009B2E9A"/>
    <w:rsid w:val="009C4009"/>
    <w:rsid w:val="009C5751"/>
    <w:rsid w:val="009D1C5E"/>
    <w:rsid w:val="009E07A9"/>
    <w:rsid w:val="00A112CD"/>
    <w:rsid w:val="00A1421D"/>
    <w:rsid w:val="00A15773"/>
    <w:rsid w:val="00A22279"/>
    <w:rsid w:val="00A2539A"/>
    <w:rsid w:val="00A640D0"/>
    <w:rsid w:val="00A72225"/>
    <w:rsid w:val="00A733A0"/>
    <w:rsid w:val="00A810A6"/>
    <w:rsid w:val="00A94078"/>
    <w:rsid w:val="00AA42BA"/>
    <w:rsid w:val="00B113BA"/>
    <w:rsid w:val="00B12B05"/>
    <w:rsid w:val="00B15154"/>
    <w:rsid w:val="00B23B34"/>
    <w:rsid w:val="00B36464"/>
    <w:rsid w:val="00B6260E"/>
    <w:rsid w:val="00B822B6"/>
    <w:rsid w:val="00B86A8D"/>
    <w:rsid w:val="00BA0D66"/>
    <w:rsid w:val="00BB2496"/>
    <w:rsid w:val="00BC2B22"/>
    <w:rsid w:val="00BC3734"/>
    <w:rsid w:val="00BC5C9A"/>
    <w:rsid w:val="00BC7ACA"/>
    <w:rsid w:val="00BE322A"/>
    <w:rsid w:val="00BE50E2"/>
    <w:rsid w:val="00C02B97"/>
    <w:rsid w:val="00C124DF"/>
    <w:rsid w:val="00C13CBF"/>
    <w:rsid w:val="00C24B59"/>
    <w:rsid w:val="00C46B80"/>
    <w:rsid w:val="00C53105"/>
    <w:rsid w:val="00C56C67"/>
    <w:rsid w:val="00C66EB9"/>
    <w:rsid w:val="00C67734"/>
    <w:rsid w:val="00C86234"/>
    <w:rsid w:val="00C87BA8"/>
    <w:rsid w:val="00CA47A3"/>
    <w:rsid w:val="00CB0D4A"/>
    <w:rsid w:val="00CB1CD2"/>
    <w:rsid w:val="00CB63E5"/>
    <w:rsid w:val="00CC0354"/>
    <w:rsid w:val="00CE12A8"/>
    <w:rsid w:val="00CE63EB"/>
    <w:rsid w:val="00CF3DA4"/>
    <w:rsid w:val="00D3666D"/>
    <w:rsid w:val="00D52073"/>
    <w:rsid w:val="00D52142"/>
    <w:rsid w:val="00D757CE"/>
    <w:rsid w:val="00D811E0"/>
    <w:rsid w:val="00D94776"/>
    <w:rsid w:val="00DE0EA9"/>
    <w:rsid w:val="00DF43E9"/>
    <w:rsid w:val="00E06AAC"/>
    <w:rsid w:val="00E164BC"/>
    <w:rsid w:val="00E234F5"/>
    <w:rsid w:val="00E32AC9"/>
    <w:rsid w:val="00E36272"/>
    <w:rsid w:val="00E43F13"/>
    <w:rsid w:val="00E5212C"/>
    <w:rsid w:val="00E608F7"/>
    <w:rsid w:val="00E70ED3"/>
    <w:rsid w:val="00E77899"/>
    <w:rsid w:val="00E8267C"/>
    <w:rsid w:val="00E86BFE"/>
    <w:rsid w:val="00E93A2E"/>
    <w:rsid w:val="00E96C19"/>
    <w:rsid w:val="00EC2DAF"/>
    <w:rsid w:val="00ED05CB"/>
    <w:rsid w:val="00F0240B"/>
    <w:rsid w:val="00F05F8E"/>
    <w:rsid w:val="00F2480C"/>
    <w:rsid w:val="00F27094"/>
    <w:rsid w:val="00F407AF"/>
    <w:rsid w:val="00F66DD4"/>
    <w:rsid w:val="00F8313B"/>
    <w:rsid w:val="00F954E2"/>
    <w:rsid w:val="00F95991"/>
    <w:rsid w:val="00FA04AF"/>
    <w:rsid w:val="00FA659C"/>
    <w:rsid w:val="00FA71E6"/>
    <w:rsid w:val="00FB31AE"/>
    <w:rsid w:val="00FB44F7"/>
    <w:rsid w:val="00FB4E6A"/>
    <w:rsid w:val="00FB5A22"/>
    <w:rsid w:val="00FC2FFC"/>
    <w:rsid w:val="00FC76B0"/>
    <w:rsid w:val="00FE2CD2"/>
    <w:rsid w:val="00FF21D7"/>
    <w:rsid w:val="00FF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95BCD7D-CF1B-465A-8052-4D922D6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D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249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BB2496"/>
    <w:rPr>
      <w:rFonts w:cs="Times New Roman"/>
      <w:sz w:val="18"/>
      <w:szCs w:val="18"/>
    </w:rPr>
  </w:style>
  <w:style w:type="paragraph" w:styleId="a5">
    <w:name w:val="footer"/>
    <w:basedOn w:val="a"/>
    <w:link w:val="a6"/>
    <w:uiPriority w:val="99"/>
    <w:rsid w:val="00BB2496"/>
    <w:pPr>
      <w:tabs>
        <w:tab w:val="center" w:pos="4153"/>
        <w:tab w:val="right" w:pos="8306"/>
      </w:tabs>
      <w:snapToGrid w:val="0"/>
      <w:jc w:val="left"/>
    </w:pPr>
    <w:rPr>
      <w:sz w:val="18"/>
      <w:szCs w:val="18"/>
    </w:rPr>
  </w:style>
  <w:style w:type="character" w:customStyle="1" w:styleId="a6">
    <w:name w:val="页脚 字符"/>
    <w:link w:val="a5"/>
    <w:uiPriority w:val="99"/>
    <w:locked/>
    <w:rsid w:val="00BB2496"/>
    <w:rPr>
      <w:rFonts w:cs="Times New Roman"/>
      <w:sz w:val="18"/>
      <w:szCs w:val="18"/>
    </w:rPr>
  </w:style>
  <w:style w:type="paragraph" w:styleId="a7">
    <w:name w:val="List Paragraph"/>
    <w:basedOn w:val="a"/>
    <w:uiPriority w:val="34"/>
    <w:qFormat/>
    <w:rsid w:val="00E608F7"/>
    <w:pPr>
      <w:ind w:firstLineChars="200" w:firstLine="420"/>
    </w:pPr>
  </w:style>
  <w:style w:type="paragraph" w:styleId="a8">
    <w:name w:val="Title"/>
    <w:basedOn w:val="a"/>
    <w:next w:val="a"/>
    <w:link w:val="a9"/>
    <w:uiPriority w:val="10"/>
    <w:qFormat/>
    <w:locked/>
    <w:rsid w:val="000A256A"/>
    <w:pPr>
      <w:spacing w:before="240" w:after="60"/>
      <w:jc w:val="center"/>
      <w:outlineLvl w:val="0"/>
    </w:pPr>
    <w:rPr>
      <w:rFonts w:ascii="Calibri Light" w:hAnsi="Calibri Light"/>
      <w:b/>
      <w:bCs/>
      <w:sz w:val="32"/>
      <w:szCs w:val="32"/>
    </w:rPr>
  </w:style>
  <w:style w:type="character" w:customStyle="1" w:styleId="a9">
    <w:name w:val="标题 字符"/>
    <w:link w:val="a8"/>
    <w:uiPriority w:val="10"/>
    <w:rsid w:val="000A256A"/>
    <w:rPr>
      <w:rFonts w:ascii="Calibri Light" w:hAnsi="Calibri Light"/>
      <w:b/>
      <w:bCs/>
      <w:kern w:val="2"/>
      <w:sz w:val="32"/>
      <w:szCs w:val="32"/>
    </w:rPr>
  </w:style>
  <w:style w:type="character" w:styleId="aa">
    <w:name w:val="Hyperlink"/>
    <w:uiPriority w:val="99"/>
    <w:unhideWhenUsed/>
    <w:rsid w:val="001E650E"/>
    <w:rPr>
      <w:color w:val="0563C1"/>
      <w:u w:val="single"/>
    </w:rPr>
  </w:style>
  <w:style w:type="character" w:styleId="ab">
    <w:name w:val="FollowedHyperlink"/>
    <w:uiPriority w:val="99"/>
    <w:semiHidden/>
    <w:unhideWhenUsed/>
    <w:rsid w:val="001E650E"/>
    <w:rPr>
      <w:color w:val="954F72"/>
      <w:u w:val="single"/>
    </w:rPr>
  </w:style>
  <w:style w:type="paragraph" w:styleId="ac">
    <w:name w:val="Normal (Web)"/>
    <w:basedOn w:val="a"/>
    <w:uiPriority w:val="99"/>
    <w:unhideWhenUsed/>
    <w:rsid w:val="00F954E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2478</TotalTime>
  <Pages>5</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科研启动基金计划任务书编报要求及注意事项（2015）</dc:title>
  <dc:subject/>
  <dc:creator>Bowen</dc:creator>
  <cp:keywords/>
  <dc:description/>
  <cp:lastModifiedBy>路 甜</cp:lastModifiedBy>
  <cp:revision>59</cp:revision>
  <dcterms:created xsi:type="dcterms:W3CDTF">2016-04-18T06:39:00Z</dcterms:created>
  <dcterms:modified xsi:type="dcterms:W3CDTF">2022-04-06T11:23:00Z</dcterms:modified>
</cp:coreProperties>
</file>