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D725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研究生类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14:paraId="1C9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89F03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 w14:paraId="2024C56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 w14:paraId="06ED7535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439DFCE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 w14:paraId="7A1853D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B124B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38BE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D151E1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14:paraId="4CED519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365655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14:paraId="2145EB22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49C99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 w14:paraId="3FF28AE3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2025年</w:t>
            </w:r>
          </w:p>
        </w:tc>
      </w:tr>
      <w:tr w14:paraId="1DCB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777A26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14:paraId="2888700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BDD02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 w14:paraId="71DE5879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925B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5C6F4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2CBA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4E256B1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14:paraId="438A8D2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63AC81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35ED514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5431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293F28B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14:paraId="6E8C0BA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847FE4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1C393FF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E0D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09D3446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 w14:paraId="6515A4D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高水平项目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4A51A2F8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联合培养博士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攻读博士学位</w:t>
            </w:r>
          </w:p>
        </w:tc>
      </w:tr>
      <w:tr w14:paraId="3305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33D80EE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60A79328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747A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2CB869A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639CC52A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6E6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081D5D70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中文，1000字以上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12C7833A">
            <w:pPr>
              <w:rPr>
                <w:rFonts w:eastAsia="仿宋_gb2312"/>
                <w:sz w:val="21"/>
                <w:szCs w:val="28"/>
              </w:rPr>
            </w:pPr>
          </w:p>
          <w:p w14:paraId="57EEDC07">
            <w:pPr>
              <w:rPr>
                <w:rFonts w:eastAsia="仿宋_gb2312"/>
                <w:sz w:val="21"/>
                <w:szCs w:val="28"/>
              </w:rPr>
            </w:pPr>
          </w:p>
          <w:p w14:paraId="5E06A983">
            <w:pPr>
              <w:bidi w:val="0"/>
              <w:rPr>
                <w:lang w:val="en-US" w:eastAsia="zh-CN"/>
              </w:rPr>
            </w:pPr>
          </w:p>
          <w:p w14:paraId="00CE7063">
            <w:pPr>
              <w:bidi w:val="0"/>
              <w:rPr>
                <w:lang w:val="en-US" w:eastAsia="zh-CN"/>
              </w:rPr>
            </w:pPr>
          </w:p>
          <w:p w14:paraId="32902955">
            <w:pPr>
              <w:bidi w:val="0"/>
              <w:rPr>
                <w:lang w:val="en-US" w:eastAsia="zh-CN"/>
              </w:rPr>
            </w:pPr>
          </w:p>
          <w:p w14:paraId="37A0B4FE">
            <w:pPr>
              <w:bidi w:val="0"/>
              <w:rPr>
                <w:lang w:val="en-US" w:eastAsia="zh-CN"/>
              </w:rPr>
            </w:pPr>
          </w:p>
          <w:p w14:paraId="38C8D9CC">
            <w:pPr>
              <w:bidi w:val="0"/>
              <w:rPr>
                <w:lang w:val="en-US" w:eastAsia="zh-CN"/>
              </w:rPr>
            </w:pPr>
          </w:p>
          <w:p w14:paraId="63825B10">
            <w:pPr>
              <w:bidi w:val="0"/>
              <w:rPr>
                <w:lang w:val="en-US" w:eastAsia="zh-CN"/>
              </w:rPr>
            </w:pPr>
          </w:p>
          <w:p w14:paraId="2D2BCDC8">
            <w:pPr>
              <w:bidi w:val="0"/>
              <w:rPr>
                <w:lang w:val="en-US" w:eastAsia="zh-CN"/>
              </w:rPr>
            </w:pPr>
          </w:p>
          <w:p w14:paraId="54A2FE4A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1C3DED97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358EFCBA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2ABD73D2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 w14:paraId="1A33775E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 w14:paraId="0076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FAA94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</w:p>
          <w:p w14:paraId="0391A30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51E5BC0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755F23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</w:t>
            </w:r>
            <w:bookmarkStart w:id="0" w:name="_GoBack"/>
            <w:bookmarkEnd w:id="0"/>
            <w:r>
              <w:rPr>
                <w:rFonts w:eastAsia="仿宋_gb2312"/>
                <w:sz w:val="24"/>
                <w:szCs w:val="28"/>
              </w:rPr>
              <w:t>签字：</w:t>
            </w:r>
          </w:p>
          <w:p w14:paraId="3700B3C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BD5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1E0688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政治思想</w:t>
            </w:r>
            <w:r>
              <w:rPr>
                <w:rFonts w:hint="eastAsia" w:eastAsia="仿宋_gb2312"/>
                <w:sz w:val="24"/>
                <w:szCs w:val="28"/>
              </w:rPr>
              <w:t>、道德</w:t>
            </w:r>
            <w:r>
              <w:rPr>
                <w:rFonts w:eastAsia="仿宋_gb2312"/>
                <w:sz w:val="24"/>
                <w:szCs w:val="28"/>
              </w:rPr>
              <w:t>品行</w:t>
            </w:r>
            <w:r>
              <w:rPr>
                <w:rFonts w:hint="eastAsia" w:eastAsia="仿宋_gb2312"/>
                <w:sz w:val="24"/>
                <w:szCs w:val="28"/>
              </w:rPr>
              <w:t>、学术诚信、身心健康等</w:t>
            </w:r>
            <w:r>
              <w:rPr>
                <w:rFonts w:eastAsia="仿宋_gb2312"/>
                <w:sz w:val="24"/>
                <w:szCs w:val="28"/>
              </w:rPr>
              <w:t>方面</w:t>
            </w:r>
            <w:r>
              <w:rPr>
                <w:rFonts w:hint="eastAsia" w:eastAsia="仿宋_gb2312"/>
                <w:sz w:val="24"/>
                <w:szCs w:val="28"/>
              </w:rPr>
              <w:t>的表现：</w:t>
            </w:r>
          </w:p>
          <w:p w14:paraId="4499AB8A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595441DA">
            <w:pPr>
              <w:spacing w:line="400" w:lineRule="exact"/>
              <w:ind w:firstLine="4560" w:firstLineChars="190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</w:p>
          <w:p w14:paraId="3ABDAE9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辅导员</w:t>
            </w:r>
            <w:r>
              <w:rPr>
                <w:rFonts w:eastAsia="仿宋_gb2312"/>
                <w:sz w:val="24"/>
                <w:szCs w:val="28"/>
              </w:rPr>
              <w:t>签字：</w:t>
            </w:r>
          </w:p>
          <w:p w14:paraId="1C7C3FE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675A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1021BD1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7BFDBF98">
            <w:pPr>
              <w:rPr>
                <w:rFonts w:eastAsia="仿宋_gb2312"/>
                <w:sz w:val="24"/>
                <w:szCs w:val="28"/>
              </w:rPr>
            </w:pPr>
          </w:p>
          <w:p w14:paraId="1D58A4E7">
            <w:pPr>
              <w:ind w:firstLine="4560" w:firstLineChars="190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</w:p>
          <w:p w14:paraId="01107664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主管院长</w:t>
            </w: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6643B317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 w14:paraId="588EF891">
      <w:pPr>
        <w:spacing w:after="240" w:afterLines="100" w:line="360" w:lineRule="exact"/>
        <w:rPr>
          <w:rFonts w:hint="eastAsia" w:eastAsia="仿宋_gb2312"/>
          <w:szCs w:val="28"/>
          <w:lang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dhOWUwODU5NzgzNDhhODJlZGM5NWFjMTI1NDI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176A1AFD"/>
    <w:rsid w:val="25205C38"/>
    <w:rsid w:val="26CE5F3B"/>
    <w:rsid w:val="284E0B51"/>
    <w:rsid w:val="2A946852"/>
    <w:rsid w:val="2C701096"/>
    <w:rsid w:val="302C1778"/>
    <w:rsid w:val="305F00A8"/>
    <w:rsid w:val="32C43C4A"/>
    <w:rsid w:val="3639699D"/>
    <w:rsid w:val="3B9B1DDA"/>
    <w:rsid w:val="43C9092A"/>
    <w:rsid w:val="480B4C81"/>
    <w:rsid w:val="58FA6008"/>
    <w:rsid w:val="5A1534D3"/>
    <w:rsid w:val="5A455982"/>
    <w:rsid w:val="5E4E2842"/>
    <w:rsid w:val="60EE3916"/>
    <w:rsid w:val="63F12A1D"/>
    <w:rsid w:val="64BC07B7"/>
    <w:rsid w:val="6B721A2E"/>
    <w:rsid w:val="75FA2D4B"/>
    <w:rsid w:val="771B11CB"/>
    <w:rsid w:val="7872084A"/>
    <w:rsid w:val="79692F73"/>
    <w:rsid w:val="7D4F1BCF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307</Words>
  <Characters>346</Characters>
  <Lines>3</Lines>
  <Paragraphs>1</Paragraphs>
  <TotalTime>0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2025-01-13T02:27:33Z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5587572AEDB740CF99FABE0751136177_13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