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2</w:t>
      </w:r>
      <w:r>
        <w:rPr>
          <w:rFonts w:ascii="黑体" w:hAnsi="黑体" w:eastAsia="黑体"/>
          <w:sz w:val="32"/>
          <w:szCs w:val="28"/>
        </w:rPr>
        <w:t>年上半年发展党员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指导</w:t>
      </w:r>
      <w:r>
        <w:rPr>
          <w:rFonts w:ascii="黑体" w:hAnsi="黑体" w:eastAsia="黑体"/>
          <w:sz w:val="32"/>
          <w:szCs w:val="28"/>
        </w:rPr>
        <w:t>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010"/>
        <w:gridCol w:w="2160"/>
        <w:gridCol w:w="1291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类型</w:t>
            </w: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单位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计划数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教职工</w:t>
            </w: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机关第二党支部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机关第三党支部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工学院化工系党支部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工学院储运系党支部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文理学院物理系党支部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文理学院外语系党支部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文理学院体育与人文艺术系党支部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工商管理学院/马克思主义学院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会计经济金融系联合党支部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助管</w:t>
            </w: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机关第一党支部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机关第二党支部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机关第三党支部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石油学院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计算机系与院办联合党支部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文理学院外语系党支部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学生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石油学院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工学院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文理学院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工商管理学院/马克思主义学院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合计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110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55720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011E3D92"/>
    <w:rsid w:val="051A4BB1"/>
    <w:rsid w:val="05E85895"/>
    <w:rsid w:val="06540769"/>
    <w:rsid w:val="071859BC"/>
    <w:rsid w:val="0BA87D0B"/>
    <w:rsid w:val="0C7658D1"/>
    <w:rsid w:val="115A162D"/>
    <w:rsid w:val="23F80F9E"/>
    <w:rsid w:val="32B316C2"/>
    <w:rsid w:val="3917311D"/>
    <w:rsid w:val="3AF56A64"/>
    <w:rsid w:val="3D8A4110"/>
    <w:rsid w:val="3E5A0C54"/>
    <w:rsid w:val="4C5071D4"/>
    <w:rsid w:val="4D7370C4"/>
    <w:rsid w:val="5353045D"/>
    <w:rsid w:val="5F393D4A"/>
    <w:rsid w:val="608F7035"/>
    <w:rsid w:val="61471BA7"/>
    <w:rsid w:val="62241900"/>
    <w:rsid w:val="6C7D671F"/>
    <w:rsid w:val="6D911896"/>
    <w:rsid w:val="71C10453"/>
    <w:rsid w:val="7AE55D78"/>
    <w:rsid w:val="7D7E6F2F"/>
    <w:rsid w:val="7D9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191</Characters>
  <Lines>1</Lines>
  <Paragraphs>1</Paragraphs>
  <TotalTime>1</TotalTime>
  <ScaleCrop>false</ScaleCrop>
  <LinksUpToDate>false</LinksUpToDate>
  <CharactersWithSpaces>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2019-09-26T06:28:00Z</dcterms:created>
  <dc:creator>吴双</dc:creator>
  <cp:lastModifiedBy>xiayuan</cp:lastModifiedBy>
  <dcterms:modified xsi:type="dcterms:W3CDTF">2022-03-22T08:00:06Z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A6D5B340B48D4540802FD673FE75B7DE</vt:lpwstr>
  </property>
</Properties>
</file>